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EECE1" w:themeColor="background2"/>
  <w:body>
    <w:p w:rsidR="002443DF" w:rsidRPr="00475222" w:rsidRDefault="007666CF" w:rsidP="005D7F2B">
      <w:pPr>
        <w:jc w:val="center"/>
        <w:rPr>
          <w:rFonts w:ascii="Bookman Old Style" w:hAnsi="Bookman Old Style"/>
          <w:b/>
          <w:i/>
          <w:color w:val="0070C0"/>
          <w:sz w:val="28"/>
          <w:szCs w:val="22"/>
        </w:rPr>
      </w:pPr>
      <w:bookmarkStart w:id="0" w:name="_Hlk517762721"/>
      <w:r>
        <w:rPr>
          <w:rFonts w:ascii="Bookman Old Style" w:hAnsi="Bookman Old Style"/>
          <w:noProof/>
        </w:rPr>
        <w:drawing>
          <wp:anchor distT="146547" distB="360536" distL="204337" distR="358052" simplePos="0" relativeHeight="251658240" behindDoc="0" locked="0" layoutInCell="1" allowOverlap="1" wp14:anchorId="6BABC553">
            <wp:simplePos x="0" y="0"/>
            <wp:positionH relativeFrom="margin">
              <wp:posOffset>78607</wp:posOffset>
            </wp:positionH>
            <wp:positionV relativeFrom="margin">
              <wp:posOffset>121782</wp:posOffset>
            </wp:positionV>
            <wp:extent cx="1359756" cy="6046117"/>
            <wp:effectExtent l="152400" t="152400" r="335915" b="335915"/>
            <wp:wrapSquare wrapText="bothSides"/>
            <wp:docPr id="5" name="Image 3" descr="C:\Users\rossella\Documents\ARTS DECORATIFS-ORNEMENT\MODERNISMES EN MEDITERRANEE\COLLOQUE CRETE\VISULES\Détail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sella\Documents\ARTS DECORATIFS-ORNEMENT\MODERNISMES EN MEDITERRANEE\COLLOQUE CRETE\VISULES\Détail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6045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3DF" w:rsidRPr="00475222">
        <w:rPr>
          <w:rFonts w:ascii="Bookman Old Style" w:hAnsi="Bookman Old Style"/>
          <w:b/>
          <w:i/>
          <w:color w:val="0070C0"/>
          <w:sz w:val="28"/>
          <w:szCs w:val="22"/>
        </w:rPr>
        <w:t>La Méditerranée des artistes</w:t>
      </w:r>
    </w:p>
    <w:p w:rsidR="002443DF" w:rsidRPr="00475222" w:rsidRDefault="002443DF" w:rsidP="005D7F2B">
      <w:pPr>
        <w:jc w:val="center"/>
        <w:rPr>
          <w:rFonts w:ascii="Bookman Old Style" w:hAnsi="Bookman Old Style"/>
          <w:b/>
          <w:i/>
          <w:color w:val="0070C0"/>
          <w:sz w:val="28"/>
          <w:szCs w:val="22"/>
        </w:rPr>
      </w:pPr>
      <w:r w:rsidRPr="00475222">
        <w:rPr>
          <w:rFonts w:ascii="Bookman Old Style" w:hAnsi="Bookman Old Style"/>
          <w:b/>
          <w:i/>
          <w:color w:val="0070C0"/>
          <w:sz w:val="28"/>
          <w:szCs w:val="22"/>
        </w:rPr>
        <w:t>Une modernité critique 1880-1945</w:t>
      </w:r>
    </w:p>
    <w:bookmarkEnd w:id="0"/>
    <w:p w:rsidR="002443DF" w:rsidRPr="00475222" w:rsidRDefault="002443DF" w:rsidP="005D7F2B">
      <w:pPr>
        <w:jc w:val="both"/>
        <w:rPr>
          <w:rFonts w:ascii="Bookman Old Style" w:hAnsi="Bookman Old Style"/>
          <w:sz w:val="22"/>
          <w:szCs w:val="22"/>
        </w:rPr>
      </w:pPr>
    </w:p>
    <w:p w:rsidR="002443DF" w:rsidRPr="00475222" w:rsidRDefault="002443DF" w:rsidP="005D7F2B">
      <w:pPr>
        <w:jc w:val="center"/>
        <w:rPr>
          <w:rFonts w:ascii="Bookman Old Style" w:hAnsi="Bookman Old Style"/>
          <w:szCs w:val="22"/>
        </w:rPr>
      </w:pPr>
      <w:r w:rsidRPr="00475222">
        <w:rPr>
          <w:rFonts w:ascii="Bookman Old Style" w:hAnsi="Bookman Old Style"/>
          <w:b/>
          <w:szCs w:val="22"/>
        </w:rPr>
        <w:t>Ins</w:t>
      </w:r>
      <w:r w:rsidR="00841F47">
        <w:rPr>
          <w:rFonts w:ascii="Bookman Old Style" w:hAnsi="Bookman Old Style"/>
          <w:b/>
          <w:szCs w:val="22"/>
        </w:rPr>
        <w:t xml:space="preserve">titut d’Etudes Méditerranéennes, </w:t>
      </w:r>
      <w:r w:rsidR="00B439DC">
        <w:rPr>
          <w:rFonts w:ascii="Bookman Old Style" w:hAnsi="Bookman Old Style"/>
          <w:b/>
          <w:szCs w:val="22"/>
        </w:rPr>
        <w:t>FOR</w:t>
      </w:r>
      <w:r w:rsidRPr="00475222">
        <w:rPr>
          <w:rFonts w:ascii="Bookman Old Style" w:hAnsi="Bookman Old Style"/>
          <w:b/>
          <w:szCs w:val="22"/>
        </w:rPr>
        <w:t>T</w:t>
      </w:r>
      <w:r w:rsidR="00B439DC">
        <w:rPr>
          <w:rFonts w:ascii="Bookman Old Style" w:hAnsi="Bookman Old Style"/>
          <w:b/>
          <w:szCs w:val="22"/>
        </w:rPr>
        <w:t>H</w:t>
      </w:r>
      <w:r w:rsidRPr="00475222">
        <w:rPr>
          <w:rFonts w:ascii="Bookman Old Style" w:hAnsi="Bookman Old Style"/>
          <w:b/>
          <w:szCs w:val="22"/>
        </w:rPr>
        <w:t xml:space="preserve"> (Réthymno, Grèce)</w:t>
      </w:r>
    </w:p>
    <w:p w:rsidR="002443DF" w:rsidRPr="00475222" w:rsidRDefault="002443DF" w:rsidP="005D7F2B">
      <w:pPr>
        <w:jc w:val="center"/>
        <w:rPr>
          <w:rFonts w:ascii="Bookman Old Style" w:hAnsi="Bookman Old Style"/>
          <w:b/>
          <w:szCs w:val="22"/>
        </w:rPr>
      </w:pPr>
      <w:r w:rsidRPr="00475222">
        <w:rPr>
          <w:rFonts w:ascii="Bookman Old Style" w:hAnsi="Bookman Old Style"/>
          <w:b/>
          <w:szCs w:val="22"/>
        </w:rPr>
        <w:t>10 et 11 octobre 2019</w:t>
      </w:r>
    </w:p>
    <w:p w:rsidR="002443DF" w:rsidRPr="00B32246" w:rsidRDefault="002443DF" w:rsidP="005D7F2B">
      <w:pPr>
        <w:ind w:firstLine="708"/>
        <w:jc w:val="both"/>
        <w:rPr>
          <w:rFonts w:ascii="Calibri Light" w:hAnsi="Calibri Light"/>
          <w:sz w:val="22"/>
          <w:szCs w:val="22"/>
        </w:rPr>
      </w:pPr>
    </w:p>
    <w:p w:rsidR="00416558" w:rsidRDefault="00416558" w:rsidP="005D7F2B">
      <w:pPr>
        <w:jc w:val="both"/>
        <w:rPr>
          <w:rFonts w:ascii="Calibri Light" w:hAnsi="Calibri Light"/>
          <w:sz w:val="20"/>
          <w:szCs w:val="20"/>
        </w:rPr>
      </w:pPr>
    </w:p>
    <w:p w:rsidR="00416558" w:rsidRPr="00475222" w:rsidRDefault="00416558" w:rsidP="005D7F2B">
      <w:pPr>
        <w:tabs>
          <w:tab w:val="left" w:pos="8788"/>
        </w:tabs>
        <w:jc w:val="both"/>
        <w:rPr>
          <w:rFonts w:ascii="Bookman Old Style" w:hAnsi="Bookman Old Style"/>
          <w:sz w:val="18"/>
          <w:szCs w:val="18"/>
        </w:rPr>
      </w:pPr>
      <w:r w:rsidRPr="00475222">
        <w:rPr>
          <w:rFonts w:ascii="Bookman Old Style" w:hAnsi="Bookman Old Style" w:cs="Calibri Light"/>
          <w:sz w:val="18"/>
          <w:szCs w:val="18"/>
        </w:rPr>
        <w:t xml:space="preserve">Prenant le contrepied de l’histoire canonique d’une modernité d’origine essentiellement septentrionale, ce colloque se propose de redessiner une cartographie artistique </w:t>
      </w:r>
      <w:r w:rsidRPr="00475222">
        <w:rPr>
          <w:rFonts w:ascii="Bookman Old Style" w:hAnsi="Bookman Old Style"/>
          <w:sz w:val="18"/>
          <w:szCs w:val="18"/>
        </w:rPr>
        <w:t xml:space="preserve">où le « sud » ne jouerait plus le rôle convenu de la subalternité, mais celui autrement plus stimulant d’une altérité active, dans un espace divers et multipolaire. </w:t>
      </w:r>
    </w:p>
    <w:p w:rsidR="00416558" w:rsidRPr="00475222" w:rsidRDefault="00416558" w:rsidP="005D7F2B">
      <w:pPr>
        <w:tabs>
          <w:tab w:val="left" w:pos="8788"/>
        </w:tabs>
        <w:jc w:val="both"/>
        <w:rPr>
          <w:rFonts w:ascii="Bookman Old Style" w:hAnsi="Bookman Old Style"/>
          <w:sz w:val="18"/>
          <w:szCs w:val="18"/>
        </w:rPr>
      </w:pPr>
      <w:r w:rsidRPr="00475222">
        <w:rPr>
          <w:rFonts w:ascii="Bookman Old Style" w:hAnsi="Bookman Old Style"/>
          <w:sz w:val="18"/>
          <w:szCs w:val="18"/>
        </w:rPr>
        <w:t>Les limites chronologiques envisagées – 1880-1945 – tiennent compte de la présence diffuse d’une pensée méditerranéenne des arts, savants ou populaires, fixés sur l’horizon avant-gardiste ou cherchant leur « futuro</w:t>
      </w:r>
      <w:r w:rsidR="00F50666" w:rsidRPr="00475222">
        <w:rPr>
          <w:rFonts w:ascii="Bookman Old Style" w:hAnsi="Bookman Old Style"/>
          <w:sz w:val="18"/>
          <w:szCs w:val="18"/>
        </w:rPr>
        <w:t xml:space="preserve"> </w:t>
      </w:r>
      <w:r w:rsidRPr="00475222">
        <w:rPr>
          <w:rFonts w:ascii="Bookman Old Style" w:hAnsi="Bookman Old Style"/>
          <w:sz w:val="18"/>
          <w:szCs w:val="18"/>
        </w:rPr>
        <w:t>alle</w:t>
      </w:r>
      <w:r w:rsidR="00F50666" w:rsidRPr="00475222">
        <w:rPr>
          <w:rFonts w:ascii="Bookman Old Style" w:hAnsi="Bookman Old Style"/>
          <w:sz w:val="18"/>
          <w:szCs w:val="18"/>
        </w:rPr>
        <w:t xml:space="preserve"> </w:t>
      </w:r>
      <w:r w:rsidRPr="00475222">
        <w:rPr>
          <w:rFonts w:ascii="Bookman Old Style" w:hAnsi="Bookman Old Style"/>
          <w:sz w:val="18"/>
          <w:szCs w:val="18"/>
        </w:rPr>
        <w:t xml:space="preserve">spalle » (Pirani 1998), exaltant un idéal universaliste humaniste ou prêtant allégeance à la troisième voie fantasmée des fascismes. Puisant aux racines d’une culture populaire ou nationale, ces modernités se caractérisent par une volonté de conciliation avec une tradition recomposée. </w:t>
      </w:r>
    </w:p>
    <w:p w:rsidR="00416558" w:rsidRPr="00475222" w:rsidRDefault="00416558" w:rsidP="005D7F2B">
      <w:pPr>
        <w:tabs>
          <w:tab w:val="left" w:pos="8788"/>
        </w:tabs>
        <w:jc w:val="both"/>
        <w:rPr>
          <w:rFonts w:ascii="Bookman Old Style" w:hAnsi="Bookman Old Style"/>
          <w:sz w:val="18"/>
          <w:szCs w:val="18"/>
        </w:rPr>
      </w:pPr>
      <w:r w:rsidRPr="00475222">
        <w:rPr>
          <w:rFonts w:ascii="Bookman Old Style" w:hAnsi="Bookman Old Style"/>
          <w:sz w:val="18"/>
          <w:szCs w:val="18"/>
        </w:rPr>
        <w:t>Est-il possible de mieux circonscrire et d’historiciser les notions vagues de « midi méditerranéen », de « latinité », de « méditerranéité », d’occident gréco-latin, de « romanité » ou de « grécité » ? Quels artistes, quelles créations, quels « passeurs » – critiques d’art, animateurs de revues, traducteurs – se trouvent impliqués dans la production de ces images et de ces discours ?</w:t>
      </w:r>
    </w:p>
    <w:p w:rsidR="00416558" w:rsidRPr="00475222" w:rsidRDefault="00416558" w:rsidP="005D7F2B">
      <w:pPr>
        <w:tabs>
          <w:tab w:val="left" w:pos="8788"/>
        </w:tabs>
        <w:jc w:val="both"/>
        <w:rPr>
          <w:rFonts w:ascii="Bookman Old Style" w:hAnsi="Bookman Old Style"/>
          <w:sz w:val="18"/>
          <w:szCs w:val="18"/>
        </w:rPr>
      </w:pPr>
      <w:r w:rsidRPr="00475222">
        <w:rPr>
          <w:rFonts w:ascii="Bookman Old Style" w:hAnsi="Bookman Old Style"/>
          <w:sz w:val="18"/>
          <w:szCs w:val="18"/>
        </w:rPr>
        <w:t>Les lectures critiques des récits nationaux et du jeu croisé des représentations nous incitent aujourd’hui à vérifier les potentialités heuristiques de la notion de Méditerranée dans le champ disciplinaire de l’histoire de l’art.</w:t>
      </w:r>
    </w:p>
    <w:p w:rsidR="00416558" w:rsidRPr="00475222" w:rsidRDefault="00416558" w:rsidP="005D7F2B">
      <w:pPr>
        <w:tabs>
          <w:tab w:val="left" w:pos="8788"/>
        </w:tabs>
        <w:jc w:val="both"/>
        <w:rPr>
          <w:rFonts w:ascii="Bookman Old Style" w:hAnsi="Bookman Old Style"/>
          <w:b/>
          <w:sz w:val="18"/>
          <w:szCs w:val="18"/>
        </w:rPr>
      </w:pPr>
    </w:p>
    <w:p w:rsidR="00416558" w:rsidRPr="00475222" w:rsidRDefault="00416558" w:rsidP="005D7F2B">
      <w:pPr>
        <w:tabs>
          <w:tab w:val="left" w:pos="8788"/>
        </w:tabs>
        <w:jc w:val="both"/>
        <w:rPr>
          <w:rFonts w:ascii="Bookman Old Style" w:hAnsi="Bookman Old Style"/>
          <w:b/>
          <w:sz w:val="18"/>
          <w:szCs w:val="18"/>
        </w:rPr>
      </w:pPr>
      <w:r w:rsidRPr="00B439DC">
        <w:rPr>
          <w:rFonts w:ascii="Bookman Old Style" w:hAnsi="Bookman Old Style"/>
          <w:b/>
          <w:sz w:val="18"/>
          <w:szCs w:val="18"/>
        </w:rPr>
        <w:t>Direction du colloque</w:t>
      </w:r>
    </w:p>
    <w:p w:rsidR="00416558" w:rsidRPr="00475222" w:rsidRDefault="00416558" w:rsidP="005D7F2B">
      <w:pPr>
        <w:tabs>
          <w:tab w:val="left" w:pos="8788"/>
        </w:tabs>
        <w:jc w:val="both"/>
        <w:rPr>
          <w:rFonts w:ascii="Bookman Old Style" w:hAnsi="Bookman Old Style"/>
          <w:sz w:val="18"/>
          <w:szCs w:val="18"/>
        </w:rPr>
      </w:pPr>
      <w:r w:rsidRPr="00475222">
        <w:rPr>
          <w:rFonts w:ascii="Bookman Old Style" w:hAnsi="Bookman Old Style"/>
          <w:sz w:val="18"/>
          <w:szCs w:val="18"/>
        </w:rPr>
        <w:t>Rossella Froissart (Aix-Marseille Université, TELEMMe), Jérémie Cerman (Centre André Chastel / Sorbonne Université), Yves Chevrefils-Desbiolles (Institut Mémoires de l’édition contemporaine, Caen).</w:t>
      </w:r>
    </w:p>
    <w:p w:rsidR="00416558" w:rsidRPr="00475222" w:rsidRDefault="00416558" w:rsidP="005D7F2B">
      <w:pPr>
        <w:tabs>
          <w:tab w:val="left" w:pos="8788"/>
        </w:tabs>
        <w:jc w:val="both"/>
        <w:rPr>
          <w:rFonts w:ascii="Bookman Old Style" w:hAnsi="Bookman Old Style"/>
          <w:b/>
          <w:sz w:val="18"/>
          <w:szCs w:val="18"/>
        </w:rPr>
      </w:pPr>
    </w:p>
    <w:p w:rsidR="00416558" w:rsidRPr="00475222" w:rsidRDefault="00416558" w:rsidP="005D7F2B">
      <w:pPr>
        <w:tabs>
          <w:tab w:val="left" w:pos="8788"/>
        </w:tabs>
        <w:jc w:val="both"/>
        <w:rPr>
          <w:rFonts w:ascii="Bookman Old Style" w:hAnsi="Bookman Old Style"/>
          <w:b/>
          <w:sz w:val="18"/>
          <w:szCs w:val="18"/>
        </w:rPr>
      </w:pPr>
      <w:r w:rsidRPr="00475222">
        <w:rPr>
          <w:rFonts w:ascii="Bookman Old Style" w:hAnsi="Bookman Old Style"/>
          <w:b/>
          <w:sz w:val="18"/>
          <w:szCs w:val="18"/>
        </w:rPr>
        <w:t>Comité d’organisation </w:t>
      </w:r>
    </w:p>
    <w:p w:rsidR="00416558" w:rsidRPr="00475222" w:rsidRDefault="007666CF" w:rsidP="005D7F2B">
      <w:pPr>
        <w:tabs>
          <w:tab w:val="left" w:pos="8788"/>
        </w:tabs>
        <w:jc w:val="both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63D3EA2">
                <wp:simplePos x="0" y="0"/>
                <wp:positionH relativeFrom="column">
                  <wp:posOffset>-1861185</wp:posOffset>
                </wp:positionH>
                <wp:positionV relativeFrom="paragraph">
                  <wp:posOffset>361315</wp:posOffset>
                </wp:positionV>
                <wp:extent cx="1743075" cy="708025"/>
                <wp:effectExtent l="0" t="0" r="0" b="0"/>
                <wp:wrapSquare wrapText="bothSides"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70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6276" w:rsidRDefault="005D7F2B" w:rsidP="007C77EA">
                            <w:pPr>
                              <w:shd w:val="clear" w:color="auto" w:fill="EEECE1" w:themeFill="background2"/>
                              <w:rPr>
                                <w:rFonts w:ascii="Bookman Old Style" w:hAnsi="Bookman Old Style"/>
                                <w:sz w:val="16"/>
                              </w:rPr>
                            </w:pPr>
                            <w:r w:rsidRPr="00475222">
                              <w:rPr>
                                <w:rFonts w:ascii="Bookman Old Style" w:hAnsi="Bookman Old Style"/>
                                <w:sz w:val="16"/>
                              </w:rPr>
                              <w:t xml:space="preserve">Nikos Lytras, </w:t>
                            </w:r>
                            <w:r w:rsidRPr="00475222">
                              <w:rPr>
                                <w:rFonts w:ascii="Bookman Old Style" w:hAnsi="Bookman Old Style"/>
                                <w:i/>
                                <w:sz w:val="16"/>
                              </w:rPr>
                              <w:t>Le phare</w:t>
                            </w:r>
                            <w:r w:rsidRPr="00475222">
                              <w:rPr>
                                <w:rFonts w:ascii="Bookman Old Style" w:hAnsi="Bookman Old Style"/>
                                <w:sz w:val="16"/>
                              </w:rPr>
                              <w:t xml:space="preserve">, </w:t>
                            </w:r>
                          </w:p>
                          <w:p w:rsidR="005D7F2B" w:rsidRPr="00475222" w:rsidRDefault="005D7F2B" w:rsidP="007C77EA">
                            <w:pPr>
                              <w:shd w:val="clear" w:color="auto" w:fill="EEECE1" w:themeFill="background2"/>
                              <w:rPr>
                                <w:rFonts w:ascii="Bookman Old Style" w:hAnsi="Bookman Old Style"/>
                                <w:sz w:val="16"/>
                              </w:rPr>
                            </w:pPr>
                            <w:r w:rsidRPr="00475222">
                              <w:rPr>
                                <w:rFonts w:ascii="Bookman Old Style" w:hAnsi="Bookman Old Style"/>
                                <w:sz w:val="16"/>
                              </w:rPr>
                              <w:t>1925-1927</w:t>
                            </w:r>
                          </w:p>
                          <w:p w:rsidR="005D7F2B" w:rsidRPr="00475222" w:rsidRDefault="005D7F2B" w:rsidP="007C77EA">
                            <w:pPr>
                              <w:shd w:val="clear" w:color="auto" w:fill="EEECE1" w:themeFill="background2"/>
                              <w:rPr>
                                <w:rFonts w:ascii="Bookman Old Style" w:hAnsi="Bookman Old Style"/>
                                <w:sz w:val="16"/>
                              </w:rPr>
                            </w:pPr>
                            <w:r w:rsidRPr="00475222">
                              <w:rPr>
                                <w:rFonts w:ascii="Bookman Old Style" w:hAnsi="Bookman Old Style"/>
                                <w:sz w:val="16"/>
                              </w:rPr>
                              <w:t xml:space="preserve">Huile sur toile, 52 x </w:t>
                            </w:r>
                            <w:smartTag w:uri="urn:schemas-microsoft-com:office:smarttags" w:element="metricconverter">
                              <w:smartTagPr>
                                <w:attr w:name="ProductID" w:val="42 cm"/>
                              </w:smartTagPr>
                              <w:r w:rsidRPr="00475222">
                                <w:rPr>
                                  <w:rFonts w:ascii="Bookman Old Style" w:hAnsi="Bookman Old Style"/>
                                  <w:sz w:val="16"/>
                                </w:rPr>
                                <w:t>42 cm</w:t>
                              </w:r>
                              <w:r w:rsidR="006D6276">
                                <w:rPr>
                                  <w:rFonts w:ascii="Bookman Old Style" w:hAnsi="Bookman Old Style"/>
                                  <w:sz w:val="16"/>
                                </w:rPr>
                                <w:t>,</w:t>
                              </w:r>
                            </w:smartTag>
                          </w:p>
                          <w:p w:rsidR="005D7F2B" w:rsidRPr="00475222" w:rsidRDefault="005D7F2B" w:rsidP="007C77EA">
                            <w:pPr>
                              <w:shd w:val="clear" w:color="auto" w:fill="EEECE1" w:themeFill="background2"/>
                              <w:rPr>
                                <w:rFonts w:ascii="Bookman Old Style" w:hAnsi="Bookman Old Style"/>
                                <w:sz w:val="16"/>
                                <w:lang w:val="en-GB"/>
                              </w:rPr>
                            </w:pPr>
                            <w:r w:rsidRPr="00475222">
                              <w:rPr>
                                <w:rFonts w:ascii="Bookman Old Style" w:hAnsi="Bookman Old Style"/>
                                <w:sz w:val="16"/>
                                <w:lang w:val="en-GB"/>
                              </w:rPr>
                              <w:t xml:space="preserve">National Gallery </w:t>
                            </w:r>
                            <w:r w:rsidR="00475222" w:rsidRPr="00475222">
                              <w:rPr>
                                <w:rFonts w:ascii="Bookman Old Style" w:hAnsi="Bookman Old Style"/>
                                <w:sz w:val="16"/>
                                <w:lang w:val="en-GB"/>
                              </w:rPr>
                              <w:t>–</w:t>
                            </w:r>
                            <w:r w:rsidRPr="00475222">
                              <w:rPr>
                                <w:rFonts w:ascii="Bookman Old Style" w:hAnsi="Bookman Old Style"/>
                                <w:sz w:val="16"/>
                                <w:lang w:val="en-GB"/>
                              </w:rPr>
                              <w:t xml:space="preserve"> Alexandros</w:t>
                            </w:r>
                            <w:r w:rsidR="00475222" w:rsidRPr="00475222">
                              <w:rPr>
                                <w:rFonts w:ascii="Bookman Old Style" w:hAnsi="Bookman Old Style"/>
                                <w:sz w:val="16"/>
                                <w:lang w:val="en-GB"/>
                              </w:rPr>
                              <w:t xml:space="preserve"> </w:t>
                            </w:r>
                            <w:r w:rsidRPr="00475222">
                              <w:rPr>
                                <w:rFonts w:ascii="Bookman Old Style" w:hAnsi="Bookman Old Style"/>
                                <w:sz w:val="16"/>
                                <w:lang w:val="en-GB"/>
                              </w:rPr>
                              <w:t>Soutzos</w:t>
                            </w:r>
                            <w:r w:rsidR="00475222" w:rsidRPr="00475222">
                              <w:rPr>
                                <w:rFonts w:ascii="Bookman Old Style" w:hAnsi="Bookman Old Style"/>
                                <w:sz w:val="16"/>
                                <w:lang w:val="en-GB"/>
                              </w:rPr>
                              <w:t xml:space="preserve"> Museum</w:t>
                            </w:r>
                            <w:r w:rsidR="006D6276">
                              <w:rPr>
                                <w:rFonts w:ascii="Bookman Old Style" w:hAnsi="Bookman Old Style"/>
                                <w:sz w:val="16"/>
                                <w:lang w:val="en-GB"/>
                              </w:rPr>
                              <w:t xml:space="preserve">, </w:t>
                            </w:r>
                            <w:r w:rsidR="006D6276" w:rsidRPr="00475222">
                              <w:rPr>
                                <w:rFonts w:ascii="Bookman Old Style" w:hAnsi="Bookman Old Style"/>
                                <w:sz w:val="16"/>
                                <w:lang w:val="en-GB"/>
                              </w:rPr>
                              <w:t>Athènes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3D3EA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146.55pt;margin-top:28.45pt;width:137.25pt;height:5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HFl2gIAAPUFAAAOAAAAZHJzL2Uyb0RvYy54bWysVMlu2zAQvRfoPxC8K1pCLxIiB4llFQXS&#10;BUh76Y2SKIuoRKokbTkt+u8dUrYjp5ciqA4COSTfzLx5Mze3h65Fe6Y0lyLF4VWAEROlrLjYpvjr&#10;l9xbYqQNFRVtpWApfmIa367evrkZ+oRFspFtxRQCEKGToU9xY0yf+L4uG9ZRfSV7JuCwlqqjBrZq&#10;61eKDoDetX4UBHN/kKrqlSyZ1mDNxkO8cvh1zUrzqa41M6hNMcRm3F+5f2H//uqGJltF+4aXxzDo&#10;K6LoKBfg9AyVUUPRTvG/oDpeKqllba5K2fmyrnnJXA6QTRi8yOaxoT1zuQA5uj/TpP8fbPlx/1kh&#10;XqX4GiNBOyjRNygUqhgy7GAYiixFQ68TuPnYw11zuJcHKLVLV/cPsvyukZDrhootu1NKDg2jFYQY&#10;2pf+5OmIoy1IMXyQFfiiOyMd0KFWneUPGEGADqV6OpcH4kCldbkg18FihlEJZ4tgGUQz54Imp9e9&#10;0uYdkx2yixQrKL9Dp/sHbWw0NDldsc6EzHnbOgm04sIAF0cL+Ian9sxG4Sr6Kw7izXKzJB6J5huP&#10;BFnm3eVr4s3zcDHLrrP1Ogt/W78hSRpeVUxYNyd1heTfqnfU+aiLs760bHll4WxIrkvYulVoT0Hf&#10;xTZy2ba7DtgdbWFgv1HmYIdmGO3OBFmeIRw5E3T/Mnp3DBS8YCKMSHAfxV4+Xy48kpOZF0NhvCCM&#10;7+N5QGKS5ZdMPHAQ19ju4OC1TKAhxfEMyu9YuKBEbYszIbn7jhqZ5EaTjhsYOy3vUrycMGSVuxGV&#10;U4ShvB3XEyps+M9UAH8nfTidW2mPIjeH4gAoVvyFrJ5A8UqCIEHWMCth0Uj1E6MB5k6K9Y8dVQyj&#10;9r2ArolDQuygchsyW0SwUdOTYnpCRQlQKTYYjcu1GYfbrld824CnsU+FvINOq7lrgueoIBW7gdni&#10;kjrOQTu8pnt363lar/4AAAD//wMAUEsDBBQABgAIAAAAIQDMrVAn4QAAAAsBAAAPAAAAZHJzL2Rv&#10;d25yZXYueG1sTI/BTsMwEETvSPyDtUjcUielhDTEqRCIUw8tAZWrGy9x1HgdYicNfD3mBMfVPM28&#10;LTaz6diEg2stCUgWMTCk2qqWGgFvr89RBsx5SUp2llDAFzrYlJcXhcyVPdMLTpVvWCghl0sB2vs+&#10;59zVGo10C9sjhezDDkb6cA4NV4M8h3LT8WUcp9zIlsKClj0+aqxP1WgEnHbvVeufuumw/V7RYf+5&#10;3enxTojrq/nhHpjH2f/B8Ksf1KEMTkc7knKsExAt1zdJYAXcpmtggYiSLAV2DGiarYCXBf//Q/kD&#10;AAD//wMAUEsBAi0AFAAGAAgAAAAhALaDOJL+AAAA4QEAABMAAAAAAAAAAAAAAAAAAAAAAFtDb250&#10;ZW50X1R5cGVzXS54bWxQSwECLQAUAAYACAAAACEAOP0h/9YAAACUAQAACwAAAAAAAAAAAAAAAAAv&#10;AQAAX3JlbHMvLnJlbHNQSwECLQAUAAYACAAAACEAGEBxZdoCAAD1BQAADgAAAAAAAAAAAAAAAAAu&#10;AgAAZHJzL2Uyb0RvYy54bWxQSwECLQAUAAYACAAAACEAzK1QJ+EAAAALAQAADwAAAAAAAAAAAAAA&#10;AAA0BQAAZHJzL2Rvd25yZXYueG1sUEsFBgAAAAAEAAQA8wAAAEIGAAAAAA==&#10;" filled="f" fillcolor="#eeece1 [3214]" stroked="f" strokecolor="white">
                <v:textbox>
                  <w:txbxContent>
                    <w:p w:rsidR="006D6276" w:rsidRDefault="005D7F2B" w:rsidP="007C77EA">
                      <w:pPr>
                        <w:shd w:val="clear" w:color="auto" w:fill="EEECE1" w:themeFill="background2"/>
                        <w:rPr>
                          <w:rFonts w:ascii="Bookman Old Style" w:hAnsi="Bookman Old Style"/>
                          <w:sz w:val="16"/>
                        </w:rPr>
                      </w:pPr>
                      <w:r w:rsidRPr="00475222">
                        <w:rPr>
                          <w:rFonts w:ascii="Bookman Old Style" w:hAnsi="Bookman Old Style"/>
                          <w:sz w:val="16"/>
                        </w:rPr>
                        <w:t xml:space="preserve">Nikos Lytras, </w:t>
                      </w:r>
                      <w:r w:rsidRPr="00475222">
                        <w:rPr>
                          <w:rFonts w:ascii="Bookman Old Style" w:hAnsi="Bookman Old Style"/>
                          <w:i/>
                          <w:sz w:val="16"/>
                        </w:rPr>
                        <w:t>Le phare</w:t>
                      </w:r>
                      <w:r w:rsidRPr="00475222">
                        <w:rPr>
                          <w:rFonts w:ascii="Bookman Old Style" w:hAnsi="Bookman Old Style"/>
                          <w:sz w:val="16"/>
                        </w:rPr>
                        <w:t xml:space="preserve">, </w:t>
                      </w:r>
                    </w:p>
                    <w:p w:rsidR="005D7F2B" w:rsidRPr="00475222" w:rsidRDefault="005D7F2B" w:rsidP="007C77EA">
                      <w:pPr>
                        <w:shd w:val="clear" w:color="auto" w:fill="EEECE1" w:themeFill="background2"/>
                        <w:rPr>
                          <w:rFonts w:ascii="Bookman Old Style" w:hAnsi="Bookman Old Style"/>
                          <w:sz w:val="16"/>
                        </w:rPr>
                      </w:pPr>
                      <w:r w:rsidRPr="00475222">
                        <w:rPr>
                          <w:rFonts w:ascii="Bookman Old Style" w:hAnsi="Bookman Old Style"/>
                          <w:sz w:val="16"/>
                        </w:rPr>
                        <w:t>1925-1927</w:t>
                      </w:r>
                    </w:p>
                    <w:p w:rsidR="005D7F2B" w:rsidRPr="00475222" w:rsidRDefault="005D7F2B" w:rsidP="007C77EA">
                      <w:pPr>
                        <w:shd w:val="clear" w:color="auto" w:fill="EEECE1" w:themeFill="background2"/>
                        <w:rPr>
                          <w:rFonts w:ascii="Bookman Old Style" w:hAnsi="Bookman Old Style"/>
                          <w:sz w:val="16"/>
                        </w:rPr>
                      </w:pPr>
                      <w:r w:rsidRPr="00475222">
                        <w:rPr>
                          <w:rFonts w:ascii="Bookman Old Style" w:hAnsi="Bookman Old Style"/>
                          <w:sz w:val="16"/>
                        </w:rPr>
                        <w:t xml:space="preserve">Huile sur toile, 52 x </w:t>
                      </w:r>
                      <w:smartTag w:uri="urn:schemas-microsoft-com:office:smarttags" w:element="metricconverter">
                        <w:smartTagPr>
                          <w:attr w:name="ProductID" w:val="42 cm"/>
                        </w:smartTagPr>
                        <w:r w:rsidRPr="00475222">
                          <w:rPr>
                            <w:rFonts w:ascii="Bookman Old Style" w:hAnsi="Bookman Old Style"/>
                            <w:sz w:val="16"/>
                          </w:rPr>
                          <w:t>42 cm</w:t>
                        </w:r>
                        <w:r w:rsidR="006D6276">
                          <w:rPr>
                            <w:rFonts w:ascii="Bookman Old Style" w:hAnsi="Bookman Old Style"/>
                            <w:sz w:val="16"/>
                          </w:rPr>
                          <w:t>,</w:t>
                        </w:r>
                      </w:smartTag>
                    </w:p>
                    <w:p w:rsidR="005D7F2B" w:rsidRPr="00475222" w:rsidRDefault="005D7F2B" w:rsidP="007C77EA">
                      <w:pPr>
                        <w:shd w:val="clear" w:color="auto" w:fill="EEECE1" w:themeFill="background2"/>
                        <w:rPr>
                          <w:rFonts w:ascii="Bookman Old Style" w:hAnsi="Bookman Old Style"/>
                          <w:sz w:val="16"/>
                          <w:lang w:val="en-GB"/>
                        </w:rPr>
                      </w:pPr>
                      <w:r w:rsidRPr="00475222">
                        <w:rPr>
                          <w:rFonts w:ascii="Bookman Old Style" w:hAnsi="Bookman Old Style"/>
                          <w:sz w:val="16"/>
                          <w:lang w:val="en-GB"/>
                        </w:rPr>
                        <w:t xml:space="preserve">National Gallery </w:t>
                      </w:r>
                      <w:r w:rsidR="00475222" w:rsidRPr="00475222">
                        <w:rPr>
                          <w:rFonts w:ascii="Bookman Old Style" w:hAnsi="Bookman Old Style"/>
                          <w:sz w:val="16"/>
                          <w:lang w:val="en-GB"/>
                        </w:rPr>
                        <w:t>–</w:t>
                      </w:r>
                      <w:r w:rsidRPr="00475222">
                        <w:rPr>
                          <w:rFonts w:ascii="Bookman Old Style" w:hAnsi="Bookman Old Style"/>
                          <w:sz w:val="16"/>
                          <w:lang w:val="en-GB"/>
                        </w:rPr>
                        <w:t xml:space="preserve"> Alexandros</w:t>
                      </w:r>
                      <w:r w:rsidR="00475222" w:rsidRPr="00475222">
                        <w:rPr>
                          <w:rFonts w:ascii="Bookman Old Style" w:hAnsi="Bookman Old Style"/>
                          <w:sz w:val="16"/>
                          <w:lang w:val="en-GB"/>
                        </w:rPr>
                        <w:t xml:space="preserve"> </w:t>
                      </w:r>
                      <w:r w:rsidRPr="00475222">
                        <w:rPr>
                          <w:rFonts w:ascii="Bookman Old Style" w:hAnsi="Bookman Old Style"/>
                          <w:sz w:val="16"/>
                          <w:lang w:val="en-GB"/>
                        </w:rPr>
                        <w:t>Soutzos</w:t>
                      </w:r>
                      <w:r w:rsidR="00475222" w:rsidRPr="00475222">
                        <w:rPr>
                          <w:rFonts w:ascii="Bookman Old Style" w:hAnsi="Bookman Old Style"/>
                          <w:sz w:val="16"/>
                          <w:lang w:val="en-GB"/>
                        </w:rPr>
                        <w:t xml:space="preserve"> Museum</w:t>
                      </w:r>
                      <w:r w:rsidR="006D6276">
                        <w:rPr>
                          <w:rFonts w:ascii="Bookman Old Style" w:hAnsi="Bookman Old Style"/>
                          <w:sz w:val="16"/>
                          <w:lang w:val="en-GB"/>
                        </w:rPr>
                        <w:t xml:space="preserve">, </w:t>
                      </w:r>
                      <w:r w:rsidR="006D6276" w:rsidRPr="00475222">
                        <w:rPr>
                          <w:rFonts w:ascii="Bookman Old Style" w:hAnsi="Bookman Old Style"/>
                          <w:sz w:val="16"/>
                          <w:lang w:val="en-GB"/>
                        </w:rPr>
                        <w:t>Athènes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6558" w:rsidRPr="00475222">
        <w:rPr>
          <w:rFonts w:ascii="Bookman Old Style" w:hAnsi="Bookman Old Style"/>
          <w:sz w:val="18"/>
          <w:szCs w:val="18"/>
        </w:rPr>
        <w:t>Rossella Froissart (Aix-Marseille Université, TELEMMe), Jérémie Cerman (Centre André Chastel / Sorbonne Université), Yves Chevrefils-Desbiolles (Institut Mémoires de l’édition contemporaine, Caen), Gelina</w:t>
      </w:r>
      <w:r w:rsidR="00F50666" w:rsidRPr="00475222">
        <w:rPr>
          <w:rFonts w:ascii="Bookman Old Style" w:hAnsi="Bookman Old Style"/>
          <w:sz w:val="18"/>
          <w:szCs w:val="18"/>
        </w:rPr>
        <w:t xml:space="preserve"> </w:t>
      </w:r>
      <w:r w:rsidR="00416558" w:rsidRPr="00475222">
        <w:rPr>
          <w:rFonts w:ascii="Bookman Old Style" w:hAnsi="Bookman Old Style"/>
          <w:sz w:val="18"/>
          <w:szCs w:val="18"/>
        </w:rPr>
        <w:t>Harlaftis (Institut</w:t>
      </w:r>
      <w:r w:rsidR="007C77EA">
        <w:rPr>
          <w:rFonts w:ascii="Bookman Old Style" w:hAnsi="Bookman Old Style"/>
          <w:sz w:val="18"/>
          <w:szCs w:val="18"/>
        </w:rPr>
        <w:t>e</w:t>
      </w:r>
      <w:r w:rsidR="00416558" w:rsidRPr="00475222">
        <w:rPr>
          <w:rFonts w:ascii="Bookman Old Style" w:hAnsi="Bookman Old Style"/>
          <w:sz w:val="18"/>
          <w:szCs w:val="18"/>
        </w:rPr>
        <w:t xml:space="preserve"> for Mediterranean</w:t>
      </w:r>
      <w:r w:rsidR="00F50666" w:rsidRPr="00475222">
        <w:rPr>
          <w:rFonts w:ascii="Bookman Old Style" w:hAnsi="Bookman Old Style"/>
          <w:sz w:val="18"/>
          <w:szCs w:val="18"/>
        </w:rPr>
        <w:t xml:space="preserve"> </w:t>
      </w:r>
      <w:r w:rsidR="00416558" w:rsidRPr="00475222">
        <w:rPr>
          <w:rFonts w:ascii="Bookman Old Style" w:hAnsi="Bookman Old Style"/>
          <w:sz w:val="18"/>
          <w:szCs w:val="18"/>
        </w:rPr>
        <w:t>Studies</w:t>
      </w:r>
      <w:r w:rsidR="00841F47">
        <w:rPr>
          <w:rFonts w:ascii="Bookman Old Style" w:hAnsi="Bookman Old Style"/>
          <w:sz w:val="18"/>
          <w:szCs w:val="18"/>
        </w:rPr>
        <w:t xml:space="preserve">, </w:t>
      </w:r>
      <w:r w:rsidR="00B439DC">
        <w:rPr>
          <w:rFonts w:ascii="Bookman Old Style" w:hAnsi="Bookman Old Style"/>
          <w:sz w:val="18"/>
          <w:szCs w:val="18"/>
        </w:rPr>
        <w:t>FOR</w:t>
      </w:r>
      <w:r w:rsidR="00416558" w:rsidRPr="00475222">
        <w:rPr>
          <w:rFonts w:ascii="Bookman Old Style" w:hAnsi="Bookman Old Style"/>
          <w:sz w:val="18"/>
          <w:szCs w:val="18"/>
        </w:rPr>
        <w:t>T</w:t>
      </w:r>
      <w:r w:rsidR="00B439DC">
        <w:rPr>
          <w:rFonts w:ascii="Bookman Old Style" w:hAnsi="Bookman Old Style"/>
          <w:sz w:val="18"/>
          <w:szCs w:val="18"/>
        </w:rPr>
        <w:t>H</w:t>
      </w:r>
      <w:r w:rsidR="00416558" w:rsidRPr="00475222">
        <w:rPr>
          <w:rFonts w:ascii="Bookman Old Style" w:hAnsi="Bookman Old Style"/>
          <w:sz w:val="18"/>
          <w:szCs w:val="18"/>
        </w:rPr>
        <w:t xml:space="preserve"> / University of Crete), Poppy</w:t>
      </w:r>
      <w:r w:rsidR="00F50666" w:rsidRPr="00475222">
        <w:rPr>
          <w:rFonts w:ascii="Bookman Old Style" w:hAnsi="Bookman Old Style"/>
          <w:sz w:val="18"/>
          <w:szCs w:val="18"/>
        </w:rPr>
        <w:t xml:space="preserve"> </w:t>
      </w:r>
      <w:r w:rsidR="00416558" w:rsidRPr="00475222">
        <w:rPr>
          <w:rFonts w:ascii="Bookman Old Style" w:hAnsi="Bookman Old Style"/>
          <w:sz w:val="18"/>
          <w:szCs w:val="18"/>
        </w:rPr>
        <w:t>Sfakianaki (Institut</w:t>
      </w:r>
      <w:r w:rsidR="007C77EA">
        <w:rPr>
          <w:rFonts w:ascii="Bookman Old Style" w:hAnsi="Bookman Old Style"/>
          <w:sz w:val="18"/>
          <w:szCs w:val="18"/>
        </w:rPr>
        <w:t>e</w:t>
      </w:r>
      <w:r w:rsidR="00416558" w:rsidRPr="00475222">
        <w:rPr>
          <w:rFonts w:ascii="Bookman Old Style" w:hAnsi="Bookman Old Style"/>
          <w:sz w:val="18"/>
          <w:szCs w:val="18"/>
        </w:rPr>
        <w:t xml:space="preserve"> for Mediterranean</w:t>
      </w:r>
      <w:r w:rsidR="00F50666" w:rsidRPr="00475222">
        <w:rPr>
          <w:rFonts w:ascii="Bookman Old Style" w:hAnsi="Bookman Old Style"/>
          <w:sz w:val="18"/>
          <w:szCs w:val="18"/>
        </w:rPr>
        <w:t xml:space="preserve"> </w:t>
      </w:r>
      <w:r w:rsidR="00841F47">
        <w:rPr>
          <w:rFonts w:ascii="Bookman Old Style" w:hAnsi="Bookman Old Style"/>
          <w:sz w:val="18"/>
          <w:szCs w:val="18"/>
        </w:rPr>
        <w:t xml:space="preserve">Studies, </w:t>
      </w:r>
      <w:r w:rsidR="00B439DC">
        <w:rPr>
          <w:rFonts w:ascii="Bookman Old Style" w:hAnsi="Bookman Old Style"/>
          <w:sz w:val="18"/>
          <w:szCs w:val="18"/>
        </w:rPr>
        <w:t>FOR</w:t>
      </w:r>
      <w:r w:rsidR="00416558" w:rsidRPr="00475222">
        <w:rPr>
          <w:rFonts w:ascii="Bookman Old Style" w:hAnsi="Bookman Old Style"/>
          <w:sz w:val="18"/>
          <w:szCs w:val="18"/>
        </w:rPr>
        <w:t>T</w:t>
      </w:r>
      <w:r w:rsidR="00B439DC">
        <w:rPr>
          <w:rFonts w:ascii="Bookman Old Style" w:hAnsi="Bookman Old Style"/>
          <w:sz w:val="18"/>
          <w:szCs w:val="18"/>
        </w:rPr>
        <w:t>H</w:t>
      </w:r>
      <w:r w:rsidR="00416558" w:rsidRPr="00475222">
        <w:rPr>
          <w:rFonts w:ascii="Bookman Old Style" w:hAnsi="Bookman Old Style"/>
          <w:sz w:val="18"/>
          <w:szCs w:val="18"/>
        </w:rPr>
        <w:t xml:space="preserve"> / University of Crete).</w:t>
      </w:r>
    </w:p>
    <w:p w:rsidR="00416558" w:rsidRPr="00475222" w:rsidRDefault="00416558" w:rsidP="005D7F2B">
      <w:pPr>
        <w:tabs>
          <w:tab w:val="left" w:pos="8788"/>
        </w:tabs>
        <w:jc w:val="both"/>
        <w:rPr>
          <w:rFonts w:ascii="Bookman Old Style" w:hAnsi="Bookman Old Style"/>
          <w:sz w:val="18"/>
          <w:szCs w:val="18"/>
        </w:rPr>
      </w:pPr>
    </w:p>
    <w:p w:rsidR="00416558" w:rsidRPr="00475222" w:rsidRDefault="00416558" w:rsidP="000D4771">
      <w:pPr>
        <w:tabs>
          <w:tab w:val="left" w:pos="8788"/>
        </w:tabs>
        <w:ind w:left="2835"/>
        <w:jc w:val="both"/>
        <w:rPr>
          <w:rFonts w:ascii="Bookman Old Style" w:hAnsi="Bookman Old Style"/>
          <w:sz w:val="18"/>
          <w:szCs w:val="18"/>
        </w:rPr>
      </w:pPr>
      <w:r w:rsidRPr="00475222">
        <w:rPr>
          <w:rFonts w:ascii="Bookman Old Style" w:hAnsi="Bookman Old Style"/>
          <w:b/>
          <w:sz w:val="18"/>
          <w:szCs w:val="18"/>
        </w:rPr>
        <w:t>Comité scientifique </w:t>
      </w:r>
    </w:p>
    <w:p w:rsidR="00416558" w:rsidRPr="00475222" w:rsidRDefault="00416558" w:rsidP="000D4771">
      <w:pPr>
        <w:tabs>
          <w:tab w:val="left" w:pos="8788"/>
        </w:tabs>
        <w:ind w:left="2835"/>
        <w:jc w:val="both"/>
        <w:rPr>
          <w:rFonts w:ascii="Bookman Old Style" w:hAnsi="Bookman Old Style"/>
          <w:sz w:val="18"/>
          <w:szCs w:val="18"/>
        </w:rPr>
      </w:pPr>
      <w:r w:rsidRPr="00475222">
        <w:rPr>
          <w:rFonts w:ascii="Bookman Old Style" w:hAnsi="Bookman Old Style"/>
          <w:sz w:val="18"/>
          <w:szCs w:val="18"/>
        </w:rPr>
        <w:t>Evgénios D. Matthiopoulos (Institut</w:t>
      </w:r>
      <w:r w:rsidR="007C77EA">
        <w:rPr>
          <w:rFonts w:ascii="Bookman Old Style" w:hAnsi="Bookman Old Style"/>
          <w:sz w:val="18"/>
          <w:szCs w:val="18"/>
        </w:rPr>
        <w:t>e</w:t>
      </w:r>
      <w:r w:rsidRPr="00475222">
        <w:rPr>
          <w:rFonts w:ascii="Bookman Old Style" w:hAnsi="Bookman Old Style"/>
          <w:sz w:val="18"/>
          <w:szCs w:val="18"/>
        </w:rPr>
        <w:t xml:space="preserve"> for Mediterranean</w:t>
      </w:r>
      <w:r w:rsidR="00F50666" w:rsidRPr="00475222">
        <w:rPr>
          <w:rFonts w:ascii="Bookman Old Style" w:hAnsi="Bookman Old Style"/>
          <w:sz w:val="18"/>
          <w:szCs w:val="18"/>
        </w:rPr>
        <w:t xml:space="preserve"> </w:t>
      </w:r>
      <w:r w:rsidR="00841F47">
        <w:rPr>
          <w:rFonts w:ascii="Bookman Old Style" w:hAnsi="Bookman Old Style"/>
          <w:sz w:val="18"/>
          <w:szCs w:val="18"/>
        </w:rPr>
        <w:t xml:space="preserve">Studies, </w:t>
      </w:r>
      <w:r w:rsidR="00B439DC">
        <w:rPr>
          <w:rFonts w:ascii="Bookman Old Style" w:hAnsi="Bookman Old Style"/>
          <w:sz w:val="18"/>
          <w:szCs w:val="18"/>
        </w:rPr>
        <w:t>FOR</w:t>
      </w:r>
      <w:r w:rsidRPr="00475222">
        <w:rPr>
          <w:rFonts w:ascii="Bookman Old Style" w:hAnsi="Bookman Old Style"/>
          <w:sz w:val="18"/>
          <w:szCs w:val="18"/>
        </w:rPr>
        <w:t>T</w:t>
      </w:r>
      <w:r w:rsidR="00B439DC">
        <w:rPr>
          <w:rFonts w:ascii="Bookman Old Style" w:hAnsi="Bookman Old Style"/>
          <w:sz w:val="18"/>
          <w:szCs w:val="18"/>
        </w:rPr>
        <w:t>H</w:t>
      </w:r>
      <w:r w:rsidRPr="00475222">
        <w:rPr>
          <w:rFonts w:ascii="Bookman Old Style" w:hAnsi="Bookman Old Style"/>
          <w:sz w:val="18"/>
          <w:szCs w:val="18"/>
        </w:rPr>
        <w:t xml:space="preserve"> / University of Crete), Maria-Grazia Messina (Università</w:t>
      </w:r>
      <w:r w:rsidR="00F50666" w:rsidRPr="00475222">
        <w:rPr>
          <w:rFonts w:ascii="Bookman Old Style" w:hAnsi="Bookman Old Style"/>
          <w:sz w:val="18"/>
          <w:szCs w:val="18"/>
        </w:rPr>
        <w:t xml:space="preserve"> </w:t>
      </w:r>
      <w:r w:rsidRPr="00475222">
        <w:rPr>
          <w:rFonts w:ascii="Bookman Old Style" w:hAnsi="Bookman Old Style"/>
          <w:sz w:val="18"/>
          <w:szCs w:val="18"/>
        </w:rPr>
        <w:t>degli</w:t>
      </w:r>
      <w:r w:rsidR="00F50666" w:rsidRPr="00475222">
        <w:rPr>
          <w:rFonts w:ascii="Bookman Old Style" w:hAnsi="Bookman Old Style"/>
          <w:sz w:val="18"/>
          <w:szCs w:val="18"/>
        </w:rPr>
        <w:t xml:space="preserve"> </w:t>
      </w:r>
      <w:r w:rsidRPr="00475222">
        <w:rPr>
          <w:rFonts w:ascii="Bookman Old Style" w:hAnsi="Bookman Old Style"/>
          <w:sz w:val="18"/>
          <w:szCs w:val="18"/>
        </w:rPr>
        <w:t>studi di Firenze), Is</w:t>
      </w:r>
      <w:r w:rsidR="008F4464">
        <w:rPr>
          <w:rFonts w:ascii="Bookman Old Style" w:hAnsi="Bookman Old Style"/>
          <w:sz w:val="18"/>
          <w:szCs w:val="18"/>
        </w:rPr>
        <w:t>abel Valverde Zaragoza (Universi</w:t>
      </w:r>
      <w:r w:rsidRPr="00475222">
        <w:rPr>
          <w:rFonts w:ascii="Bookman Old Style" w:hAnsi="Bookman Old Style"/>
          <w:sz w:val="18"/>
          <w:szCs w:val="18"/>
        </w:rPr>
        <w:t>tat</w:t>
      </w:r>
      <w:r w:rsidR="00F50666" w:rsidRPr="00475222">
        <w:rPr>
          <w:rFonts w:ascii="Bookman Old Style" w:hAnsi="Bookman Old Style"/>
          <w:sz w:val="18"/>
          <w:szCs w:val="18"/>
        </w:rPr>
        <w:t xml:space="preserve"> </w:t>
      </w:r>
      <w:r w:rsidRPr="00475222">
        <w:rPr>
          <w:rFonts w:ascii="Bookman Old Style" w:hAnsi="Bookman Old Style"/>
          <w:sz w:val="18"/>
          <w:szCs w:val="18"/>
        </w:rPr>
        <w:t>Pompeu</w:t>
      </w:r>
      <w:r w:rsidR="00F50666" w:rsidRPr="00475222">
        <w:rPr>
          <w:rFonts w:ascii="Bookman Old Style" w:hAnsi="Bookman Old Style"/>
          <w:sz w:val="18"/>
          <w:szCs w:val="18"/>
        </w:rPr>
        <w:t xml:space="preserve"> </w:t>
      </w:r>
      <w:r w:rsidRPr="00475222">
        <w:rPr>
          <w:rFonts w:ascii="Bookman Old Style" w:hAnsi="Bookman Old Style"/>
          <w:sz w:val="18"/>
          <w:szCs w:val="18"/>
        </w:rPr>
        <w:t>Fabra-Barcelona), Marie-Paule Vial (Conservateur en chef du Patrimoine honoraire, Marseille), Pierre Pinchon (Aix-Marseille Université, TELEMMe).</w:t>
      </w:r>
    </w:p>
    <w:p w:rsidR="00416558" w:rsidRDefault="00416558" w:rsidP="005D7F2B">
      <w:pPr>
        <w:tabs>
          <w:tab w:val="left" w:pos="8788"/>
        </w:tabs>
        <w:jc w:val="both"/>
        <w:rPr>
          <w:rFonts w:ascii="Calibri Light" w:hAnsi="Calibri Light"/>
          <w:sz w:val="18"/>
          <w:szCs w:val="20"/>
        </w:rPr>
      </w:pPr>
    </w:p>
    <w:p w:rsidR="000D4771" w:rsidRPr="00CA7603" w:rsidRDefault="00881F31" w:rsidP="00CE78F8">
      <w:pPr>
        <w:tabs>
          <w:tab w:val="left" w:pos="8788"/>
        </w:tabs>
        <w:jc w:val="center"/>
        <w:rPr>
          <w:rFonts w:ascii="Bookman Old Style" w:hAnsi="Bookman Old Style"/>
          <w:b/>
        </w:rPr>
      </w:pPr>
      <w:r w:rsidRPr="00881F31">
        <w:rPr>
          <w:rFonts w:ascii="Calibri Light" w:hAnsi="Calibri Light"/>
          <w:noProof/>
          <w:sz w:val="20"/>
          <w:szCs w:val="20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79347</wp:posOffset>
            </wp:positionH>
            <wp:positionV relativeFrom="paragraph">
              <wp:posOffset>621447</wp:posOffset>
            </wp:positionV>
            <wp:extent cx="5400040" cy="304165"/>
            <wp:effectExtent l="0" t="0" r="0" b="0"/>
            <wp:wrapTopAndBottom/>
            <wp:docPr id="1" name="Espace réservé du contenu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/>
                    <pic:cNvPicPr>
                      <a:picLocks noGrp="1"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9" t="87367" r="17435" b="-736"/>
                    <a:stretch/>
                  </pic:blipFill>
                  <pic:spPr>
                    <a:xfrm>
                      <a:off x="0" y="0"/>
                      <a:ext cx="5400040" cy="30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558" w:rsidRPr="00CA7603">
        <w:rPr>
          <w:rFonts w:ascii="Calibri Light" w:hAnsi="Calibri Light"/>
          <w:sz w:val="20"/>
          <w:szCs w:val="20"/>
        </w:rPr>
        <w:br w:type="page"/>
      </w:r>
    </w:p>
    <w:p w:rsidR="00416558" w:rsidRPr="000D4771" w:rsidRDefault="00416558" w:rsidP="00CE78F8">
      <w:pPr>
        <w:tabs>
          <w:tab w:val="left" w:pos="8788"/>
        </w:tabs>
        <w:jc w:val="center"/>
        <w:rPr>
          <w:rFonts w:ascii="Bookman Old Style" w:hAnsi="Bookman Old Style"/>
          <w:b/>
          <w:sz w:val="28"/>
          <w:lang w:val="en-GB"/>
        </w:rPr>
      </w:pPr>
      <w:r w:rsidRPr="000D4771">
        <w:rPr>
          <w:rFonts w:ascii="Bookman Old Style" w:hAnsi="Bookman Old Style"/>
          <w:b/>
          <w:sz w:val="28"/>
          <w:lang w:val="en-GB"/>
        </w:rPr>
        <w:lastRenderedPageBreak/>
        <w:t>10 octobre</w:t>
      </w:r>
      <w:r w:rsidR="00CE78F8" w:rsidRPr="000D4771">
        <w:rPr>
          <w:rFonts w:ascii="Bookman Old Style" w:hAnsi="Bookman Old Style"/>
          <w:b/>
          <w:sz w:val="28"/>
          <w:lang w:val="en-GB"/>
        </w:rPr>
        <w:t xml:space="preserve"> / 10 October</w:t>
      </w:r>
    </w:p>
    <w:p w:rsidR="0030613F" w:rsidRDefault="0030613F" w:rsidP="00CE78F8">
      <w:pPr>
        <w:tabs>
          <w:tab w:val="left" w:pos="8788"/>
        </w:tabs>
        <w:jc w:val="center"/>
        <w:rPr>
          <w:rFonts w:ascii="Bookman Old Style" w:hAnsi="Bookman Old Style"/>
          <w:b/>
          <w:lang w:val="en-GB"/>
        </w:rPr>
      </w:pPr>
    </w:p>
    <w:p w:rsidR="000D4771" w:rsidRPr="00CE78F8" w:rsidRDefault="000D4771" w:rsidP="00CE78F8">
      <w:pPr>
        <w:tabs>
          <w:tab w:val="left" w:pos="8788"/>
        </w:tabs>
        <w:jc w:val="center"/>
        <w:rPr>
          <w:rFonts w:ascii="Bookman Old Style" w:hAnsi="Bookman Old Style"/>
          <w:b/>
          <w:lang w:val="en-GB"/>
        </w:rPr>
      </w:pPr>
    </w:p>
    <w:p w:rsidR="00416558" w:rsidRPr="00841F47" w:rsidRDefault="000461CF" w:rsidP="005D7F2B">
      <w:pPr>
        <w:tabs>
          <w:tab w:val="left" w:pos="8788"/>
        </w:tabs>
        <w:jc w:val="both"/>
        <w:rPr>
          <w:rFonts w:ascii="Bookman Old Style" w:hAnsi="Bookman Old Style"/>
          <w:b/>
          <w:lang w:val="en-GB"/>
        </w:rPr>
      </w:pPr>
      <w:r>
        <w:rPr>
          <w:rFonts w:ascii="Bookman Old Style" w:hAnsi="Bookman Old Style"/>
          <w:b/>
          <w:lang w:val="en-GB"/>
        </w:rPr>
        <w:t>8h30</w:t>
      </w:r>
      <w:r w:rsidR="00841F47" w:rsidRPr="00841F47">
        <w:rPr>
          <w:rFonts w:ascii="Bookman Old Style" w:hAnsi="Bookman Old Style"/>
          <w:b/>
          <w:lang w:val="en-GB"/>
        </w:rPr>
        <w:t xml:space="preserve"> </w:t>
      </w:r>
      <w:r w:rsidR="007D3BD4">
        <w:rPr>
          <w:rFonts w:ascii="Bookman Old Style" w:hAnsi="Bookman Old Style"/>
          <w:b/>
          <w:lang w:val="en-GB"/>
        </w:rPr>
        <w:t>– Accueil</w:t>
      </w:r>
      <w:r w:rsidR="0030613F">
        <w:rPr>
          <w:rFonts w:ascii="Bookman Old Style" w:hAnsi="Bookman Old Style"/>
          <w:b/>
          <w:lang w:val="en-GB"/>
        </w:rPr>
        <w:t xml:space="preserve"> / Registration </w:t>
      </w:r>
    </w:p>
    <w:p w:rsidR="00841F47" w:rsidRDefault="00841F47" w:rsidP="00CE78F8">
      <w:pPr>
        <w:tabs>
          <w:tab w:val="left" w:pos="8788"/>
        </w:tabs>
        <w:spacing w:line="276" w:lineRule="auto"/>
        <w:jc w:val="both"/>
        <w:rPr>
          <w:rFonts w:ascii="Bookman Old Style" w:hAnsi="Bookman Old Style"/>
          <w:b/>
          <w:lang w:val="en-GB"/>
        </w:rPr>
      </w:pPr>
    </w:p>
    <w:p w:rsidR="00416558" w:rsidRPr="00CE78F8" w:rsidRDefault="007744BB" w:rsidP="00CE78F8">
      <w:pPr>
        <w:tabs>
          <w:tab w:val="left" w:pos="8788"/>
        </w:tabs>
        <w:spacing w:line="276" w:lineRule="auto"/>
        <w:jc w:val="both"/>
        <w:rPr>
          <w:rFonts w:ascii="Bookman Old Style" w:hAnsi="Bookman Old Style"/>
          <w:lang w:val="en-GB"/>
        </w:rPr>
      </w:pPr>
      <w:r w:rsidRPr="00CE78F8">
        <w:rPr>
          <w:rFonts w:ascii="Bookman Old Style" w:hAnsi="Bookman Old Style"/>
          <w:b/>
          <w:lang w:val="en-GB"/>
        </w:rPr>
        <w:t xml:space="preserve">9h </w:t>
      </w:r>
      <w:r w:rsidR="00CE78F8" w:rsidRPr="00CE78F8">
        <w:rPr>
          <w:rFonts w:ascii="Bookman Old Style" w:hAnsi="Bookman Old Style"/>
          <w:b/>
          <w:lang w:val="en-GB"/>
        </w:rPr>
        <w:t xml:space="preserve">– </w:t>
      </w:r>
      <w:r w:rsidR="00416558" w:rsidRPr="00CE78F8">
        <w:rPr>
          <w:rFonts w:ascii="Bookman Old Style" w:hAnsi="Bookman Old Style"/>
          <w:b/>
          <w:lang w:val="en-GB"/>
        </w:rPr>
        <w:t>Ouverture</w:t>
      </w:r>
      <w:r w:rsidR="00CE78F8" w:rsidRPr="00CE78F8">
        <w:rPr>
          <w:rFonts w:ascii="Bookman Old Style" w:hAnsi="Bookman Old Style"/>
          <w:b/>
          <w:lang w:val="en-GB"/>
        </w:rPr>
        <w:t xml:space="preserve"> / </w:t>
      </w:r>
      <w:r w:rsidR="00CE78F8" w:rsidRPr="00B439DC">
        <w:rPr>
          <w:rFonts w:ascii="Bookman Old Style" w:hAnsi="Bookman Old Style"/>
          <w:b/>
          <w:lang w:val="en-GB"/>
        </w:rPr>
        <w:t>Opening</w:t>
      </w:r>
      <w:r w:rsidRPr="00CE78F8">
        <w:rPr>
          <w:rFonts w:ascii="Bookman Old Style" w:hAnsi="Bookman Old Style"/>
          <w:b/>
          <w:lang w:val="en-GB"/>
        </w:rPr>
        <w:t xml:space="preserve"> </w:t>
      </w:r>
      <w:r w:rsidR="00CE78F8" w:rsidRPr="00CE78F8">
        <w:rPr>
          <w:rFonts w:ascii="Bookman Old Style" w:hAnsi="Bookman Old Style"/>
          <w:b/>
          <w:lang w:val="en-GB"/>
        </w:rPr>
        <w:t xml:space="preserve">- </w:t>
      </w:r>
      <w:r w:rsidR="00416558" w:rsidRPr="00CE78F8">
        <w:rPr>
          <w:rFonts w:ascii="Bookman Old Style" w:hAnsi="Bookman Old Style"/>
          <w:lang w:val="en-GB"/>
        </w:rPr>
        <w:t>Gelina</w:t>
      </w:r>
      <w:r w:rsidR="00CE78F8" w:rsidRPr="00CE78F8">
        <w:rPr>
          <w:rFonts w:ascii="Bookman Old Style" w:hAnsi="Bookman Old Style"/>
          <w:lang w:val="en-GB"/>
        </w:rPr>
        <w:t xml:space="preserve"> </w:t>
      </w:r>
      <w:r w:rsidR="00416558" w:rsidRPr="00CE78F8">
        <w:rPr>
          <w:rFonts w:ascii="Bookman Old Style" w:hAnsi="Bookman Old Style"/>
          <w:lang w:val="en-GB"/>
        </w:rPr>
        <w:t>Harlaftis (Institut</w:t>
      </w:r>
      <w:r w:rsidR="007C77EA">
        <w:rPr>
          <w:rFonts w:ascii="Bookman Old Style" w:hAnsi="Bookman Old Style"/>
          <w:lang w:val="en-GB"/>
        </w:rPr>
        <w:t>e</w:t>
      </w:r>
      <w:r w:rsidR="00416558" w:rsidRPr="00CE78F8">
        <w:rPr>
          <w:rFonts w:ascii="Bookman Old Style" w:hAnsi="Bookman Old Style"/>
          <w:lang w:val="en-GB"/>
        </w:rPr>
        <w:t xml:space="preserve"> for Mediterranean Studies, </w:t>
      </w:r>
      <w:r w:rsidR="00B439DC" w:rsidRPr="00841F47">
        <w:rPr>
          <w:rFonts w:ascii="Bookman Old Style" w:hAnsi="Bookman Old Style"/>
          <w:lang w:val="en-GB"/>
        </w:rPr>
        <w:t>FOR</w:t>
      </w:r>
      <w:r w:rsidR="00416558" w:rsidRPr="00841F47">
        <w:rPr>
          <w:rFonts w:ascii="Bookman Old Style" w:hAnsi="Bookman Old Style"/>
          <w:lang w:val="en-GB"/>
        </w:rPr>
        <w:t>T</w:t>
      </w:r>
      <w:r w:rsidR="00B439DC" w:rsidRPr="00841F47">
        <w:rPr>
          <w:rFonts w:ascii="Bookman Old Style" w:hAnsi="Bookman Old Style"/>
          <w:lang w:val="en-GB"/>
        </w:rPr>
        <w:t>H</w:t>
      </w:r>
      <w:r w:rsidR="00416558" w:rsidRPr="00CE78F8">
        <w:rPr>
          <w:rFonts w:ascii="Bookman Old Style" w:hAnsi="Bookman Old Style"/>
          <w:lang w:val="en-GB"/>
        </w:rPr>
        <w:t xml:space="preserve"> / University of Crete)</w:t>
      </w:r>
    </w:p>
    <w:p w:rsidR="007744BB" w:rsidRPr="00CE78F8" w:rsidRDefault="007744BB" w:rsidP="00CE78F8">
      <w:pPr>
        <w:tabs>
          <w:tab w:val="left" w:pos="8788"/>
        </w:tabs>
        <w:spacing w:line="276" w:lineRule="auto"/>
        <w:jc w:val="both"/>
        <w:rPr>
          <w:rFonts w:ascii="Bookman Old Style" w:hAnsi="Bookman Old Style"/>
          <w:b/>
          <w:lang w:val="en-GB"/>
        </w:rPr>
      </w:pPr>
    </w:p>
    <w:p w:rsidR="00416558" w:rsidRPr="00CE78F8" w:rsidRDefault="00841F47" w:rsidP="00CE78F8">
      <w:pPr>
        <w:tabs>
          <w:tab w:val="left" w:pos="8788"/>
        </w:tabs>
        <w:spacing w:line="276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>9h20</w:t>
      </w:r>
      <w:r w:rsidR="007744BB" w:rsidRPr="00CE78F8">
        <w:rPr>
          <w:rFonts w:ascii="Bookman Old Style" w:hAnsi="Bookman Old Style"/>
          <w:b/>
        </w:rPr>
        <w:t xml:space="preserve"> – </w:t>
      </w:r>
      <w:r w:rsidR="00416558" w:rsidRPr="00CE78F8">
        <w:rPr>
          <w:rFonts w:ascii="Bookman Old Style" w:hAnsi="Bookman Old Style"/>
          <w:b/>
        </w:rPr>
        <w:t>Introduction</w:t>
      </w:r>
      <w:r w:rsidR="007744BB" w:rsidRPr="00CE78F8">
        <w:rPr>
          <w:rFonts w:ascii="Bookman Old Style" w:hAnsi="Bookman Old Style"/>
          <w:b/>
        </w:rPr>
        <w:t xml:space="preserve"> - </w:t>
      </w:r>
      <w:r w:rsidR="00416558" w:rsidRPr="00CE78F8">
        <w:rPr>
          <w:rFonts w:ascii="Bookman Old Style" w:hAnsi="Bookman Old Style"/>
        </w:rPr>
        <w:t>Jérémie Cerman (Centre André Chastel / Sorbonne Université)</w:t>
      </w:r>
    </w:p>
    <w:p w:rsidR="00416558" w:rsidRPr="00CE78F8" w:rsidRDefault="00416558" w:rsidP="005D7F2B">
      <w:pPr>
        <w:tabs>
          <w:tab w:val="left" w:pos="8788"/>
        </w:tabs>
        <w:jc w:val="both"/>
        <w:rPr>
          <w:rFonts w:ascii="Bookman Old Style" w:hAnsi="Bookman Old Style"/>
          <w:b/>
        </w:rPr>
      </w:pPr>
    </w:p>
    <w:p w:rsidR="007F74F4" w:rsidRPr="00CE78F8" w:rsidRDefault="007F74F4" w:rsidP="005D7F2B">
      <w:pPr>
        <w:tabs>
          <w:tab w:val="left" w:pos="8788"/>
        </w:tabs>
        <w:jc w:val="both"/>
        <w:rPr>
          <w:rFonts w:ascii="Bookman Old Style" w:hAnsi="Bookman Old Style"/>
          <w:b/>
        </w:rPr>
      </w:pPr>
    </w:p>
    <w:p w:rsidR="007744BB" w:rsidRPr="00611828" w:rsidRDefault="00416558" w:rsidP="005D7F2B">
      <w:pPr>
        <w:tabs>
          <w:tab w:val="left" w:pos="8788"/>
        </w:tabs>
        <w:jc w:val="center"/>
        <w:rPr>
          <w:rFonts w:ascii="Bookman Old Style" w:hAnsi="Bookman Old Style"/>
          <w:b/>
          <w:i/>
          <w:color w:val="0070C0"/>
          <w:lang w:val="en-US"/>
        </w:rPr>
      </w:pPr>
      <w:r w:rsidRPr="00611828">
        <w:rPr>
          <w:rFonts w:ascii="Bookman Old Style" w:hAnsi="Bookman Old Style"/>
          <w:b/>
          <w:i/>
          <w:color w:val="0070C0"/>
          <w:lang w:val="en-US"/>
        </w:rPr>
        <w:t>Imaginaires</w:t>
      </w:r>
      <w:r w:rsidR="007F74F4" w:rsidRPr="00611828">
        <w:rPr>
          <w:rFonts w:ascii="Bookman Old Style" w:hAnsi="Bookman Old Style"/>
          <w:b/>
          <w:i/>
          <w:color w:val="0070C0"/>
          <w:lang w:val="en-US"/>
        </w:rPr>
        <w:t xml:space="preserve"> / Imaginaries</w:t>
      </w:r>
    </w:p>
    <w:p w:rsidR="00CE78F8" w:rsidRPr="00611828" w:rsidRDefault="00CE78F8" w:rsidP="005D7F2B">
      <w:pPr>
        <w:tabs>
          <w:tab w:val="left" w:pos="8788"/>
        </w:tabs>
        <w:jc w:val="center"/>
        <w:rPr>
          <w:rFonts w:ascii="Bookman Old Style" w:hAnsi="Bookman Old Style"/>
          <w:b/>
          <w:i/>
          <w:color w:val="0070C0"/>
          <w:lang w:val="en-US"/>
        </w:rPr>
      </w:pPr>
    </w:p>
    <w:p w:rsidR="00416558" w:rsidRPr="00841F47" w:rsidRDefault="000843B9" w:rsidP="005D7F2B">
      <w:pPr>
        <w:tabs>
          <w:tab w:val="left" w:pos="8788"/>
        </w:tabs>
        <w:jc w:val="center"/>
        <w:rPr>
          <w:rFonts w:ascii="Bookman Old Style" w:hAnsi="Bookman Old Style"/>
          <w:b/>
          <w:i/>
          <w:color w:val="0070C0"/>
          <w:lang w:val="en-US"/>
        </w:rPr>
      </w:pPr>
      <w:r w:rsidRPr="000D4771">
        <w:rPr>
          <w:rFonts w:ascii="Bookman Old Style" w:hAnsi="Bookman Old Style"/>
          <w:lang w:val="en-GB"/>
        </w:rPr>
        <w:t>Modérateur</w:t>
      </w:r>
      <w:r w:rsidR="00CE78F8" w:rsidRPr="00841F47">
        <w:rPr>
          <w:rFonts w:ascii="Bookman Old Style" w:hAnsi="Bookman Old Style"/>
          <w:lang w:val="en-US"/>
        </w:rPr>
        <w:t xml:space="preserve"> / Chair</w:t>
      </w:r>
      <w:r w:rsidR="00416558" w:rsidRPr="00841F47">
        <w:rPr>
          <w:rFonts w:ascii="Bookman Old Style" w:hAnsi="Bookman Old Style"/>
          <w:lang w:val="en-US"/>
        </w:rPr>
        <w:t xml:space="preserve"> : </w:t>
      </w:r>
      <w:r w:rsidR="00841F47" w:rsidRPr="00841F47">
        <w:rPr>
          <w:rFonts w:ascii="Bookman Old Style" w:hAnsi="Bookman Old Style"/>
          <w:lang w:val="en-US"/>
        </w:rPr>
        <w:t>Evgenios Matthiopoulos (Institute</w:t>
      </w:r>
      <w:r w:rsidR="00841F47">
        <w:rPr>
          <w:rFonts w:ascii="Bookman Old Style" w:hAnsi="Bookman Old Style"/>
          <w:lang w:val="en-US"/>
        </w:rPr>
        <w:t xml:space="preserve"> for Mediterranean Studies, FOR</w:t>
      </w:r>
      <w:r w:rsidR="00841F47" w:rsidRPr="00841F47">
        <w:rPr>
          <w:rFonts w:ascii="Bookman Old Style" w:hAnsi="Bookman Old Style"/>
          <w:lang w:val="en-US"/>
        </w:rPr>
        <w:t>T</w:t>
      </w:r>
      <w:r w:rsidR="00841F47">
        <w:rPr>
          <w:rFonts w:ascii="Bookman Old Style" w:hAnsi="Bookman Old Style"/>
          <w:lang w:val="en-US"/>
        </w:rPr>
        <w:t>H</w:t>
      </w:r>
      <w:r w:rsidR="00841F47" w:rsidRPr="00841F47">
        <w:rPr>
          <w:rFonts w:ascii="Bookman Old Style" w:hAnsi="Bookman Old Style"/>
          <w:lang w:val="en-US"/>
        </w:rPr>
        <w:t xml:space="preserve"> / University of Crete)</w:t>
      </w:r>
    </w:p>
    <w:p w:rsidR="00416558" w:rsidRPr="00841F47" w:rsidRDefault="00416558" w:rsidP="005D7F2B">
      <w:pPr>
        <w:tabs>
          <w:tab w:val="left" w:pos="8788"/>
        </w:tabs>
        <w:jc w:val="both"/>
        <w:rPr>
          <w:rFonts w:ascii="Bookman Old Style" w:hAnsi="Bookman Old Style"/>
          <w:color w:val="00B050"/>
          <w:lang w:val="en-US"/>
        </w:rPr>
      </w:pPr>
    </w:p>
    <w:p w:rsidR="00416558" w:rsidRPr="000D4771" w:rsidRDefault="007F74F4" w:rsidP="00CE78F8">
      <w:pPr>
        <w:tabs>
          <w:tab w:val="left" w:pos="8788"/>
        </w:tabs>
        <w:spacing w:line="276" w:lineRule="auto"/>
        <w:jc w:val="both"/>
        <w:rPr>
          <w:rFonts w:ascii="Bookman Old Style" w:hAnsi="Bookman Old Style"/>
          <w:shd w:val="clear" w:color="auto" w:fill="FFFFFF"/>
        </w:rPr>
      </w:pPr>
      <w:r w:rsidRPr="000D4771">
        <w:rPr>
          <w:rFonts w:ascii="Bookman Old Style" w:hAnsi="Bookman Old Style"/>
          <w:b/>
        </w:rPr>
        <w:t>9h45</w:t>
      </w:r>
      <w:r w:rsidR="007744BB" w:rsidRPr="000D4771">
        <w:rPr>
          <w:rFonts w:ascii="Bookman Old Style" w:hAnsi="Bookman Old Style"/>
          <w:b/>
        </w:rPr>
        <w:t> </w:t>
      </w:r>
      <w:r w:rsidR="00841F47" w:rsidRPr="000D4771">
        <w:rPr>
          <w:rFonts w:ascii="Bookman Old Style" w:hAnsi="Bookman Old Style"/>
          <w:b/>
        </w:rPr>
        <w:t>-</w:t>
      </w:r>
      <w:r w:rsidR="00F50666" w:rsidRPr="000D4771">
        <w:rPr>
          <w:rFonts w:ascii="Bookman Old Style" w:hAnsi="Bookman Old Style"/>
          <w:b/>
        </w:rPr>
        <w:t xml:space="preserve"> </w:t>
      </w:r>
      <w:r w:rsidR="00416558" w:rsidRPr="000D4771">
        <w:rPr>
          <w:rFonts w:ascii="Bookman Old Style" w:hAnsi="Bookman Old Style"/>
        </w:rPr>
        <w:t>Michael Zimmermann (</w:t>
      </w:r>
      <w:r w:rsidR="00416558" w:rsidRPr="000D4771">
        <w:rPr>
          <w:rFonts w:ascii="Bookman Old Style" w:hAnsi="Bookman Old Style"/>
          <w:shd w:val="clear" w:color="auto" w:fill="EEECE1" w:themeFill="background2"/>
        </w:rPr>
        <w:t>Katholische</w:t>
      </w:r>
      <w:r w:rsidR="00CE78F8" w:rsidRPr="000D4771">
        <w:rPr>
          <w:rFonts w:ascii="Bookman Old Style" w:hAnsi="Bookman Old Style"/>
          <w:shd w:val="clear" w:color="auto" w:fill="EEECE1" w:themeFill="background2"/>
        </w:rPr>
        <w:t xml:space="preserve"> </w:t>
      </w:r>
      <w:r w:rsidR="00416558" w:rsidRPr="000D4771">
        <w:rPr>
          <w:rFonts w:ascii="Bookman Old Style" w:hAnsi="Bookman Old Style"/>
          <w:shd w:val="clear" w:color="auto" w:fill="EEECE1" w:themeFill="background2"/>
        </w:rPr>
        <w:t>Universität</w:t>
      </w:r>
      <w:r w:rsidR="00CE78F8" w:rsidRPr="000D4771">
        <w:rPr>
          <w:rFonts w:ascii="Bookman Old Style" w:hAnsi="Bookman Old Style"/>
          <w:shd w:val="clear" w:color="auto" w:fill="EEECE1" w:themeFill="background2"/>
        </w:rPr>
        <w:t xml:space="preserve"> </w:t>
      </w:r>
      <w:r w:rsidR="00416558" w:rsidRPr="000D4771">
        <w:rPr>
          <w:rFonts w:ascii="Bookman Old Style" w:hAnsi="Bookman Old Style"/>
          <w:shd w:val="clear" w:color="auto" w:fill="EEECE1" w:themeFill="background2"/>
        </w:rPr>
        <w:t>Eichstätt-Ingolstadt)</w:t>
      </w:r>
    </w:p>
    <w:p w:rsidR="00841F47" w:rsidRPr="00841F47" w:rsidRDefault="00841F47" w:rsidP="00841F47">
      <w:pPr>
        <w:tabs>
          <w:tab w:val="left" w:pos="8788"/>
        </w:tabs>
        <w:jc w:val="both"/>
        <w:rPr>
          <w:rFonts w:ascii="Bookman Old Style" w:hAnsi="Bookman Old Style"/>
        </w:rPr>
      </w:pPr>
      <w:r w:rsidRPr="00841F47">
        <w:rPr>
          <w:rFonts w:ascii="Bookman Old Style" w:hAnsi="Bookman Old Style"/>
          <w:bCs/>
        </w:rPr>
        <w:t xml:space="preserve">Un « paysage mondial » : visions méditerranéenne et flamande dans </w:t>
      </w:r>
      <w:r w:rsidRPr="00841F47">
        <w:rPr>
          <w:rFonts w:ascii="Bookman Old Style" w:hAnsi="Bookman Old Style"/>
          <w:bCs/>
          <w:i/>
          <w:iCs/>
        </w:rPr>
        <w:t>La chute d’Icare</w:t>
      </w:r>
      <w:r w:rsidRPr="00841F47">
        <w:rPr>
          <w:rFonts w:ascii="Bookman Old Style" w:hAnsi="Bookman Old Style"/>
          <w:bCs/>
        </w:rPr>
        <w:t xml:space="preserve"> (d’après Peter Bruegel l’ancien, 1569 ca)</w:t>
      </w:r>
      <w:r w:rsidRPr="00841F47">
        <w:rPr>
          <w:rFonts w:ascii="Bookman Old Style" w:hAnsi="Bookman Old Style"/>
        </w:rPr>
        <w:t>.</w:t>
      </w:r>
    </w:p>
    <w:p w:rsidR="00416558" w:rsidRPr="00CE78F8" w:rsidRDefault="00416558" w:rsidP="005D7F2B">
      <w:pPr>
        <w:tabs>
          <w:tab w:val="left" w:pos="8788"/>
        </w:tabs>
        <w:jc w:val="both"/>
        <w:rPr>
          <w:rFonts w:ascii="Bookman Old Style" w:hAnsi="Bookman Old Style"/>
        </w:rPr>
      </w:pPr>
    </w:p>
    <w:p w:rsidR="00416558" w:rsidRPr="00CE78F8" w:rsidRDefault="00416558" w:rsidP="00CE78F8">
      <w:pPr>
        <w:tabs>
          <w:tab w:val="left" w:pos="8788"/>
        </w:tabs>
        <w:spacing w:line="276" w:lineRule="auto"/>
        <w:jc w:val="both"/>
        <w:rPr>
          <w:rFonts w:ascii="Bookman Old Style" w:hAnsi="Bookman Old Style"/>
          <w:lang w:val="it-IT"/>
        </w:rPr>
      </w:pPr>
      <w:r w:rsidRPr="00CE78F8">
        <w:rPr>
          <w:rFonts w:ascii="Bookman Old Style" w:hAnsi="Bookman Old Style"/>
          <w:b/>
          <w:lang w:val="it-IT"/>
        </w:rPr>
        <w:t>10h</w:t>
      </w:r>
      <w:r w:rsidR="007F74F4" w:rsidRPr="00CE78F8">
        <w:rPr>
          <w:rFonts w:ascii="Bookman Old Style" w:hAnsi="Bookman Old Style"/>
          <w:b/>
          <w:lang w:val="it-IT"/>
        </w:rPr>
        <w:t>15</w:t>
      </w:r>
      <w:r w:rsidR="007744BB" w:rsidRPr="00CE78F8">
        <w:rPr>
          <w:rFonts w:ascii="Bookman Old Style" w:hAnsi="Bookman Old Style"/>
          <w:b/>
          <w:lang w:val="it-IT"/>
        </w:rPr>
        <w:t xml:space="preserve"> </w:t>
      </w:r>
      <w:r w:rsidR="00841F47" w:rsidRPr="000D4771">
        <w:rPr>
          <w:rFonts w:ascii="Bookman Old Style" w:hAnsi="Bookman Old Style"/>
          <w:b/>
          <w:lang w:val="it-IT"/>
        </w:rPr>
        <w:t>-</w:t>
      </w:r>
      <w:r w:rsidR="007744BB" w:rsidRPr="00CE78F8">
        <w:rPr>
          <w:rFonts w:ascii="Bookman Old Style" w:hAnsi="Bookman Old Style"/>
          <w:b/>
          <w:lang w:val="it-IT"/>
        </w:rPr>
        <w:t xml:space="preserve"> </w:t>
      </w:r>
      <w:r w:rsidRPr="00CE78F8">
        <w:rPr>
          <w:rFonts w:ascii="Bookman Old Style" w:hAnsi="Bookman Old Style"/>
          <w:lang w:val="it-IT"/>
        </w:rPr>
        <w:t>Alessandro Nigro (Università degli studi di Firenze)</w:t>
      </w:r>
    </w:p>
    <w:p w:rsidR="00416558" w:rsidRPr="00CE78F8" w:rsidRDefault="007C77EA" w:rsidP="00CE78F8">
      <w:pPr>
        <w:tabs>
          <w:tab w:val="left" w:pos="8788"/>
        </w:tabs>
        <w:spacing w:line="276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Du symbolisme au futurisme: l’ile de Capri dans l’</w:t>
      </w:r>
      <w:r w:rsidR="00416558" w:rsidRPr="00CE78F8">
        <w:rPr>
          <w:rFonts w:ascii="Bookman Old Style" w:hAnsi="Bookman Old Style"/>
        </w:rPr>
        <w:t>imaginaire des artistes.</w:t>
      </w:r>
    </w:p>
    <w:p w:rsidR="00416558" w:rsidRDefault="00416558" w:rsidP="005D7F2B">
      <w:pPr>
        <w:tabs>
          <w:tab w:val="left" w:pos="8788"/>
        </w:tabs>
        <w:jc w:val="both"/>
        <w:rPr>
          <w:rFonts w:ascii="Bookman Old Style" w:hAnsi="Bookman Old Style"/>
          <w:color w:val="C00000"/>
        </w:rPr>
      </w:pPr>
    </w:p>
    <w:p w:rsidR="000D4771" w:rsidRPr="00CE78F8" w:rsidRDefault="000D4771" w:rsidP="005D7F2B">
      <w:pPr>
        <w:tabs>
          <w:tab w:val="left" w:pos="8788"/>
        </w:tabs>
        <w:jc w:val="both"/>
        <w:rPr>
          <w:rFonts w:ascii="Bookman Old Style" w:hAnsi="Bookman Old Style"/>
          <w:color w:val="C00000"/>
        </w:rPr>
      </w:pPr>
    </w:p>
    <w:p w:rsidR="007F74F4" w:rsidRPr="00CE78F8" w:rsidRDefault="007F74F4" w:rsidP="005D7F2B">
      <w:pPr>
        <w:tabs>
          <w:tab w:val="left" w:pos="8788"/>
        </w:tabs>
        <w:jc w:val="both"/>
        <w:rPr>
          <w:rFonts w:ascii="Bookman Old Style" w:hAnsi="Bookman Old Style"/>
          <w:b/>
          <w:lang w:val="en-GB"/>
        </w:rPr>
      </w:pPr>
      <w:r w:rsidRPr="00CE78F8">
        <w:rPr>
          <w:rFonts w:ascii="Bookman Old Style" w:hAnsi="Bookman Old Style"/>
          <w:b/>
          <w:lang w:val="en-GB"/>
        </w:rPr>
        <w:t>10h45</w:t>
      </w:r>
      <w:r w:rsidR="00F50666">
        <w:rPr>
          <w:rFonts w:ascii="Bookman Old Style" w:hAnsi="Bookman Old Style"/>
          <w:b/>
          <w:lang w:val="en-GB"/>
        </w:rPr>
        <w:t xml:space="preserve"> </w:t>
      </w:r>
      <w:r w:rsidRPr="00CE78F8">
        <w:rPr>
          <w:rFonts w:ascii="Bookman Old Style" w:hAnsi="Bookman Old Style"/>
          <w:b/>
          <w:lang w:val="en-GB"/>
        </w:rPr>
        <w:t>–</w:t>
      </w:r>
      <w:r w:rsidR="00F50666">
        <w:rPr>
          <w:rFonts w:ascii="Bookman Old Style" w:hAnsi="Bookman Old Style"/>
          <w:b/>
          <w:lang w:val="en-GB"/>
        </w:rPr>
        <w:t xml:space="preserve"> </w:t>
      </w:r>
      <w:r w:rsidR="000843B9" w:rsidRPr="00B439DC">
        <w:rPr>
          <w:rFonts w:ascii="Bookman Old Style" w:hAnsi="Bookman Old Style"/>
          <w:b/>
          <w:lang w:val="en-US"/>
        </w:rPr>
        <w:t xml:space="preserve">Pause café </w:t>
      </w:r>
      <w:r w:rsidR="00F50666">
        <w:rPr>
          <w:rFonts w:ascii="Bookman Old Style" w:hAnsi="Bookman Old Style"/>
          <w:b/>
          <w:lang w:val="en-GB"/>
        </w:rPr>
        <w:t>/ Coffee break</w:t>
      </w:r>
    </w:p>
    <w:p w:rsidR="007F74F4" w:rsidRDefault="007F74F4" w:rsidP="005D7F2B">
      <w:pPr>
        <w:tabs>
          <w:tab w:val="left" w:pos="8788"/>
        </w:tabs>
        <w:jc w:val="both"/>
        <w:rPr>
          <w:rFonts w:ascii="Bookman Old Style" w:hAnsi="Bookman Old Style"/>
          <w:b/>
          <w:lang w:val="en-GB"/>
        </w:rPr>
      </w:pPr>
    </w:p>
    <w:p w:rsidR="000D4771" w:rsidRPr="00CE78F8" w:rsidRDefault="000D4771" w:rsidP="005D7F2B">
      <w:pPr>
        <w:tabs>
          <w:tab w:val="left" w:pos="8788"/>
        </w:tabs>
        <w:jc w:val="both"/>
        <w:rPr>
          <w:rFonts w:ascii="Bookman Old Style" w:hAnsi="Bookman Old Style"/>
          <w:b/>
          <w:lang w:val="en-GB"/>
        </w:rPr>
      </w:pPr>
    </w:p>
    <w:p w:rsidR="00416558" w:rsidRPr="007C77EA" w:rsidRDefault="0030613F" w:rsidP="00CE78F8">
      <w:pPr>
        <w:tabs>
          <w:tab w:val="left" w:pos="8788"/>
        </w:tabs>
        <w:spacing w:line="276" w:lineRule="auto"/>
        <w:jc w:val="both"/>
        <w:rPr>
          <w:rFonts w:ascii="Bookman Old Style" w:hAnsi="Bookman Old Style"/>
          <w:lang w:val="en-GB"/>
        </w:rPr>
      </w:pPr>
      <w:r>
        <w:rPr>
          <w:rFonts w:ascii="Bookman Old Style" w:hAnsi="Bookman Old Style"/>
          <w:b/>
          <w:lang w:val="en-GB"/>
        </w:rPr>
        <w:t>11h</w:t>
      </w:r>
      <w:r w:rsidR="007F74F4" w:rsidRPr="00CE78F8">
        <w:rPr>
          <w:rFonts w:ascii="Bookman Old Style" w:hAnsi="Bookman Old Style"/>
          <w:b/>
          <w:lang w:val="en-GB"/>
        </w:rPr>
        <w:t xml:space="preserve"> </w:t>
      </w:r>
      <w:r w:rsidR="00841F47">
        <w:rPr>
          <w:rFonts w:ascii="Bookman Old Style" w:hAnsi="Bookman Old Style"/>
          <w:b/>
          <w:lang w:val="en-US"/>
        </w:rPr>
        <w:t>-</w:t>
      </w:r>
      <w:r w:rsidR="00F50666" w:rsidRPr="00F50666">
        <w:rPr>
          <w:rFonts w:ascii="Bookman Old Style" w:hAnsi="Bookman Old Style"/>
          <w:b/>
          <w:lang w:val="en-US"/>
        </w:rPr>
        <w:t xml:space="preserve"> </w:t>
      </w:r>
      <w:r w:rsidR="00416558" w:rsidRPr="00CE78F8">
        <w:rPr>
          <w:rFonts w:ascii="Bookman Old Style" w:hAnsi="Bookman Old Style"/>
          <w:lang w:val="en-GB"/>
        </w:rPr>
        <w:t xml:space="preserve">Marianna </w:t>
      </w:r>
      <w:r w:rsidR="00416558" w:rsidRPr="007C77EA">
        <w:rPr>
          <w:rFonts w:ascii="Bookman Old Style" w:hAnsi="Bookman Old Style"/>
          <w:lang w:val="en-GB"/>
        </w:rPr>
        <w:t>Karali (</w:t>
      </w:r>
      <w:r w:rsidR="00416558" w:rsidRPr="007C77EA">
        <w:rPr>
          <w:rFonts w:ascii="Bookman Old Style" w:hAnsi="Bookman Old Style"/>
          <w:lang w:val="en-US"/>
        </w:rPr>
        <w:t>University of Crete</w:t>
      </w:r>
      <w:r w:rsidR="00416558" w:rsidRPr="007C77EA">
        <w:rPr>
          <w:rFonts w:ascii="Bookman Old Style" w:hAnsi="Bookman Old Style"/>
          <w:lang w:val="en-GB"/>
        </w:rPr>
        <w:t>)</w:t>
      </w:r>
    </w:p>
    <w:p w:rsidR="00416558" w:rsidRPr="00CE78F8" w:rsidRDefault="00416558" w:rsidP="00CE78F8">
      <w:pPr>
        <w:tabs>
          <w:tab w:val="left" w:pos="8788"/>
        </w:tabs>
        <w:spacing w:line="276" w:lineRule="auto"/>
        <w:jc w:val="both"/>
        <w:rPr>
          <w:rFonts w:ascii="Bookman Old Style" w:hAnsi="Bookman Old Style"/>
          <w:lang w:val="en-GB"/>
        </w:rPr>
      </w:pPr>
      <w:r w:rsidRPr="00CE78F8">
        <w:rPr>
          <w:rFonts w:ascii="Bookman Old Style" w:hAnsi="Bookman Old Style"/>
          <w:lang w:val="en-GB"/>
        </w:rPr>
        <w:t xml:space="preserve">“Dusty Arcadias”: Pastoral visions, Greek landscape in the work of Fred Boissonnas in the context of Mediterranean </w:t>
      </w:r>
      <w:r w:rsidR="007C77EA">
        <w:rPr>
          <w:rFonts w:ascii="Bookman Old Style" w:hAnsi="Bookman Old Style"/>
          <w:lang w:val="en-GB"/>
        </w:rPr>
        <w:t>cultural m</w:t>
      </w:r>
      <w:r w:rsidRPr="00CE78F8">
        <w:rPr>
          <w:rFonts w:ascii="Bookman Old Style" w:hAnsi="Bookman Old Style"/>
          <w:lang w:val="en-GB"/>
        </w:rPr>
        <w:t>yth.</w:t>
      </w:r>
    </w:p>
    <w:p w:rsidR="00416558" w:rsidRPr="00CE78F8" w:rsidRDefault="00416558" w:rsidP="005D7F2B">
      <w:pPr>
        <w:tabs>
          <w:tab w:val="left" w:pos="8788"/>
        </w:tabs>
        <w:jc w:val="both"/>
        <w:rPr>
          <w:rFonts w:ascii="Bookman Old Style" w:hAnsi="Bookman Old Style"/>
          <w:lang w:val="en-GB"/>
        </w:rPr>
      </w:pPr>
    </w:p>
    <w:p w:rsidR="0030613F" w:rsidRPr="0030613F" w:rsidRDefault="0030613F" w:rsidP="0030613F">
      <w:pPr>
        <w:tabs>
          <w:tab w:val="left" w:pos="8788"/>
        </w:tabs>
        <w:spacing w:line="276" w:lineRule="auto"/>
        <w:jc w:val="both"/>
        <w:rPr>
          <w:rFonts w:ascii="Bookman Old Style" w:hAnsi="Bookman Old Style"/>
          <w:lang w:val="it-IT"/>
        </w:rPr>
      </w:pPr>
      <w:r w:rsidRPr="000D4771">
        <w:rPr>
          <w:rFonts w:ascii="Bookman Old Style" w:hAnsi="Bookman Old Style"/>
          <w:b/>
          <w:lang w:val="it-IT"/>
        </w:rPr>
        <w:t>11h30</w:t>
      </w:r>
      <w:r w:rsidR="007744BB" w:rsidRPr="000D4771">
        <w:rPr>
          <w:rFonts w:ascii="Bookman Old Style" w:hAnsi="Bookman Old Style"/>
          <w:b/>
          <w:lang w:val="it-IT"/>
        </w:rPr>
        <w:t xml:space="preserve"> </w:t>
      </w:r>
      <w:r w:rsidR="00841F47" w:rsidRPr="000D4771">
        <w:rPr>
          <w:rFonts w:ascii="Bookman Old Style" w:hAnsi="Bookman Old Style"/>
          <w:b/>
          <w:lang w:val="it-IT"/>
        </w:rPr>
        <w:t>-</w:t>
      </w:r>
      <w:r w:rsidR="007744BB" w:rsidRPr="000D4771">
        <w:rPr>
          <w:rFonts w:ascii="Bookman Old Style" w:hAnsi="Bookman Old Style"/>
          <w:b/>
          <w:lang w:val="it-IT"/>
        </w:rPr>
        <w:t xml:space="preserve"> </w:t>
      </w:r>
      <w:r w:rsidRPr="0030613F">
        <w:rPr>
          <w:rFonts w:ascii="Bookman Old Style" w:hAnsi="Bookman Old Style"/>
          <w:lang w:val="it-IT"/>
        </w:rPr>
        <w:t>Giuliana Altea (Univer</w:t>
      </w:r>
      <w:r w:rsidR="00AF204F">
        <w:rPr>
          <w:rFonts w:ascii="Bookman Old Style" w:hAnsi="Bookman Old Style"/>
          <w:lang w:val="it-IT"/>
        </w:rPr>
        <w:t>si</w:t>
      </w:r>
      <w:bookmarkStart w:id="1" w:name="_GoBack"/>
      <w:bookmarkEnd w:id="1"/>
      <w:r w:rsidRPr="0030613F">
        <w:rPr>
          <w:rFonts w:ascii="Bookman Old Style" w:hAnsi="Bookman Old Style"/>
          <w:lang w:val="it-IT"/>
        </w:rPr>
        <w:t>tà degli studi di Sassari)</w:t>
      </w:r>
    </w:p>
    <w:p w:rsidR="0030613F" w:rsidRPr="0030613F" w:rsidRDefault="0030613F" w:rsidP="0030613F">
      <w:pPr>
        <w:tabs>
          <w:tab w:val="left" w:pos="8788"/>
        </w:tabs>
        <w:spacing w:line="276" w:lineRule="auto"/>
        <w:jc w:val="both"/>
        <w:rPr>
          <w:rFonts w:ascii="Bookman Old Style" w:hAnsi="Bookman Old Style"/>
          <w:lang w:val="it-IT"/>
        </w:rPr>
      </w:pPr>
      <w:r w:rsidRPr="0030613F">
        <w:rPr>
          <w:rFonts w:ascii="Bookman Old Style" w:hAnsi="Bookman Old Style"/>
          <w:lang w:val="it-IT"/>
        </w:rPr>
        <w:t>Mediterranizing Gauguin. Giuseppe Biasi's North Africa and Sardinia.</w:t>
      </w:r>
    </w:p>
    <w:p w:rsidR="00416558" w:rsidRPr="000D4771" w:rsidRDefault="00416558" w:rsidP="005D7F2B">
      <w:pPr>
        <w:tabs>
          <w:tab w:val="left" w:pos="8788"/>
        </w:tabs>
        <w:jc w:val="both"/>
        <w:rPr>
          <w:rFonts w:ascii="Bookman Old Style" w:hAnsi="Bookman Old Style"/>
          <w:lang w:val="it-IT"/>
        </w:rPr>
      </w:pPr>
    </w:p>
    <w:p w:rsidR="0030613F" w:rsidRPr="0030613F" w:rsidRDefault="0030613F" w:rsidP="0030613F">
      <w:pPr>
        <w:tabs>
          <w:tab w:val="left" w:pos="8788"/>
        </w:tabs>
        <w:spacing w:line="276" w:lineRule="auto"/>
        <w:jc w:val="both"/>
        <w:rPr>
          <w:rFonts w:ascii="Bookman Old Style" w:hAnsi="Bookman Old Style"/>
          <w:lang w:val="it-IT"/>
        </w:rPr>
      </w:pPr>
      <w:r w:rsidRPr="000D4771">
        <w:rPr>
          <w:rFonts w:ascii="Bookman Old Style" w:hAnsi="Bookman Old Style"/>
          <w:b/>
          <w:lang w:val="it-IT"/>
        </w:rPr>
        <w:t>12h</w:t>
      </w:r>
      <w:r w:rsidR="005D7F2B" w:rsidRPr="000D4771">
        <w:rPr>
          <w:rFonts w:ascii="Bookman Old Style" w:hAnsi="Bookman Old Style"/>
          <w:b/>
          <w:lang w:val="it-IT"/>
        </w:rPr>
        <w:t> </w:t>
      </w:r>
      <w:r w:rsidRPr="000D4771">
        <w:rPr>
          <w:rFonts w:ascii="Bookman Old Style" w:hAnsi="Bookman Old Style"/>
          <w:b/>
          <w:lang w:val="it-IT"/>
        </w:rPr>
        <w:t>-</w:t>
      </w:r>
      <w:r w:rsidR="00416558" w:rsidRPr="000D4771">
        <w:rPr>
          <w:rFonts w:ascii="Bookman Old Style" w:hAnsi="Bookman Old Style"/>
          <w:b/>
          <w:lang w:val="it-IT"/>
        </w:rPr>
        <w:t xml:space="preserve"> </w:t>
      </w:r>
      <w:r w:rsidRPr="0030613F">
        <w:rPr>
          <w:rFonts w:ascii="Bookman Old Style" w:hAnsi="Bookman Old Style"/>
          <w:lang w:val="it-IT"/>
        </w:rPr>
        <w:t>Eugenio Carmona Mato (Universi</w:t>
      </w:r>
      <w:r w:rsidR="00092232">
        <w:rPr>
          <w:rFonts w:ascii="Bookman Old Style" w:hAnsi="Bookman Old Style"/>
          <w:lang w:val="it-IT"/>
        </w:rPr>
        <w:t>dad</w:t>
      </w:r>
      <w:r w:rsidRPr="0030613F">
        <w:rPr>
          <w:rFonts w:ascii="Bookman Old Style" w:hAnsi="Bookman Old Style"/>
          <w:lang w:val="it-IT"/>
        </w:rPr>
        <w:t xml:space="preserve"> de Málaga)</w:t>
      </w:r>
    </w:p>
    <w:p w:rsidR="0030613F" w:rsidRPr="0030613F" w:rsidRDefault="0030613F" w:rsidP="0030613F">
      <w:pPr>
        <w:tabs>
          <w:tab w:val="left" w:pos="8788"/>
        </w:tabs>
        <w:spacing w:line="276" w:lineRule="auto"/>
        <w:jc w:val="both"/>
        <w:rPr>
          <w:rFonts w:ascii="Bookman Old Style" w:hAnsi="Bookman Old Style"/>
        </w:rPr>
      </w:pPr>
      <w:r w:rsidRPr="0030613F">
        <w:rPr>
          <w:rFonts w:ascii="Bookman Old Style" w:hAnsi="Bookman Old Style"/>
        </w:rPr>
        <w:t>Dalí interprète de Picasso. La Méditerranée en tant que signifiant.</w:t>
      </w:r>
    </w:p>
    <w:p w:rsidR="0030613F" w:rsidRDefault="0030613F" w:rsidP="005D7F2B">
      <w:pPr>
        <w:tabs>
          <w:tab w:val="left" w:pos="8788"/>
        </w:tabs>
        <w:jc w:val="both"/>
        <w:rPr>
          <w:rFonts w:ascii="Bookman Old Style" w:hAnsi="Bookman Old Style"/>
          <w:b/>
        </w:rPr>
      </w:pPr>
    </w:p>
    <w:p w:rsidR="000D4771" w:rsidRPr="0030613F" w:rsidRDefault="000D4771" w:rsidP="005D7F2B">
      <w:pPr>
        <w:tabs>
          <w:tab w:val="left" w:pos="8788"/>
        </w:tabs>
        <w:jc w:val="both"/>
        <w:rPr>
          <w:rFonts w:ascii="Bookman Old Style" w:hAnsi="Bookman Old Style"/>
          <w:b/>
        </w:rPr>
      </w:pPr>
    </w:p>
    <w:p w:rsidR="00416558" w:rsidRPr="00881F31" w:rsidRDefault="0030613F" w:rsidP="005D7F2B">
      <w:pPr>
        <w:tabs>
          <w:tab w:val="left" w:pos="8788"/>
        </w:tabs>
        <w:jc w:val="both"/>
        <w:rPr>
          <w:rFonts w:ascii="Bookman Old Style" w:hAnsi="Bookman Old Style"/>
          <w:b/>
          <w:lang w:val="en-GB"/>
        </w:rPr>
      </w:pPr>
      <w:r w:rsidRPr="00881F31">
        <w:rPr>
          <w:rFonts w:ascii="Bookman Old Style" w:hAnsi="Bookman Old Style"/>
          <w:b/>
          <w:lang w:val="en-GB"/>
        </w:rPr>
        <w:t xml:space="preserve">12h30 – </w:t>
      </w:r>
      <w:r w:rsidR="00416558" w:rsidRPr="00881F31">
        <w:rPr>
          <w:rFonts w:ascii="Bookman Old Style" w:hAnsi="Bookman Old Style"/>
          <w:b/>
          <w:lang w:val="en-GB"/>
        </w:rPr>
        <w:t xml:space="preserve">Discussion </w:t>
      </w:r>
    </w:p>
    <w:p w:rsidR="007744BB" w:rsidRPr="00881F31" w:rsidRDefault="007744BB" w:rsidP="005D7F2B">
      <w:pPr>
        <w:tabs>
          <w:tab w:val="left" w:pos="8788"/>
        </w:tabs>
        <w:jc w:val="both"/>
        <w:rPr>
          <w:rFonts w:ascii="Bookman Old Style" w:hAnsi="Bookman Old Style"/>
          <w:b/>
          <w:lang w:val="en-GB"/>
        </w:rPr>
      </w:pPr>
    </w:p>
    <w:p w:rsidR="000D4771" w:rsidRPr="00881F31" w:rsidRDefault="000D4771" w:rsidP="005D7F2B">
      <w:pPr>
        <w:tabs>
          <w:tab w:val="left" w:pos="8788"/>
        </w:tabs>
        <w:jc w:val="both"/>
        <w:rPr>
          <w:rFonts w:ascii="Bookman Old Style" w:hAnsi="Bookman Old Style"/>
          <w:b/>
          <w:lang w:val="en-GB"/>
        </w:rPr>
      </w:pPr>
    </w:p>
    <w:p w:rsidR="0030613F" w:rsidRPr="00881F31" w:rsidRDefault="00611828" w:rsidP="005D7F2B">
      <w:pPr>
        <w:tabs>
          <w:tab w:val="left" w:pos="8788"/>
        </w:tabs>
        <w:jc w:val="both"/>
        <w:rPr>
          <w:rFonts w:ascii="Bookman Old Style" w:hAnsi="Bookman Old Style"/>
          <w:b/>
          <w:lang w:val="en-GB"/>
        </w:rPr>
      </w:pPr>
      <w:r w:rsidRPr="00881F31">
        <w:rPr>
          <w:rFonts w:ascii="Bookman Old Style" w:hAnsi="Bookman Old Style"/>
          <w:b/>
          <w:lang w:val="en-GB"/>
        </w:rPr>
        <w:t>13h</w:t>
      </w:r>
      <w:r w:rsidR="00416558" w:rsidRPr="00881F31">
        <w:rPr>
          <w:rFonts w:ascii="Bookman Old Style" w:hAnsi="Bookman Old Style"/>
          <w:b/>
          <w:lang w:val="en-GB"/>
        </w:rPr>
        <w:t xml:space="preserve"> –  Pause déjeuner</w:t>
      </w:r>
      <w:r w:rsidR="00F50666" w:rsidRPr="00881F31">
        <w:rPr>
          <w:rFonts w:ascii="Bookman Old Style" w:hAnsi="Bookman Old Style"/>
          <w:b/>
          <w:lang w:val="en-GB"/>
        </w:rPr>
        <w:t xml:space="preserve"> / Lunch break</w:t>
      </w:r>
    </w:p>
    <w:p w:rsidR="00416558" w:rsidRPr="00881F31" w:rsidRDefault="00416558" w:rsidP="005D7F2B">
      <w:pPr>
        <w:tabs>
          <w:tab w:val="left" w:pos="8788"/>
        </w:tabs>
        <w:jc w:val="both"/>
        <w:rPr>
          <w:rFonts w:ascii="Bookman Old Style" w:hAnsi="Bookman Old Style"/>
          <w:color w:val="C00000"/>
          <w:lang w:val="en-GB"/>
        </w:rPr>
      </w:pPr>
    </w:p>
    <w:p w:rsidR="007F74F4" w:rsidRPr="00881F31" w:rsidRDefault="007F74F4" w:rsidP="005D7F2B">
      <w:pPr>
        <w:tabs>
          <w:tab w:val="left" w:pos="8788"/>
        </w:tabs>
        <w:jc w:val="both"/>
        <w:rPr>
          <w:rFonts w:ascii="Bookman Old Style" w:hAnsi="Bookman Old Style"/>
          <w:color w:val="C00000"/>
          <w:lang w:val="en-GB"/>
        </w:rPr>
      </w:pPr>
    </w:p>
    <w:p w:rsidR="00416558" w:rsidRPr="00881F31" w:rsidRDefault="00416558" w:rsidP="005D7F2B">
      <w:pPr>
        <w:tabs>
          <w:tab w:val="left" w:pos="8788"/>
        </w:tabs>
        <w:jc w:val="both"/>
        <w:rPr>
          <w:rFonts w:ascii="Bookman Old Style" w:hAnsi="Bookman Old Style"/>
          <w:color w:val="C00000"/>
          <w:sz w:val="20"/>
          <w:szCs w:val="20"/>
          <w:lang w:val="en-GB"/>
        </w:rPr>
      </w:pPr>
    </w:p>
    <w:p w:rsidR="00CE78F8" w:rsidRPr="00881F31" w:rsidRDefault="00CE78F8" w:rsidP="005D7F2B">
      <w:pPr>
        <w:tabs>
          <w:tab w:val="left" w:pos="8788"/>
        </w:tabs>
        <w:jc w:val="center"/>
        <w:rPr>
          <w:rFonts w:ascii="Bookman Old Style" w:hAnsi="Bookman Old Style"/>
          <w:b/>
          <w:i/>
          <w:color w:val="0070C0"/>
          <w:sz w:val="22"/>
          <w:szCs w:val="20"/>
          <w:lang w:val="en-GB"/>
        </w:rPr>
      </w:pPr>
    </w:p>
    <w:p w:rsidR="00CE78F8" w:rsidRPr="00881F31" w:rsidRDefault="00CE78F8" w:rsidP="005D7F2B">
      <w:pPr>
        <w:tabs>
          <w:tab w:val="left" w:pos="8788"/>
        </w:tabs>
        <w:jc w:val="center"/>
        <w:rPr>
          <w:rFonts w:ascii="Bookman Old Style" w:hAnsi="Bookman Old Style"/>
          <w:b/>
          <w:i/>
          <w:color w:val="0070C0"/>
          <w:sz w:val="22"/>
          <w:szCs w:val="20"/>
          <w:lang w:val="en-GB"/>
        </w:rPr>
      </w:pPr>
    </w:p>
    <w:p w:rsidR="00CE78F8" w:rsidRPr="00881F31" w:rsidRDefault="00CE78F8" w:rsidP="005D7F2B">
      <w:pPr>
        <w:tabs>
          <w:tab w:val="left" w:pos="8788"/>
        </w:tabs>
        <w:jc w:val="center"/>
        <w:rPr>
          <w:rFonts w:ascii="Bookman Old Style" w:hAnsi="Bookman Old Style"/>
          <w:b/>
          <w:i/>
          <w:color w:val="0070C0"/>
          <w:sz w:val="22"/>
          <w:szCs w:val="20"/>
          <w:lang w:val="en-GB"/>
        </w:rPr>
      </w:pPr>
    </w:p>
    <w:p w:rsidR="00CE78F8" w:rsidRPr="00881F31" w:rsidRDefault="00CE78F8" w:rsidP="005D7F2B">
      <w:pPr>
        <w:tabs>
          <w:tab w:val="left" w:pos="8788"/>
        </w:tabs>
        <w:jc w:val="center"/>
        <w:rPr>
          <w:rFonts w:ascii="Bookman Old Style" w:hAnsi="Bookman Old Style"/>
          <w:b/>
          <w:i/>
          <w:color w:val="0070C0"/>
          <w:sz w:val="22"/>
          <w:szCs w:val="20"/>
          <w:lang w:val="en-GB"/>
        </w:rPr>
      </w:pPr>
    </w:p>
    <w:p w:rsidR="00CE78F8" w:rsidRPr="00881F31" w:rsidRDefault="00CE78F8" w:rsidP="00F50666">
      <w:pPr>
        <w:tabs>
          <w:tab w:val="left" w:pos="8788"/>
        </w:tabs>
        <w:rPr>
          <w:rFonts w:ascii="Bookman Old Style" w:hAnsi="Bookman Old Style"/>
          <w:b/>
          <w:i/>
          <w:color w:val="0070C0"/>
          <w:sz w:val="22"/>
          <w:szCs w:val="20"/>
          <w:lang w:val="en-GB"/>
        </w:rPr>
      </w:pPr>
    </w:p>
    <w:p w:rsidR="00F50666" w:rsidRPr="00881F31" w:rsidRDefault="00F50666" w:rsidP="00F50666">
      <w:pPr>
        <w:tabs>
          <w:tab w:val="left" w:pos="8788"/>
        </w:tabs>
        <w:rPr>
          <w:rFonts w:ascii="Calibri Light" w:hAnsi="Calibri Light"/>
          <w:b/>
          <w:i/>
          <w:color w:val="0070C0"/>
          <w:sz w:val="22"/>
          <w:szCs w:val="20"/>
          <w:lang w:val="en-GB"/>
        </w:rPr>
      </w:pPr>
    </w:p>
    <w:p w:rsidR="00CE78F8" w:rsidRPr="00881F31" w:rsidRDefault="00CE78F8" w:rsidP="005D7F2B">
      <w:pPr>
        <w:tabs>
          <w:tab w:val="left" w:pos="8788"/>
        </w:tabs>
        <w:jc w:val="center"/>
        <w:rPr>
          <w:rFonts w:ascii="Calibri Light" w:hAnsi="Calibri Light"/>
          <w:b/>
          <w:i/>
          <w:color w:val="0070C0"/>
          <w:sz w:val="22"/>
          <w:szCs w:val="20"/>
          <w:lang w:val="en-GB"/>
        </w:rPr>
      </w:pPr>
    </w:p>
    <w:p w:rsidR="00416558" w:rsidRPr="00611828" w:rsidRDefault="00416558" w:rsidP="005D7F2B">
      <w:pPr>
        <w:tabs>
          <w:tab w:val="left" w:pos="8788"/>
        </w:tabs>
        <w:jc w:val="center"/>
        <w:rPr>
          <w:rFonts w:ascii="Bookman Old Style" w:hAnsi="Bookman Old Style"/>
          <w:b/>
          <w:i/>
          <w:color w:val="0070C0"/>
        </w:rPr>
      </w:pPr>
      <w:r w:rsidRPr="00611828">
        <w:rPr>
          <w:rFonts w:ascii="Bookman Old Style" w:hAnsi="Bookman Old Style"/>
          <w:b/>
          <w:i/>
          <w:color w:val="0070C0"/>
        </w:rPr>
        <w:t>Idéologies</w:t>
      </w:r>
      <w:r w:rsidR="007F74F4" w:rsidRPr="00611828">
        <w:rPr>
          <w:rFonts w:ascii="Bookman Old Style" w:hAnsi="Bookman Old Style"/>
          <w:b/>
          <w:i/>
          <w:color w:val="0070C0"/>
        </w:rPr>
        <w:t xml:space="preserve"> / Ideologies</w:t>
      </w:r>
    </w:p>
    <w:p w:rsidR="00F50666" w:rsidRPr="00611828" w:rsidRDefault="00F50666" w:rsidP="005D7F2B">
      <w:pPr>
        <w:tabs>
          <w:tab w:val="left" w:pos="8788"/>
        </w:tabs>
        <w:jc w:val="center"/>
        <w:rPr>
          <w:rFonts w:ascii="Bookman Old Style" w:hAnsi="Bookman Old Style"/>
          <w:b/>
          <w:i/>
          <w:color w:val="0070C0"/>
        </w:rPr>
      </w:pPr>
    </w:p>
    <w:p w:rsidR="00416558" w:rsidRPr="00841F47" w:rsidRDefault="000843B9" w:rsidP="00475222">
      <w:pPr>
        <w:tabs>
          <w:tab w:val="left" w:pos="8788"/>
        </w:tabs>
        <w:spacing w:line="276" w:lineRule="auto"/>
        <w:jc w:val="center"/>
        <w:rPr>
          <w:rFonts w:ascii="Bookman Old Style" w:hAnsi="Bookman Old Style"/>
          <w:b/>
        </w:rPr>
      </w:pPr>
      <w:r w:rsidRPr="000D4771">
        <w:rPr>
          <w:rFonts w:ascii="Bookman Old Style" w:hAnsi="Bookman Old Style"/>
        </w:rPr>
        <w:t>Modérateur</w:t>
      </w:r>
      <w:r w:rsidR="00F50666" w:rsidRPr="00841F47">
        <w:rPr>
          <w:rFonts w:ascii="Bookman Old Style" w:hAnsi="Bookman Old Style"/>
        </w:rPr>
        <w:t xml:space="preserve"> / Chair</w:t>
      </w:r>
      <w:r w:rsidR="00416558" w:rsidRPr="00841F47">
        <w:rPr>
          <w:rFonts w:ascii="Bookman Old Style" w:hAnsi="Bookman Old Style"/>
        </w:rPr>
        <w:t> :</w:t>
      </w:r>
      <w:r w:rsidR="00F50666" w:rsidRPr="00841F47">
        <w:rPr>
          <w:rFonts w:ascii="Bookman Old Style" w:hAnsi="Bookman Old Style"/>
        </w:rPr>
        <w:t xml:space="preserve"> </w:t>
      </w:r>
      <w:r w:rsidR="00841F47" w:rsidRPr="00CE78F8">
        <w:rPr>
          <w:rFonts w:ascii="Bookman Old Style" w:hAnsi="Bookman Old Style"/>
        </w:rPr>
        <w:t>Yves Chevrefils Desbiolles (Institut Mémoires de l’édition contemporaine, Caen)</w:t>
      </w:r>
    </w:p>
    <w:p w:rsidR="00416558" w:rsidRDefault="00416558" w:rsidP="00F50666">
      <w:pPr>
        <w:tabs>
          <w:tab w:val="left" w:pos="8788"/>
        </w:tabs>
        <w:spacing w:line="276" w:lineRule="auto"/>
        <w:jc w:val="both"/>
        <w:rPr>
          <w:rFonts w:ascii="Bookman Old Style" w:hAnsi="Bookman Old Style"/>
          <w:b/>
        </w:rPr>
      </w:pPr>
    </w:p>
    <w:p w:rsidR="000D4771" w:rsidRPr="00841F47" w:rsidRDefault="000D4771" w:rsidP="00F50666">
      <w:pPr>
        <w:tabs>
          <w:tab w:val="left" w:pos="8788"/>
        </w:tabs>
        <w:spacing w:line="276" w:lineRule="auto"/>
        <w:jc w:val="both"/>
        <w:rPr>
          <w:rFonts w:ascii="Bookman Old Style" w:hAnsi="Bookman Old Style"/>
          <w:b/>
        </w:rPr>
      </w:pPr>
    </w:p>
    <w:p w:rsidR="0030613F" w:rsidRPr="000D4771" w:rsidRDefault="00416558" w:rsidP="0030613F">
      <w:pPr>
        <w:tabs>
          <w:tab w:val="left" w:pos="8788"/>
        </w:tabs>
        <w:spacing w:line="276" w:lineRule="auto"/>
        <w:jc w:val="both"/>
        <w:rPr>
          <w:rFonts w:ascii="Bookman Old Style" w:hAnsi="Bookman Old Style"/>
        </w:rPr>
      </w:pPr>
      <w:r w:rsidRPr="0030613F">
        <w:rPr>
          <w:rFonts w:ascii="Bookman Old Style" w:hAnsi="Bookman Old Style"/>
          <w:b/>
        </w:rPr>
        <w:t xml:space="preserve">14h15 </w:t>
      </w:r>
      <w:r w:rsidR="0030613F">
        <w:rPr>
          <w:rFonts w:ascii="Bookman Old Style" w:hAnsi="Bookman Old Style"/>
          <w:b/>
        </w:rPr>
        <w:t>-</w:t>
      </w:r>
      <w:r w:rsidR="007744BB" w:rsidRPr="0030613F">
        <w:rPr>
          <w:rFonts w:ascii="Bookman Old Style" w:hAnsi="Bookman Old Style"/>
          <w:b/>
        </w:rPr>
        <w:t xml:space="preserve"> </w:t>
      </w:r>
      <w:r w:rsidR="0030613F" w:rsidRPr="000D4771">
        <w:rPr>
          <w:rFonts w:ascii="Bookman Old Style" w:hAnsi="Bookman Old Style"/>
        </w:rPr>
        <w:t>Katia Papandreopoulou (Université Panthéon Sorbonne)</w:t>
      </w:r>
    </w:p>
    <w:p w:rsidR="0030613F" w:rsidRPr="00F50666" w:rsidRDefault="0030613F" w:rsidP="0030613F">
      <w:pPr>
        <w:tabs>
          <w:tab w:val="left" w:pos="8788"/>
        </w:tabs>
        <w:spacing w:line="276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Sous l’impulsion d’</w:t>
      </w:r>
      <w:r w:rsidRPr="00F50666">
        <w:rPr>
          <w:rFonts w:ascii="Bookman Old Style" w:hAnsi="Bookman Old Style"/>
        </w:rPr>
        <w:t xml:space="preserve">une nouvelle géographie artistique méditerranéenne : la revue </w:t>
      </w:r>
      <w:r w:rsidRPr="00F50666">
        <w:rPr>
          <w:rFonts w:ascii="Bookman Old Style" w:hAnsi="Bookman Old Style"/>
          <w:i/>
        </w:rPr>
        <w:t>La Renaissance latine</w:t>
      </w:r>
      <w:r w:rsidRPr="00F50666">
        <w:rPr>
          <w:rFonts w:ascii="Bookman Old Style" w:hAnsi="Bookman Old Style"/>
        </w:rPr>
        <w:t xml:space="preserve"> (1902-1905). </w:t>
      </w:r>
    </w:p>
    <w:p w:rsidR="00416558" w:rsidRPr="00F50666" w:rsidRDefault="00416558" w:rsidP="0030613F">
      <w:pPr>
        <w:tabs>
          <w:tab w:val="left" w:pos="8788"/>
        </w:tabs>
        <w:spacing w:line="276" w:lineRule="auto"/>
        <w:jc w:val="both"/>
        <w:rPr>
          <w:rFonts w:ascii="Bookman Old Style" w:hAnsi="Bookman Old Style"/>
          <w:color w:val="000000"/>
        </w:rPr>
      </w:pPr>
    </w:p>
    <w:p w:rsidR="0030613F" w:rsidRPr="000D4771" w:rsidRDefault="00416558" w:rsidP="0030613F">
      <w:pPr>
        <w:tabs>
          <w:tab w:val="left" w:pos="8788"/>
        </w:tabs>
        <w:spacing w:line="276" w:lineRule="auto"/>
        <w:jc w:val="both"/>
        <w:rPr>
          <w:rFonts w:ascii="Bookman Old Style" w:hAnsi="Bookman Old Style"/>
        </w:rPr>
      </w:pPr>
      <w:r w:rsidRPr="000D4771">
        <w:rPr>
          <w:rFonts w:ascii="Bookman Old Style" w:hAnsi="Bookman Old Style"/>
          <w:b/>
        </w:rPr>
        <w:t>14h45</w:t>
      </w:r>
      <w:r w:rsidR="00F50666" w:rsidRPr="000D4771">
        <w:rPr>
          <w:rFonts w:ascii="Bookman Old Style" w:hAnsi="Bookman Old Style"/>
          <w:b/>
        </w:rPr>
        <w:t xml:space="preserve"> </w:t>
      </w:r>
      <w:r w:rsidR="0030613F" w:rsidRPr="0030613F">
        <w:rPr>
          <w:rFonts w:ascii="Bookman Old Style" w:hAnsi="Bookman Old Style"/>
          <w:b/>
        </w:rPr>
        <w:t>-</w:t>
      </w:r>
      <w:r w:rsidR="007744BB" w:rsidRPr="000D4771">
        <w:rPr>
          <w:rFonts w:ascii="Bookman Old Style" w:hAnsi="Bookman Old Style"/>
          <w:b/>
        </w:rPr>
        <w:t xml:space="preserve"> </w:t>
      </w:r>
      <w:r w:rsidR="0030613F" w:rsidRPr="000D4771">
        <w:rPr>
          <w:rFonts w:ascii="Bookman Old Style" w:hAnsi="Bookman Old Style"/>
        </w:rPr>
        <w:t>Christina Dimakopoulou (Ecole des Beaux-Arts d’Athènes)</w:t>
      </w:r>
    </w:p>
    <w:p w:rsidR="00416558" w:rsidRPr="0030613F" w:rsidRDefault="0030613F" w:rsidP="0030613F">
      <w:pPr>
        <w:tabs>
          <w:tab w:val="left" w:pos="8788"/>
        </w:tabs>
        <w:spacing w:line="276" w:lineRule="auto"/>
        <w:jc w:val="both"/>
        <w:rPr>
          <w:rFonts w:ascii="Bookman Old Style" w:hAnsi="Bookman Old Style"/>
        </w:rPr>
      </w:pPr>
      <w:r w:rsidRPr="000D4771">
        <w:rPr>
          <w:rFonts w:ascii="Bookman Old Style" w:hAnsi="Bookman Old Style"/>
        </w:rPr>
        <w:t>L’ « accent sur le local » : modernisme et régionalisme dans l’art grec entre les deux guerres.</w:t>
      </w:r>
    </w:p>
    <w:p w:rsidR="00416558" w:rsidRPr="000D4771" w:rsidRDefault="00416558" w:rsidP="00F50666">
      <w:pPr>
        <w:tabs>
          <w:tab w:val="left" w:pos="8788"/>
        </w:tabs>
        <w:spacing w:line="276" w:lineRule="auto"/>
        <w:jc w:val="both"/>
        <w:rPr>
          <w:rFonts w:ascii="Bookman Old Style" w:hAnsi="Bookman Old Style"/>
          <w:color w:val="000000"/>
        </w:rPr>
      </w:pPr>
    </w:p>
    <w:p w:rsidR="0030613F" w:rsidRPr="00F50666" w:rsidRDefault="00416558" w:rsidP="0030613F">
      <w:pPr>
        <w:tabs>
          <w:tab w:val="left" w:pos="8788"/>
        </w:tabs>
        <w:spacing w:line="276" w:lineRule="auto"/>
        <w:jc w:val="both"/>
        <w:rPr>
          <w:rFonts w:ascii="Bookman Old Style" w:hAnsi="Bookman Old Style"/>
          <w:lang w:val="it-IT"/>
        </w:rPr>
      </w:pPr>
      <w:r w:rsidRPr="00F50666">
        <w:rPr>
          <w:rFonts w:ascii="Bookman Old Style" w:hAnsi="Bookman Old Style"/>
          <w:b/>
          <w:lang w:val="it-IT"/>
        </w:rPr>
        <w:t>15h15</w:t>
      </w:r>
      <w:r w:rsidR="007744BB" w:rsidRPr="00F50666">
        <w:rPr>
          <w:rFonts w:ascii="Bookman Old Style" w:hAnsi="Bookman Old Style"/>
          <w:b/>
          <w:lang w:val="it-IT"/>
        </w:rPr>
        <w:t xml:space="preserve"> </w:t>
      </w:r>
      <w:r w:rsidR="0030613F" w:rsidRPr="000D4771">
        <w:rPr>
          <w:rFonts w:ascii="Bookman Old Style" w:hAnsi="Bookman Old Style"/>
          <w:b/>
          <w:lang w:val="it-IT"/>
        </w:rPr>
        <w:t>-</w:t>
      </w:r>
      <w:r w:rsidR="007744BB" w:rsidRPr="00F50666">
        <w:rPr>
          <w:rFonts w:ascii="Bookman Old Style" w:hAnsi="Bookman Old Style"/>
          <w:b/>
          <w:lang w:val="it-IT"/>
        </w:rPr>
        <w:t xml:space="preserve"> </w:t>
      </w:r>
      <w:r w:rsidR="0030613F" w:rsidRPr="00F50666">
        <w:rPr>
          <w:rFonts w:ascii="Bookman Old Style" w:hAnsi="Bookman Old Style"/>
          <w:lang w:val="it-IT"/>
        </w:rPr>
        <w:t>Alessandro del Puppo (Università degli studi di Udine)</w:t>
      </w:r>
    </w:p>
    <w:p w:rsidR="0030613F" w:rsidRPr="00F50666" w:rsidRDefault="0030613F" w:rsidP="0030613F">
      <w:pPr>
        <w:tabs>
          <w:tab w:val="left" w:pos="8788"/>
        </w:tabs>
        <w:spacing w:line="276" w:lineRule="auto"/>
        <w:jc w:val="both"/>
        <w:rPr>
          <w:rFonts w:ascii="Bookman Old Style" w:hAnsi="Bookman Old Style"/>
          <w:lang w:val="en-GB"/>
        </w:rPr>
      </w:pPr>
      <w:r w:rsidRPr="00F50666">
        <w:rPr>
          <w:rFonts w:ascii="Bookman Old Style" w:hAnsi="Bookman Old Style" w:cs="Calibri"/>
          <w:bCs/>
          <w:lang w:val="en-GB"/>
        </w:rPr>
        <w:t>Reactionary Mediterranean. Ideological paraphrasis of geographical images in Italy between the wars.</w:t>
      </w:r>
    </w:p>
    <w:p w:rsidR="00416558" w:rsidRPr="00611828" w:rsidRDefault="00416558" w:rsidP="0030613F">
      <w:pPr>
        <w:tabs>
          <w:tab w:val="left" w:pos="8788"/>
        </w:tabs>
        <w:spacing w:line="276" w:lineRule="auto"/>
        <w:jc w:val="both"/>
        <w:rPr>
          <w:rFonts w:ascii="Bookman Old Style" w:hAnsi="Bookman Old Style"/>
          <w:lang w:val="en-US"/>
        </w:rPr>
      </w:pPr>
    </w:p>
    <w:p w:rsidR="00416558" w:rsidRPr="00611828" w:rsidRDefault="00416558" w:rsidP="005D7F2B">
      <w:pPr>
        <w:tabs>
          <w:tab w:val="left" w:pos="8788"/>
        </w:tabs>
        <w:jc w:val="both"/>
        <w:rPr>
          <w:rFonts w:ascii="Bookman Old Style" w:hAnsi="Bookman Old Style"/>
          <w:lang w:val="en-US"/>
        </w:rPr>
      </w:pPr>
    </w:p>
    <w:p w:rsidR="00416558" w:rsidRPr="000D4771" w:rsidRDefault="00416558" w:rsidP="005D7F2B">
      <w:pPr>
        <w:tabs>
          <w:tab w:val="left" w:pos="8788"/>
        </w:tabs>
        <w:jc w:val="both"/>
        <w:rPr>
          <w:rFonts w:ascii="Bookman Old Style" w:hAnsi="Bookman Old Style"/>
          <w:b/>
          <w:lang w:val="en-US"/>
        </w:rPr>
      </w:pPr>
      <w:r w:rsidRPr="000D4771">
        <w:rPr>
          <w:rFonts w:ascii="Bookman Old Style" w:hAnsi="Bookman Old Style"/>
          <w:b/>
          <w:lang w:val="en-US"/>
        </w:rPr>
        <w:t xml:space="preserve">15h45 – </w:t>
      </w:r>
      <w:r w:rsidR="000843B9" w:rsidRPr="00611828">
        <w:rPr>
          <w:rFonts w:ascii="Bookman Old Style" w:hAnsi="Bookman Old Style"/>
          <w:b/>
          <w:lang w:val="en-US"/>
        </w:rPr>
        <w:t>Pause café / Coffee break</w:t>
      </w:r>
    </w:p>
    <w:p w:rsidR="00416558" w:rsidRPr="000D4771" w:rsidRDefault="00416558" w:rsidP="005D7F2B">
      <w:pPr>
        <w:tabs>
          <w:tab w:val="left" w:pos="8788"/>
        </w:tabs>
        <w:jc w:val="both"/>
        <w:rPr>
          <w:rFonts w:ascii="Bookman Old Style" w:hAnsi="Bookman Old Style"/>
          <w:b/>
          <w:lang w:val="en-US"/>
        </w:rPr>
      </w:pPr>
    </w:p>
    <w:p w:rsidR="000461CF" w:rsidRPr="000D4771" w:rsidRDefault="000461CF" w:rsidP="0030613F">
      <w:pPr>
        <w:tabs>
          <w:tab w:val="left" w:pos="8788"/>
        </w:tabs>
        <w:spacing w:line="276" w:lineRule="auto"/>
        <w:jc w:val="both"/>
        <w:rPr>
          <w:rFonts w:ascii="Bookman Old Style" w:hAnsi="Bookman Old Style"/>
          <w:b/>
          <w:lang w:val="en-US"/>
        </w:rPr>
      </w:pPr>
    </w:p>
    <w:p w:rsidR="0030613F" w:rsidRPr="000D4771" w:rsidRDefault="0030613F" w:rsidP="0030613F">
      <w:pPr>
        <w:tabs>
          <w:tab w:val="left" w:pos="8788"/>
        </w:tabs>
        <w:spacing w:line="276" w:lineRule="auto"/>
        <w:jc w:val="both"/>
        <w:rPr>
          <w:rFonts w:ascii="Bookman Old Style" w:hAnsi="Bookman Old Style"/>
          <w:lang w:val="en-US"/>
        </w:rPr>
      </w:pPr>
      <w:r w:rsidRPr="000D4771">
        <w:rPr>
          <w:rFonts w:ascii="Bookman Old Style" w:hAnsi="Bookman Old Style"/>
          <w:b/>
          <w:lang w:val="en-US"/>
        </w:rPr>
        <w:t>16h</w:t>
      </w:r>
      <w:r w:rsidR="00F50666" w:rsidRPr="000D4771">
        <w:rPr>
          <w:rFonts w:ascii="Bookman Old Style" w:hAnsi="Bookman Old Style"/>
          <w:b/>
          <w:lang w:val="en-US"/>
        </w:rPr>
        <w:t xml:space="preserve"> </w:t>
      </w:r>
      <w:r w:rsidRPr="00611828">
        <w:rPr>
          <w:rFonts w:ascii="Bookman Old Style" w:hAnsi="Bookman Old Style"/>
          <w:b/>
          <w:lang w:val="en-US"/>
        </w:rPr>
        <w:t>-</w:t>
      </w:r>
      <w:r w:rsidR="007744BB" w:rsidRPr="000D4771">
        <w:rPr>
          <w:rFonts w:ascii="Bookman Old Style" w:hAnsi="Bookman Old Style"/>
          <w:b/>
          <w:lang w:val="en-US"/>
        </w:rPr>
        <w:t xml:space="preserve"> </w:t>
      </w:r>
      <w:r w:rsidRPr="000D4771">
        <w:rPr>
          <w:rFonts w:ascii="Bookman Old Style" w:hAnsi="Bookman Old Style"/>
          <w:lang w:val="en-US"/>
        </w:rPr>
        <w:t>Joana Cunha Leal (IHA - Universidade NOVA de Lisboa)</w:t>
      </w:r>
    </w:p>
    <w:p w:rsidR="00416558" w:rsidRPr="0030613F" w:rsidRDefault="0030613F" w:rsidP="0030613F">
      <w:pPr>
        <w:tabs>
          <w:tab w:val="left" w:pos="8788"/>
        </w:tabs>
        <w:spacing w:line="276" w:lineRule="auto"/>
        <w:jc w:val="both"/>
        <w:rPr>
          <w:rFonts w:ascii="Bookman Old Style" w:hAnsi="Bookman Old Style"/>
          <w:lang w:val="en-GB"/>
        </w:rPr>
      </w:pPr>
      <w:r w:rsidRPr="000D4771">
        <w:rPr>
          <w:rFonts w:ascii="Bookman Old Style" w:hAnsi="Bookman Old Style"/>
          <w:lang w:val="en-US"/>
        </w:rPr>
        <w:t xml:space="preserve">Disclosing the ultimate Mediterranean cubist village. </w:t>
      </w:r>
      <w:r w:rsidRPr="000D4771">
        <w:rPr>
          <w:rFonts w:ascii="Bookman Old Style" w:hAnsi="Bookman Old Style"/>
          <w:lang w:val="en-GB"/>
        </w:rPr>
        <w:t>The Olhão landscapes by Eduardo Viana.</w:t>
      </w:r>
    </w:p>
    <w:p w:rsidR="00416558" w:rsidRPr="0030613F" w:rsidRDefault="00416558" w:rsidP="005D7F2B">
      <w:pPr>
        <w:tabs>
          <w:tab w:val="left" w:pos="8788"/>
        </w:tabs>
        <w:jc w:val="both"/>
        <w:rPr>
          <w:rFonts w:ascii="Bookman Old Style" w:hAnsi="Bookman Old Style"/>
          <w:b/>
          <w:lang w:val="en-US"/>
        </w:rPr>
      </w:pPr>
    </w:p>
    <w:p w:rsidR="0030613F" w:rsidRPr="00F50666" w:rsidRDefault="0030613F" w:rsidP="0030613F">
      <w:pPr>
        <w:tabs>
          <w:tab w:val="left" w:pos="8788"/>
        </w:tabs>
        <w:spacing w:line="276" w:lineRule="auto"/>
        <w:jc w:val="both"/>
        <w:rPr>
          <w:rFonts w:ascii="Bookman Old Style" w:hAnsi="Bookman Old Style"/>
          <w:lang w:val="it-IT"/>
        </w:rPr>
      </w:pPr>
      <w:r>
        <w:rPr>
          <w:rFonts w:ascii="Bookman Old Style" w:hAnsi="Bookman Old Style"/>
          <w:b/>
          <w:lang w:val="it-IT"/>
        </w:rPr>
        <w:t>16h30</w:t>
      </w:r>
      <w:r w:rsidR="00F50666">
        <w:rPr>
          <w:rFonts w:ascii="Bookman Old Style" w:hAnsi="Bookman Old Style"/>
          <w:b/>
          <w:lang w:val="it-IT"/>
        </w:rPr>
        <w:t xml:space="preserve"> </w:t>
      </w:r>
      <w:r w:rsidRPr="000D4771">
        <w:rPr>
          <w:rFonts w:ascii="Bookman Old Style" w:hAnsi="Bookman Old Style"/>
          <w:b/>
          <w:lang w:val="it-IT"/>
        </w:rPr>
        <w:t>-</w:t>
      </w:r>
      <w:r w:rsidR="007744BB" w:rsidRPr="00F50666">
        <w:rPr>
          <w:rFonts w:ascii="Bookman Old Style" w:hAnsi="Bookman Old Style"/>
          <w:b/>
          <w:lang w:val="it-IT"/>
        </w:rPr>
        <w:t xml:space="preserve"> </w:t>
      </w:r>
      <w:r w:rsidRPr="00F50666">
        <w:rPr>
          <w:rFonts w:ascii="Bookman Old Style" w:hAnsi="Bookman Old Style"/>
          <w:lang w:val="it-IT"/>
        </w:rPr>
        <w:t>Aurora Roscini Vitali (Università degli Studi di Perugia)</w:t>
      </w:r>
    </w:p>
    <w:p w:rsidR="00F222EB" w:rsidRPr="00F50666" w:rsidRDefault="0030613F" w:rsidP="0030613F">
      <w:pPr>
        <w:tabs>
          <w:tab w:val="left" w:pos="8788"/>
        </w:tabs>
        <w:spacing w:line="276" w:lineRule="auto"/>
        <w:jc w:val="both"/>
        <w:rPr>
          <w:rFonts w:ascii="Bookman Old Style" w:hAnsi="Bookman Old Style"/>
          <w:lang w:val="en-GB"/>
        </w:rPr>
      </w:pPr>
      <w:r w:rsidRPr="00F50666">
        <w:rPr>
          <w:rFonts w:ascii="Bookman Old Style" w:hAnsi="Bookman Old Style"/>
          <w:lang w:val="en-GB"/>
        </w:rPr>
        <w:t>The myth o</w:t>
      </w:r>
      <w:r>
        <w:rPr>
          <w:rFonts w:ascii="Bookman Old Style" w:hAnsi="Bookman Old Style"/>
          <w:lang w:val="en-GB"/>
        </w:rPr>
        <w:t>f the “Mare Nostrum” and the exhibitions of “Seafaring Art” (</w:t>
      </w:r>
      <w:r w:rsidRPr="00F50666">
        <w:rPr>
          <w:rFonts w:ascii="Bookman Old Style" w:hAnsi="Bookman Old Style"/>
          <w:lang w:val="en-GB"/>
        </w:rPr>
        <w:t>1926-1929). Themes, poetics, legacy and experimentation in the r</w:t>
      </w:r>
      <w:r>
        <w:rPr>
          <w:rFonts w:ascii="Bookman Old Style" w:hAnsi="Bookman Old Style"/>
          <w:lang w:val="en-GB"/>
        </w:rPr>
        <w:t>epresentation of Mediterranean f</w:t>
      </w:r>
      <w:r w:rsidRPr="00F50666">
        <w:rPr>
          <w:rFonts w:ascii="Bookman Old Style" w:hAnsi="Bookman Old Style"/>
          <w:lang w:val="en-GB"/>
        </w:rPr>
        <w:t>ascist Italy.</w:t>
      </w:r>
    </w:p>
    <w:p w:rsidR="00416558" w:rsidRDefault="00416558" w:rsidP="005D7F2B">
      <w:pPr>
        <w:tabs>
          <w:tab w:val="left" w:pos="8788"/>
        </w:tabs>
        <w:jc w:val="both"/>
        <w:rPr>
          <w:rFonts w:ascii="Bookman Old Style" w:hAnsi="Bookman Old Style"/>
          <w:lang w:val="en-GB"/>
        </w:rPr>
      </w:pPr>
    </w:p>
    <w:p w:rsidR="000D4771" w:rsidRPr="00F50666" w:rsidRDefault="000D4771" w:rsidP="005D7F2B">
      <w:pPr>
        <w:tabs>
          <w:tab w:val="left" w:pos="8788"/>
        </w:tabs>
        <w:jc w:val="both"/>
        <w:rPr>
          <w:rFonts w:ascii="Bookman Old Style" w:hAnsi="Bookman Old Style"/>
          <w:lang w:val="en-GB"/>
        </w:rPr>
      </w:pPr>
    </w:p>
    <w:p w:rsidR="0030613F" w:rsidRDefault="0030613F" w:rsidP="005D7F2B">
      <w:pPr>
        <w:tabs>
          <w:tab w:val="left" w:pos="8788"/>
        </w:tabs>
        <w:jc w:val="both"/>
        <w:rPr>
          <w:rFonts w:ascii="Bookman Old Style" w:hAnsi="Bookman Old Style"/>
          <w:b/>
          <w:lang w:val="en-US"/>
        </w:rPr>
      </w:pPr>
      <w:r>
        <w:rPr>
          <w:rFonts w:ascii="Bookman Old Style" w:hAnsi="Bookman Old Style"/>
          <w:b/>
          <w:lang w:val="en-US"/>
        </w:rPr>
        <w:t>17h</w:t>
      </w:r>
      <w:r w:rsidR="005D7F2B" w:rsidRPr="00B439DC">
        <w:rPr>
          <w:rFonts w:ascii="Bookman Old Style" w:hAnsi="Bookman Old Style"/>
          <w:b/>
          <w:lang w:val="en-US"/>
        </w:rPr>
        <w:t> – D</w:t>
      </w:r>
      <w:r w:rsidR="00416558" w:rsidRPr="00B439DC">
        <w:rPr>
          <w:rFonts w:ascii="Bookman Old Style" w:hAnsi="Bookman Old Style"/>
          <w:b/>
          <w:lang w:val="en-US"/>
        </w:rPr>
        <w:t>iscussion</w:t>
      </w:r>
    </w:p>
    <w:p w:rsidR="005D7F2B" w:rsidRDefault="0030613F" w:rsidP="005D7F2B">
      <w:pPr>
        <w:tabs>
          <w:tab w:val="left" w:pos="8788"/>
        </w:tabs>
        <w:jc w:val="both"/>
        <w:rPr>
          <w:rFonts w:ascii="Bookman Old Style" w:hAnsi="Bookman Old Style"/>
          <w:b/>
          <w:lang w:val="en-US"/>
        </w:rPr>
      </w:pPr>
      <w:r>
        <w:rPr>
          <w:rFonts w:ascii="Bookman Old Style" w:hAnsi="Bookman Old Style"/>
          <w:b/>
          <w:lang w:val="en-US"/>
        </w:rPr>
        <w:br w:type="page"/>
      </w:r>
    </w:p>
    <w:p w:rsidR="000D4771" w:rsidRDefault="000D4771" w:rsidP="005D7F2B">
      <w:pPr>
        <w:tabs>
          <w:tab w:val="left" w:pos="8788"/>
        </w:tabs>
        <w:jc w:val="both"/>
        <w:rPr>
          <w:rFonts w:ascii="Bookman Old Style" w:hAnsi="Bookman Old Style"/>
          <w:b/>
          <w:lang w:val="en-US"/>
        </w:rPr>
      </w:pPr>
    </w:p>
    <w:p w:rsidR="000D4771" w:rsidRDefault="000D4771" w:rsidP="005D7F2B">
      <w:pPr>
        <w:tabs>
          <w:tab w:val="left" w:pos="8788"/>
        </w:tabs>
        <w:jc w:val="both"/>
        <w:rPr>
          <w:rFonts w:ascii="Bookman Old Style" w:hAnsi="Bookman Old Style"/>
          <w:b/>
          <w:lang w:val="en-US"/>
        </w:rPr>
      </w:pPr>
    </w:p>
    <w:p w:rsidR="000D4771" w:rsidRPr="00B439DC" w:rsidRDefault="000D4771" w:rsidP="005D7F2B">
      <w:pPr>
        <w:tabs>
          <w:tab w:val="left" w:pos="8788"/>
        </w:tabs>
        <w:jc w:val="both"/>
        <w:rPr>
          <w:rFonts w:ascii="Bookman Old Style" w:hAnsi="Bookman Old Style"/>
          <w:b/>
          <w:lang w:val="en-US"/>
        </w:rPr>
      </w:pPr>
    </w:p>
    <w:p w:rsidR="00416558" w:rsidRPr="000D4771" w:rsidRDefault="00416558" w:rsidP="000461CF">
      <w:pPr>
        <w:tabs>
          <w:tab w:val="left" w:pos="8788"/>
        </w:tabs>
        <w:jc w:val="center"/>
        <w:rPr>
          <w:rFonts w:ascii="Bookman Old Style" w:hAnsi="Bookman Old Style"/>
          <w:b/>
          <w:sz w:val="28"/>
          <w:lang w:val="en-US"/>
        </w:rPr>
      </w:pPr>
      <w:r w:rsidRPr="000D4771">
        <w:rPr>
          <w:rFonts w:ascii="Bookman Old Style" w:hAnsi="Bookman Old Style"/>
          <w:b/>
          <w:sz w:val="28"/>
          <w:lang w:val="en-US"/>
        </w:rPr>
        <w:t>11 octobre</w:t>
      </w:r>
      <w:r w:rsidR="00F50666" w:rsidRPr="000D4771">
        <w:rPr>
          <w:rFonts w:ascii="Bookman Old Style" w:hAnsi="Bookman Old Style"/>
          <w:b/>
          <w:sz w:val="28"/>
          <w:lang w:val="en-US"/>
        </w:rPr>
        <w:t xml:space="preserve"> / 11 October</w:t>
      </w:r>
    </w:p>
    <w:p w:rsidR="00475222" w:rsidRPr="00B439DC" w:rsidRDefault="00475222" w:rsidP="005D7F2B">
      <w:pPr>
        <w:tabs>
          <w:tab w:val="left" w:pos="8788"/>
        </w:tabs>
        <w:jc w:val="center"/>
        <w:rPr>
          <w:rFonts w:ascii="Bookman Old Style" w:hAnsi="Bookman Old Style"/>
          <w:b/>
          <w:lang w:val="en-US"/>
        </w:rPr>
      </w:pPr>
    </w:p>
    <w:p w:rsidR="00416558" w:rsidRPr="00B439DC" w:rsidRDefault="00416558" w:rsidP="005D7F2B">
      <w:pPr>
        <w:tabs>
          <w:tab w:val="left" w:pos="8788"/>
        </w:tabs>
        <w:jc w:val="both"/>
        <w:rPr>
          <w:rFonts w:ascii="Bookman Old Style" w:hAnsi="Bookman Old Style"/>
          <w:b/>
          <w:i/>
          <w:color w:val="0070C0"/>
          <w:lang w:val="en-US"/>
        </w:rPr>
      </w:pPr>
    </w:p>
    <w:p w:rsidR="000461CF" w:rsidRPr="00841F47" w:rsidRDefault="007744BB" w:rsidP="000461CF">
      <w:pPr>
        <w:tabs>
          <w:tab w:val="left" w:pos="8788"/>
        </w:tabs>
        <w:jc w:val="both"/>
        <w:rPr>
          <w:rFonts w:ascii="Bookman Old Style" w:hAnsi="Bookman Old Style"/>
          <w:b/>
          <w:lang w:val="en-GB"/>
        </w:rPr>
      </w:pPr>
      <w:r w:rsidRPr="00B439DC">
        <w:rPr>
          <w:rFonts w:ascii="Bookman Old Style" w:hAnsi="Bookman Old Style"/>
          <w:b/>
          <w:lang w:val="en-US"/>
        </w:rPr>
        <w:t xml:space="preserve">9h </w:t>
      </w:r>
      <w:r w:rsidR="00F50666" w:rsidRPr="00B439DC">
        <w:rPr>
          <w:rFonts w:ascii="Bookman Old Style" w:hAnsi="Bookman Old Style"/>
          <w:b/>
          <w:lang w:val="en-US"/>
        </w:rPr>
        <w:t>–</w:t>
      </w:r>
      <w:r w:rsidRPr="00B439DC">
        <w:rPr>
          <w:rFonts w:ascii="Bookman Old Style" w:hAnsi="Bookman Old Style"/>
          <w:b/>
          <w:lang w:val="en-US"/>
        </w:rPr>
        <w:t xml:space="preserve"> </w:t>
      </w:r>
      <w:r w:rsidR="007D3BD4">
        <w:rPr>
          <w:rFonts w:ascii="Bookman Old Style" w:hAnsi="Bookman Old Style"/>
          <w:b/>
          <w:lang w:val="en-GB"/>
        </w:rPr>
        <w:t>Accueil</w:t>
      </w:r>
      <w:r w:rsidR="000461CF">
        <w:rPr>
          <w:rFonts w:ascii="Bookman Old Style" w:hAnsi="Bookman Old Style"/>
          <w:b/>
          <w:lang w:val="en-GB"/>
        </w:rPr>
        <w:t xml:space="preserve"> / Registration </w:t>
      </w:r>
    </w:p>
    <w:p w:rsidR="00416558" w:rsidRPr="00B439DC" w:rsidRDefault="00416558" w:rsidP="005D7F2B">
      <w:pPr>
        <w:tabs>
          <w:tab w:val="left" w:pos="8788"/>
        </w:tabs>
        <w:jc w:val="both"/>
        <w:rPr>
          <w:rFonts w:ascii="Bookman Old Style" w:hAnsi="Bookman Old Style"/>
          <w:b/>
          <w:lang w:val="en-US"/>
        </w:rPr>
      </w:pPr>
    </w:p>
    <w:p w:rsidR="00416558" w:rsidRPr="00B439DC" w:rsidRDefault="00416558" w:rsidP="005D7F2B">
      <w:pPr>
        <w:tabs>
          <w:tab w:val="left" w:pos="8788"/>
        </w:tabs>
        <w:jc w:val="both"/>
        <w:rPr>
          <w:rFonts w:ascii="Bookman Old Style" w:hAnsi="Bookman Old Style"/>
          <w:b/>
          <w:i/>
          <w:color w:val="0070C0"/>
          <w:lang w:val="en-US"/>
        </w:rPr>
      </w:pPr>
    </w:p>
    <w:p w:rsidR="00416558" w:rsidRPr="00B439DC" w:rsidRDefault="00416558" w:rsidP="005D7F2B">
      <w:pPr>
        <w:tabs>
          <w:tab w:val="left" w:pos="8788"/>
        </w:tabs>
        <w:jc w:val="center"/>
        <w:rPr>
          <w:rFonts w:ascii="Bookman Old Style" w:hAnsi="Bookman Old Style"/>
          <w:b/>
          <w:i/>
          <w:color w:val="0070C0"/>
          <w:lang w:val="en-US"/>
        </w:rPr>
      </w:pPr>
      <w:r w:rsidRPr="00B439DC">
        <w:rPr>
          <w:rFonts w:ascii="Bookman Old Style" w:hAnsi="Bookman Old Style"/>
          <w:b/>
          <w:i/>
          <w:color w:val="0070C0"/>
          <w:lang w:val="en-US"/>
        </w:rPr>
        <w:t>Regards sur le passé</w:t>
      </w:r>
      <w:r w:rsidR="007F74F4" w:rsidRPr="00B439DC">
        <w:rPr>
          <w:rFonts w:ascii="Bookman Old Style" w:hAnsi="Bookman Old Style"/>
          <w:b/>
          <w:i/>
          <w:color w:val="0070C0"/>
          <w:lang w:val="en-US"/>
        </w:rPr>
        <w:t xml:space="preserve"> / Looks on the past</w:t>
      </w:r>
    </w:p>
    <w:p w:rsidR="00F50666" w:rsidRPr="00B439DC" w:rsidRDefault="00F50666" w:rsidP="005D7F2B">
      <w:pPr>
        <w:tabs>
          <w:tab w:val="left" w:pos="8788"/>
        </w:tabs>
        <w:jc w:val="center"/>
        <w:rPr>
          <w:rFonts w:ascii="Bookman Old Style" w:hAnsi="Bookman Old Style"/>
          <w:lang w:val="en-US"/>
        </w:rPr>
      </w:pPr>
    </w:p>
    <w:p w:rsidR="00416558" w:rsidRPr="00F50666" w:rsidRDefault="000843B9" w:rsidP="005D7F2B">
      <w:pPr>
        <w:tabs>
          <w:tab w:val="left" w:pos="8788"/>
        </w:tabs>
        <w:jc w:val="center"/>
        <w:rPr>
          <w:rFonts w:ascii="Bookman Old Style" w:hAnsi="Bookman Old Style"/>
          <w:lang w:val="en-GB"/>
        </w:rPr>
      </w:pPr>
      <w:r w:rsidRPr="000D4771">
        <w:rPr>
          <w:rFonts w:ascii="Bookman Old Style" w:hAnsi="Bookman Old Style"/>
          <w:lang w:val="en-GB"/>
        </w:rPr>
        <w:t>Modérateur</w:t>
      </w:r>
      <w:r w:rsidR="00416558" w:rsidRPr="00F50666">
        <w:rPr>
          <w:rFonts w:ascii="Bookman Old Style" w:hAnsi="Bookman Old Style"/>
          <w:lang w:val="en-GB"/>
        </w:rPr>
        <w:t> </w:t>
      </w:r>
      <w:r w:rsidR="00F50666">
        <w:rPr>
          <w:rFonts w:ascii="Bookman Old Style" w:hAnsi="Bookman Old Style"/>
          <w:lang w:val="en-GB"/>
        </w:rPr>
        <w:t xml:space="preserve">/ Chair </w:t>
      </w:r>
      <w:r w:rsidR="00416558" w:rsidRPr="00F50666">
        <w:rPr>
          <w:rFonts w:ascii="Bookman Old Style" w:hAnsi="Bookman Old Style"/>
          <w:lang w:val="en-GB"/>
        </w:rPr>
        <w:t>: Poppy Sfakianaki (Institut</w:t>
      </w:r>
      <w:r w:rsidR="008F4464">
        <w:rPr>
          <w:rFonts w:ascii="Bookman Old Style" w:hAnsi="Bookman Old Style"/>
          <w:lang w:val="en-GB"/>
        </w:rPr>
        <w:t>e</w:t>
      </w:r>
      <w:r w:rsidR="000461CF">
        <w:rPr>
          <w:rFonts w:ascii="Bookman Old Style" w:hAnsi="Bookman Old Style"/>
          <w:lang w:val="en-GB"/>
        </w:rPr>
        <w:t xml:space="preserve"> for Mediterranean Studies, FOR</w:t>
      </w:r>
      <w:r w:rsidR="00416558" w:rsidRPr="00F50666">
        <w:rPr>
          <w:rFonts w:ascii="Bookman Old Style" w:hAnsi="Bookman Old Style"/>
          <w:lang w:val="en-GB"/>
        </w:rPr>
        <w:t>T</w:t>
      </w:r>
      <w:r w:rsidR="000461CF">
        <w:rPr>
          <w:rFonts w:ascii="Bookman Old Style" w:hAnsi="Bookman Old Style"/>
          <w:lang w:val="en-GB"/>
        </w:rPr>
        <w:t>H</w:t>
      </w:r>
      <w:r w:rsidR="00416558" w:rsidRPr="00F50666">
        <w:rPr>
          <w:rFonts w:ascii="Bookman Old Style" w:hAnsi="Bookman Old Style"/>
          <w:lang w:val="en-GB"/>
        </w:rPr>
        <w:t xml:space="preserve"> / University of Crete)</w:t>
      </w:r>
    </w:p>
    <w:p w:rsidR="00416558" w:rsidRPr="00F50666" w:rsidRDefault="00416558" w:rsidP="005D7F2B">
      <w:pPr>
        <w:tabs>
          <w:tab w:val="left" w:pos="8788"/>
        </w:tabs>
        <w:jc w:val="both"/>
        <w:rPr>
          <w:rFonts w:ascii="Bookman Old Style" w:hAnsi="Bookman Old Style"/>
          <w:lang w:val="en-GB"/>
        </w:rPr>
      </w:pPr>
    </w:p>
    <w:p w:rsidR="00416558" w:rsidRPr="00F50666" w:rsidRDefault="000461CF" w:rsidP="00475222">
      <w:pPr>
        <w:tabs>
          <w:tab w:val="left" w:pos="8788"/>
        </w:tabs>
        <w:spacing w:line="276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>9h30</w:t>
      </w:r>
      <w:r w:rsidR="00416558" w:rsidRPr="00F50666">
        <w:rPr>
          <w:rFonts w:ascii="Bookman Old Style" w:hAnsi="Bookman Old Style"/>
          <w:b/>
        </w:rPr>
        <w:t> </w:t>
      </w:r>
      <w:r>
        <w:rPr>
          <w:rFonts w:ascii="Bookman Old Style" w:hAnsi="Bookman Old Style"/>
          <w:b/>
        </w:rPr>
        <w:t>-</w:t>
      </w:r>
      <w:r w:rsidR="005D7F2B" w:rsidRPr="00F50666">
        <w:rPr>
          <w:rFonts w:ascii="Bookman Old Style" w:hAnsi="Bookman Old Style"/>
          <w:b/>
        </w:rPr>
        <w:t xml:space="preserve"> </w:t>
      </w:r>
      <w:r w:rsidR="00416558" w:rsidRPr="00F50666">
        <w:rPr>
          <w:rFonts w:ascii="Bookman Old Style" w:hAnsi="Bookman Old Style"/>
        </w:rPr>
        <w:t>Camille Lesouef (Université Panthéon Sorbonne)</w:t>
      </w:r>
    </w:p>
    <w:p w:rsidR="00416558" w:rsidRPr="00F50666" w:rsidRDefault="008F4464" w:rsidP="00475222">
      <w:pPr>
        <w:tabs>
          <w:tab w:val="left" w:pos="8788"/>
        </w:tabs>
        <w:spacing w:line="276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Les jardins du climat de l’</w:t>
      </w:r>
      <w:r w:rsidR="00416558" w:rsidRPr="00F50666">
        <w:rPr>
          <w:rFonts w:ascii="Bookman Old Style" w:hAnsi="Bookman Old Style"/>
        </w:rPr>
        <w:t>oranger : traditions méditerranéennes et jardin français (1890-1925).</w:t>
      </w:r>
    </w:p>
    <w:p w:rsidR="00416558" w:rsidRPr="00F50666" w:rsidRDefault="00416558" w:rsidP="005D7F2B">
      <w:pPr>
        <w:tabs>
          <w:tab w:val="left" w:pos="8788"/>
        </w:tabs>
        <w:jc w:val="both"/>
        <w:rPr>
          <w:rFonts w:ascii="Bookman Old Style" w:hAnsi="Bookman Old Style"/>
          <w:b/>
        </w:rPr>
      </w:pPr>
    </w:p>
    <w:p w:rsidR="000461CF" w:rsidRPr="000D4771" w:rsidRDefault="000461CF" w:rsidP="000461CF">
      <w:pPr>
        <w:tabs>
          <w:tab w:val="left" w:pos="8788"/>
        </w:tabs>
        <w:spacing w:line="276" w:lineRule="auto"/>
        <w:jc w:val="both"/>
        <w:rPr>
          <w:rFonts w:ascii="Bookman Old Style" w:hAnsi="Bookman Old Style"/>
          <w:lang w:val="en-GB"/>
        </w:rPr>
      </w:pPr>
      <w:r w:rsidRPr="000D4771">
        <w:rPr>
          <w:rFonts w:ascii="Bookman Old Style" w:hAnsi="Bookman Old Style"/>
          <w:b/>
          <w:lang w:val="en-GB"/>
        </w:rPr>
        <w:t>10h</w:t>
      </w:r>
      <w:r w:rsidR="005D7F2B" w:rsidRPr="000D4771">
        <w:rPr>
          <w:rFonts w:ascii="Bookman Old Style" w:hAnsi="Bookman Old Style"/>
          <w:b/>
          <w:lang w:val="en-GB"/>
        </w:rPr>
        <w:t xml:space="preserve"> </w:t>
      </w:r>
      <w:r w:rsidRPr="000D4771">
        <w:rPr>
          <w:rFonts w:ascii="Bookman Old Style" w:hAnsi="Bookman Old Style"/>
          <w:b/>
          <w:lang w:val="en-GB"/>
        </w:rPr>
        <w:t>-</w:t>
      </w:r>
      <w:r w:rsidR="005D7F2B" w:rsidRPr="000D4771">
        <w:rPr>
          <w:rFonts w:ascii="Bookman Old Style" w:hAnsi="Bookman Old Style"/>
          <w:b/>
          <w:lang w:val="en-GB"/>
        </w:rPr>
        <w:t xml:space="preserve"> </w:t>
      </w:r>
      <w:r w:rsidRPr="000D4771">
        <w:rPr>
          <w:rFonts w:ascii="Bookman Old Style" w:hAnsi="Bookman Old Style"/>
          <w:lang w:val="en-GB"/>
        </w:rPr>
        <w:t>Begoña Farré Torras (IHA - Universidade NOVA de Lisboa)</w:t>
      </w:r>
    </w:p>
    <w:p w:rsidR="000461CF" w:rsidRPr="000461CF" w:rsidRDefault="000461CF" w:rsidP="000461CF">
      <w:pPr>
        <w:tabs>
          <w:tab w:val="left" w:pos="8788"/>
        </w:tabs>
        <w:spacing w:line="276" w:lineRule="auto"/>
        <w:jc w:val="both"/>
        <w:rPr>
          <w:rFonts w:ascii="Bookman Old Style" w:hAnsi="Bookman Old Style"/>
          <w:lang w:val="en-GB"/>
        </w:rPr>
      </w:pPr>
      <w:r w:rsidRPr="000461CF">
        <w:rPr>
          <w:rFonts w:ascii="Bookman Old Style" w:hAnsi="Bookman Old Style"/>
          <w:lang w:val="en-GB"/>
        </w:rPr>
        <w:t>The Mediterranean as the "primitive" source for Noucentista mural painting.</w:t>
      </w:r>
    </w:p>
    <w:p w:rsidR="00416558" w:rsidRDefault="00416558" w:rsidP="000461CF">
      <w:pPr>
        <w:tabs>
          <w:tab w:val="left" w:pos="8788"/>
        </w:tabs>
        <w:spacing w:line="276" w:lineRule="auto"/>
        <w:jc w:val="both"/>
        <w:rPr>
          <w:rFonts w:ascii="Bookman Old Style" w:hAnsi="Bookman Old Style"/>
          <w:lang w:val="en-GB"/>
        </w:rPr>
      </w:pPr>
    </w:p>
    <w:p w:rsidR="000461CF" w:rsidRPr="00F50666" w:rsidRDefault="000461CF" w:rsidP="000461CF">
      <w:pPr>
        <w:tabs>
          <w:tab w:val="left" w:pos="8788"/>
        </w:tabs>
        <w:spacing w:line="276" w:lineRule="auto"/>
        <w:jc w:val="both"/>
        <w:rPr>
          <w:rFonts w:ascii="Bookman Old Style" w:hAnsi="Bookman Old Style"/>
          <w:lang w:val="en-GB"/>
        </w:rPr>
      </w:pPr>
    </w:p>
    <w:p w:rsidR="00416558" w:rsidRPr="00F50666" w:rsidRDefault="000461CF" w:rsidP="005D7F2B">
      <w:pPr>
        <w:tabs>
          <w:tab w:val="left" w:pos="8788"/>
        </w:tabs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10h30</w:t>
      </w:r>
      <w:r w:rsidR="00416558" w:rsidRPr="00F50666">
        <w:rPr>
          <w:rFonts w:ascii="Bookman Old Style" w:hAnsi="Bookman Old Style"/>
          <w:b/>
        </w:rPr>
        <w:t xml:space="preserve"> </w:t>
      </w:r>
      <w:r w:rsidR="00F50666">
        <w:rPr>
          <w:rFonts w:ascii="Bookman Old Style" w:hAnsi="Bookman Old Style"/>
          <w:b/>
        </w:rPr>
        <w:t>–</w:t>
      </w:r>
      <w:r w:rsidR="005D7F2B" w:rsidRPr="00F50666">
        <w:rPr>
          <w:rFonts w:ascii="Bookman Old Style" w:hAnsi="Bookman Old Style"/>
          <w:b/>
        </w:rPr>
        <w:t xml:space="preserve"> P</w:t>
      </w:r>
      <w:r w:rsidR="00416558" w:rsidRPr="00F50666">
        <w:rPr>
          <w:rFonts w:ascii="Bookman Old Style" w:hAnsi="Bookman Old Style"/>
          <w:b/>
        </w:rPr>
        <w:t>ause</w:t>
      </w:r>
      <w:r w:rsidR="00F50666">
        <w:rPr>
          <w:rFonts w:ascii="Bookman Old Style" w:hAnsi="Bookman Old Style"/>
          <w:b/>
        </w:rPr>
        <w:t xml:space="preserve"> </w:t>
      </w:r>
      <w:r w:rsidR="000843B9">
        <w:rPr>
          <w:rFonts w:ascii="Bookman Old Style" w:hAnsi="Bookman Old Style"/>
          <w:b/>
        </w:rPr>
        <w:t xml:space="preserve">café </w:t>
      </w:r>
      <w:r w:rsidR="00F50666">
        <w:rPr>
          <w:rFonts w:ascii="Bookman Old Style" w:hAnsi="Bookman Old Style"/>
          <w:b/>
        </w:rPr>
        <w:t>/ Coffee break</w:t>
      </w:r>
    </w:p>
    <w:p w:rsidR="00416558" w:rsidRDefault="00416558" w:rsidP="005D7F2B">
      <w:pPr>
        <w:tabs>
          <w:tab w:val="left" w:pos="8788"/>
        </w:tabs>
        <w:jc w:val="both"/>
        <w:rPr>
          <w:rFonts w:ascii="Bookman Old Style" w:hAnsi="Bookman Old Style"/>
        </w:rPr>
      </w:pPr>
    </w:p>
    <w:p w:rsidR="000461CF" w:rsidRPr="00F50666" w:rsidRDefault="000461CF" w:rsidP="005D7F2B">
      <w:pPr>
        <w:tabs>
          <w:tab w:val="left" w:pos="8788"/>
        </w:tabs>
        <w:jc w:val="both"/>
        <w:rPr>
          <w:rFonts w:ascii="Bookman Old Style" w:hAnsi="Bookman Old Style"/>
        </w:rPr>
      </w:pPr>
    </w:p>
    <w:p w:rsidR="000461CF" w:rsidRPr="000461CF" w:rsidRDefault="000461CF" w:rsidP="000461CF">
      <w:pPr>
        <w:tabs>
          <w:tab w:val="left" w:pos="8788"/>
        </w:tabs>
        <w:spacing w:line="276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>10</w:t>
      </w:r>
      <w:r w:rsidR="00416558" w:rsidRPr="00F50666">
        <w:rPr>
          <w:rFonts w:ascii="Bookman Old Style" w:hAnsi="Bookman Old Style"/>
          <w:b/>
        </w:rPr>
        <w:t>h</w:t>
      </w:r>
      <w:r>
        <w:rPr>
          <w:rFonts w:ascii="Bookman Old Style" w:hAnsi="Bookman Old Style"/>
          <w:b/>
        </w:rPr>
        <w:t>45</w:t>
      </w:r>
      <w:r w:rsidR="005D7F2B" w:rsidRPr="00F50666">
        <w:rPr>
          <w:rFonts w:ascii="Bookman Old Style" w:hAnsi="Bookman Old Style"/>
          <w:b/>
        </w:rPr>
        <w:t xml:space="preserve"> </w:t>
      </w:r>
      <w:r w:rsidR="00F50666" w:rsidRPr="00CE78F8">
        <w:rPr>
          <w:rFonts w:ascii="Bookman Old Style" w:hAnsi="Bookman Old Style"/>
          <w:b/>
        </w:rPr>
        <w:t>–</w:t>
      </w:r>
      <w:r w:rsidR="005D7F2B" w:rsidRPr="00F50666">
        <w:rPr>
          <w:rFonts w:ascii="Bookman Old Style" w:hAnsi="Bookman Old Style"/>
          <w:b/>
        </w:rPr>
        <w:t xml:space="preserve"> </w:t>
      </w:r>
      <w:r w:rsidRPr="000461CF">
        <w:rPr>
          <w:rFonts w:ascii="Bookman Old Style" w:hAnsi="Bookman Old Style"/>
        </w:rPr>
        <w:t xml:space="preserve">Maria </w:t>
      </w:r>
      <w:r w:rsidRPr="000461CF">
        <w:rPr>
          <w:rFonts w:ascii="Bookman Old Style" w:hAnsi="Bookman Old Style"/>
          <w:bCs/>
        </w:rPr>
        <w:t>Lluïsa</w:t>
      </w:r>
      <w:r w:rsidRPr="000461CF">
        <w:rPr>
          <w:rFonts w:ascii="Bookman Old Style" w:hAnsi="Bookman Old Style"/>
        </w:rPr>
        <w:t xml:space="preserve"> Faxedas (Universitat de Girona)</w:t>
      </w:r>
    </w:p>
    <w:p w:rsidR="00416558" w:rsidRPr="000461CF" w:rsidRDefault="000461CF" w:rsidP="000461CF">
      <w:pPr>
        <w:tabs>
          <w:tab w:val="left" w:pos="8788"/>
        </w:tabs>
        <w:spacing w:line="276" w:lineRule="auto"/>
        <w:jc w:val="both"/>
        <w:rPr>
          <w:rFonts w:ascii="Bookman Old Style" w:hAnsi="Bookman Old Style"/>
          <w:lang w:val="en-GB"/>
        </w:rPr>
      </w:pPr>
      <w:r w:rsidRPr="000461CF">
        <w:rPr>
          <w:rFonts w:ascii="Bookman Old Style" w:hAnsi="Bookman Old Style"/>
          <w:lang w:val="en-GB"/>
        </w:rPr>
        <w:t xml:space="preserve">Beyond </w:t>
      </w:r>
      <w:r>
        <w:rPr>
          <w:rFonts w:ascii="Bookman Old Style" w:hAnsi="Bookman Old Style"/>
          <w:lang w:val="en-GB"/>
        </w:rPr>
        <w:t>Noucentisme</w:t>
      </w:r>
      <w:r w:rsidRPr="000461CF">
        <w:rPr>
          <w:rFonts w:ascii="Bookman Old Style" w:hAnsi="Bookman Old Style"/>
          <w:lang w:val="en-GB"/>
        </w:rPr>
        <w:t>: other visions of the Mediterranean in Catalan Art.</w:t>
      </w:r>
    </w:p>
    <w:p w:rsidR="00416558" w:rsidRPr="000461CF" w:rsidRDefault="00416558" w:rsidP="005D7F2B">
      <w:pPr>
        <w:tabs>
          <w:tab w:val="left" w:pos="8788"/>
        </w:tabs>
        <w:jc w:val="both"/>
        <w:rPr>
          <w:rFonts w:ascii="Bookman Old Style" w:hAnsi="Bookman Old Style"/>
          <w:lang w:val="en-US"/>
        </w:rPr>
      </w:pPr>
    </w:p>
    <w:p w:rsidR="000461CF" w:rsidRPr="00F50666" w:rsidRDefault="000461CF" w:rsidP="000461CF">
      <w:pPr>
        <w:tabs>
          <w:tab w:val="left" w:pos="8788"/>
        </w:tabs>
        <w:spacing w:line="276" w:lineRule="auto"/>
        <w:jc w:val="both"/>
        <w:rPr>
          <w:rFonts w:ascii="Bookman Old Style" w:hAnsi="Bookman Old Style"/>
          <w:lang w:val="en-GB"/>
        </w:rPr>
      </w:pPr>
      <w:r>
        <w:rPr>
          <w:rFonts w:ascii="Bookman Old Style" w:hAnsi="Bookman Old Style"/>
          <w:b/>
          <w:lang w:val="en-US"/>
        </w:rPr>
        <w:t>11h15</w:t>
      </w:r>
      <w:r w:rsidR="00F50666" w:rsidRPr="000461CF">
        <w:rPr>
          <w:rFonts w:ascii="Bookman Old Style" w:hAnsi="Bookman Old Style"/>
          <w:b/>
          <w:lang w:val="en-US"/>
        </w:rPr>
        <w:t xml:space="preserve"> </w:t>
      </w:r>
      <w:r>
        <w:rPr>
          <w:rFonts w:ascii="Bookman Old Style" w:hAnsi="Bookman Old Style"/>
          <w:b/>
          <w:lang w:val="en-US"/>
        </w:rPr>
        <w:t>-</w:t>
      </w:r>
      <w:r w:rsidR="00F50666" w:rsidRPr="000461CF">
        <w:rPr>
          <w:rFonts w:ascii="Bookman Old Style" w:hAnsi="Bookman Old Style"/>
          <w:b/>
          <w:lang w:val="en-US"/>
        </w:rPr>
        <w:t xml:space="preserve"> </w:t>
      </w:r>
      <w:r w:rsidRPr="00F50666">
        <w:rPr>
          <w:rFonts w:ascii="Bookman Old Style" w:hAnsi="Bookman Old Style"/>
          <w:lang w:val="en-GB"/>
        </w:rPr>
        <w:t>Malgorzata Sears (Courtauld Institute of Art, London)</w:t>
      </w:r>
    </w:p>
    <w:p w:rsidR="000461CF" w:rsidRPr="00F50666" w:rsidRDefault="000461CF" w:rsidP="000461CF">
      <w:pPr>
        <w:tabs>
          <w:tab w:val="left" w:pos="8788"/>
        </w:tabs>
        <w:spacing w:line="276" w:lineRule="auto"/>
        <w:jc w:val="both"/>
        <w:rPr>
          <w:rFonts w:ascii="Bookman Old Style" w:hAnsi="Bookman Old Style"/>
          <w:lang w:val="en-GB"/>
        </w:rPr>
      </w:pPr>
      <w:r>
        <w:rPr>
          <w:rFonts w:ascii="Bookman Old Style" w:hAnsi="Bookman Old Style"/>
          <w:lang w:val="en-GB"/>
        </w:rPr>
        <w:t>The formal c</w:t>
      </w:r>
      <w:r w:rsidRPr="00F50666">
        <w:rPr>
          <w:rFonts w:ascii="Bookman Old Style" w:hAnsi="Bookman Old Style"/>
          <w:lang w:val="en-GB"/>
        </w:rPr>
        <w:t xml:space="preserve">lassicism of Maurice Denis and the </w:t>
      </w:r>
      <w:r>
        <w:rPr>
          <w:rFonts w:ascii="Bookman Old Style" w:hAnsi="Bookman Old Style"/>
          <w:lang w:val="en-GB"/>
        </w:rPr>
        <w:t>P</w:t>
      </w:r>
      <w:r w:rsidRPr="00F50666">
        <w:rPr>
          <w:rFonts w:ascii="Bookman Old Style" w:hAnsi="Bookman Old Style"/>
          <w:lang w:val="en-GB"/>
        </w:rPr>
        <w:t>oli</w:t>
      </w:r>
      <w:r>
        <w:rPr>
          <w:rFonts w:ascii="Bookman Old Style" w:hAnsi="Bookman Old Style"/>
          <w:lang w:val="en-GB"/>
        </w:rPr>
        <w:t>sh g</w:t>
      </w:r>
      <w:r w:rsidRPr="00F50666">
        <w:rPr>
          <w:rFonts w:ascii="Bookman Old Style" w:hAnsi="Bookman Old Style"/>
          <w:lang w:val="en-GB"/>
        </w:rPr>
        <w:t xml:space="preserve">roup </w:t>
      </w:r>
      <w:r w:rsidRPr="00F50666">
        <w:rPr>
          <w:rFonts w:ascii="Bookman Old Style" w:hAnsi="Bookman Old Style"/>
          <w:i/>
          <w:lang w:val="en-GB"/>
        </w:rPr>
        <w:t>Rythm</w:t>
      </w:r>
      <w:r w:rsidRPr="00F50666">
        <w:rPr>
          <w:rFonts w:ascii="Bookman Old Style" w:hAnsi="Bookman Old Style"/>
          <w:lang w:val="en-GB"/>
        </w:rPr>
        <w:t xml:space="preserve"> (1922-1932).</w:t>
      </w:r>
    </w:p>
    <w:p w:rsidR="00416558" w:rsidRPr="00611828" w:rsidRDefault="00416558" w:rsidP="000461CF">
      <w:pPr>
        <w:tabs>
          <w:tab w:val="left" w:pos="8788"/>
        </w:tabs>
        <w:spacing w:line="276" w:lineRule="auto"/>
        <w:jc w:val="both"/>
        <w:rPr>
          <w:rFonts w:ascii="Bookman Old Style" w:hAnsi="Bookman Old Style"/>
          <w:lang w:val="en-US"/>
        </w:rPr>
      </w:pPr>
    </w:p>
    <w:p w:rsidR="00416558" w:rsidRPr="00611828" w:rsidRDefault="00416558" w:rsidP="005D7F2B">
      <w:pPr>
        <w:tabs>
          <w:tab w:val="left" w:pos="8788"/>
        </w:tabs>
        <w:jc w:val="both"/>
        <w:rPr>
          <w:rFonts w:ascii="Bookman Old Style" w:hAnsi="Bookman Old Style"/>
          <w:lang w:val="en-US"/>
        </w:rPr>
      </w:pPr>
    </w:p>
    <w:p w:rsidR="00416558" w:rsidRPr="00B439DC" w:rsidRDefault="000461CF" w:rsidP="005D7F2B">
      <w:pPr>
        <w:tabs>
          <w:tab w:val="left" w:pos="8788"/>
        </w:tabs>
        <w:jc w:val="both"/>
        <w:rPr>
          <w:rFonts w:ascii="Bookman Old Style" w:hAnsi="Bookman Old Style"/>
          <w:b/>
          <w:lang w:val="en-US"/>
        </w:rPr>
      </w:pPr>
      <w:r>
        <w:rPr>
          <w:rFonts w:ascii="Bookman Old Style" w:hAnsi="Bookman Old Style"/>
          <w:b/>
          <w:lang w:val="en-US"/>
        </w:rPr>
        <w:t>11</w:t>
      </w:r>
      <w:r w:rsidR="00416558" w:rsidRPr="00B439DC">
        <w:rPr>
          <w:rFonts w:ascii="Bookman Old Style" w:hAnsi="Bookman Old Style"/>
          <w:b/>
          <w:lang w:val="en-US"/>
        </w:rPr>
        <w:t>h</w:t>
      </w:r>
      <w:r>
        <w:rPr>
          <w:rFonts w:ascii="Bookman Old Style" w:hAnsi="Bookman Old Style"/>
          <w:b/>
          <w:lang w:val="en-US"/>
        </w:rPr>
        <w:t>45</w:t>
      </w:r>
      <w:r w:rsidR="005D7F2B" w:rsidRPr="00B439DC">
        <w:rPr>
          <w:rFonts w:ascii="Bookman Old Style" w:hAnsi="Bookman Old Style"/>
          <w:b/>
          <w:lang w:val="en-US"/>
        </w:rPr>
        <w:t> </w:t>
      </w:r>
      <w:r w:rsidR="00475222" w:rsidRPr="00B439DC">
        <w:rPr>
          <w:rFonts w:ascii="Bookman Old Style" w:hAnsi="Bookman Old Style"/>
          <w:b/>
          <w:lang w:val="en-US"/>
        </w:rPr>
        <w:t>–</w:t>
      </w:r>
      <w:r w:rsidR="005D7F2B" w:rsidRPr="00B439DC">
        <w:rPr>
          <w:rFonts w:ascii="Bookman Old Style" w:hAnsi="Bookman Old Style"/>
          <w:b/>
          <w:lang w:val="en-US"/>
        </w:rPr>
        <w:t xml:space="preserve"> D</w:t>
      </w:r>
      <w:r w:rsidR="00416558" w:rsidRPr="00B439DC">
        <w:rPr>
          <w:rFonts w:ascii="Bookman Old Style" w:hAnsi="Bookman Old Style"/>
          <w:b/>
          <w:lang w:val="en-US"/>
        </w:rPr>
        <w:t>iscussion</w:t>
      </w:r>
    </w:p>
    <w:p w:rsidR="00416558" w:rsidRDefault="00416558" w:rsidP="005D7F2B">
      <w:pPr>
        <w:tabs>
          <w:tab w:val="left" w:pos="8788"/>
        </w:tabs>
        <w:jc w:val="both"/>
        <w:rPr>
          <w:rFonts w:ascii="Bookman Old Style" w:hAnsi="Bookman Old Style"/>
          <w:color w:val="C00000"/>
          <w:lang w:val="en-US"/>
        </w:rPr>
      </w:pPr>
    </w:p>
    <w:p w:rsidR="000D4771" w:rsidRPr="00B439DC" w:rsidRDefault="000D4771" w:rsidP="005D7F2B">
      <w:pPr>
        <w:tabs>
          <w:tab w:val="left" w:pos="8788"/>
        </w:tabs>
        <w:jc w:val="both"/>
        <w:rPr>
          <w:rFonts w:ascii="Bookman Old Style" w:hAnsi="Bookman Old Style"/>
          <w:color w:val="C00000"/>
          <w:lang w:val="en-US"/>
        </w:rPr>
      </w:pPr>
    </w:p>
    <w:p w:rsidR="000461CF" w:rsidRPr="00CA7603" w:rsidRDefault="000461CF" w:rsidP="005D7F2B">
      <w:pPr>
        <w:tabs>
          <w:tab w:val="left" w:pos="8788"/>
        </w:tabs>
        <w:jc w:val="both"/>
        <w:rPr>
          <w:rFonts w:ascii="Bookman Old Style" w:hAnsi="Bookman Old Style"/>
          <w:b/>
          <w:lang w:val="en-GB"/>
        </w:rPr>
      </w:pPr>
      <w:r w:rsidRPr="00CA7603">
        <w:rPr>
          <w:rFonts w:ascii="Bookman Old Style" w:hAnsi="Bookman Old Style"/>
          <w:b/>
          <w:lang w:val="en-GB"/>
        </w:rPr>
        <w:t>12h15</w:t>
      </w:r>
      <w:r w:rsidR="005D7F2B" w:rsidRPr="00CA7603">
        <w:rPr>
          <w:rFonts w:ascii="Bookman Old Style" w:hAnsi="Bookman Old Style"/>
          <w:b/>
          <w:lang w:val="en-GB"/>
        </w:rPr>
        <w:t> </w:t>
      </w:r>
      <w:r w:rsidR="00475222" w:rsidRPr="00CA7603">
        <w:rPr>
          <w:rFonts w:ascii="Bookman Old Style" w:hAnsi="Bookman Old Style"/>
          <w:b/>
          <w:lang w:val="en-GB"/>
        </w:rPr>
        <w:t>–</w:t>
      </w:r>
      <w:r w:rsidR="005D7F2B" w:rsidRPr="00CA7603">
        <w:rPr>
          <w:rFonts w:ascii="Bookman Old Style" w:hAnsi="Bookman Old Style"/>
          <w:b/>
          <w:lang w:val="en-GB"/>
        </w:rPr>
        <w:t xml:space="preserve"> P</w:t>
      </w:r>
      <w:r w:rsidR="00416558" w:rsidRPr="00CA7603">
        <w:rPr>
          <w:rFonts w:ascii="Bookman Old Style" w:hAnsi="Bookman Old Style"/>
          <w:b/>
          <w:lang w:val="en-GB"/>
        </w:rPr>
        <w:t>ause déjeuner</w:t>
      </w:r>
      <w:r w:rsidR="00F50666" w:rsidRPr="00CA7603">
        <w:rPr>
          <w:rFonts w:ascii="Bookman Old Style" w:hAnsi="Bookman Old Style"/>
          <w:b/>
          <w:lang w:val="en-GB"/>
        </w:rPr>
        <w:t xml:space="preserve"> / Lunch break</w:t>
      </w:r>
    </w:p>
    <w:p w:rsidR="00416558" w:rsidRPr="00475222" w:rsidRDefault="000461CF" w:rsidP="006D125D">
      <w:pPr>
        <w:tabs>
          <w:tab w:val="left" w:pos="8788"/>
        </w:tabs>
        <w:jc w:val="center"/>
        <w:rPr>
          <w:rFonts w:ascii="Bookman Old Style" w:hAnsi="Bookman Old Style"/>
          <w:b/>
          <w:i/>
          <w:color w:val="0070C0"/>
        </w:rPr>
      </w:pPr>
      <w:r w:rsidRPr="00092232">
        <w:rPr>
          <w:rFonts w:ascii="Bookman Old Style" w:hAnsi="Bookman Old Style"/>
          <w:b/>
        </w:rPr>
        <w:br w:type="page"/>
      </w:r>
      <w:r w:rsidR="00416558" w:rsidRPr="00475222">
        <w:rPr>
          <w:rFonts w:ascii="Bookman Old Style" w:hAnsi="Bookman Old Style"/>
          <w:b/>
          <w:i/>
          <w:color w:val="0070C0"/>
        </w:rPr>
        <w:lastRenderedPageBreak/>
        <w:t>Modernités méditerranéennes</w:t>
      </w:r>
      <w:r w:rsidR="0044028F">
        <w:rPr>
          <w:rFonts w:ascii="Bookman Old Style" w:hAnsi="Bookman Old Style"/>
          <w:b/>
          <w:i/>
          <w:color w:val="0070C0"/>
        </w:rPr>
        <w:t xml:space="preserve"> </w:t>
      </w:r>
      <w:r w:rsidR="009F7095" w:rsidRPr="00475222">
        <w:rPr>
          <w:rFonts w:ascii="Bookman Old Style" w:hAnsi="Bookman Old Style"/>
          <w:b/>
          <w:i/>
          <w:color w:val="0070C0"/>
        </w:rPr>
        <w:t>/ Mediterranean</w:t>
      </w:r>
      <w:r w:rsidR="00475222">
        <w:rPr>
          <w:rFonts w:ascii="Bookman Old Style" w:hAnsi="Bookman Old Style"/>
          <w:b/>
          <w:i/>
          <w:color w:val="0070C0"/>
        </w:rPr>
        <w:t xml:space="preserve"> </w:t>
      </w:r>
      <w:r w:rsidR="009F7095" w:rsidRPr="00475222">
        <w:rPr>
          <w:rFonts w:ascii="Bookman Old Style" w:hAnsi="Bookman Old Style"/>
          <w:b/>
          <w:i/>
          <w:color w:val="0070C0"/>
        </w:rPr>
        <w:t>modernities</w:t>
      </w:r>
    </w:p>
    <w:p w:rsidR="00475222" w:rsidRPr="000D4771" w:rsidRDefault="00475222" w:rsidP="005D7F2B">
      <w:pPr>
        <w:tabs>
          <w:tab w:val="left" w:pos="8788"/>
        </w:tabs>
        <w:jc w:val="center"/>
        <w:rPr>
          <w:rFonts w:ascii="Bookman Old Style" w:hAnsi="Bookman Old Style"/>
        </w:rPr>
      </w:pPr>
    </w:p>
    <w:p w:rsidR="00416558" w:rsidRPr="000D4771" w:rsidRDefault="000843B9" w:rsidP="005D7F2B">
      <w:pPr>
        <w:tabs>
          <w:tab w:val="left" w:pos="8788"/>
        </w:tabs>
        <w:jc w:val="center"/>
        <w:rPr>
          <w:rFonts w:ascii="Bookman Old Style" w:hAnsi="Bookman Old Style"/>
        </w:rPr>
      </w:pPr>
      <w:r w:rsidRPr="000D4771">
        <w:rPr>
          <w:rFonts w:ascii="Bookman Old Style" w:hAnsi="Bookman Old Style"/>
        </w:rPr>
        <w:t>Modérateur</w:t>
      </w:r>
      <w:r w:rsidR="00416558" w:rsidRPr="000D4771">
        <w:rPr>
          <w:rFonts w:ascii="Bookman Old Style" w:hAnsi="Bookman Old Style"/>
        </w:rPr>
        <w:t> </w:t>
      </w:r>
      <w:r w:rsidR="00475222" w:rsidRPr="000D4771">
        <w:rPr>
          <w:rFonts w:ascii="Bookman Old Style" w:hAnsi="Bookman Old Style"/>
        </w:rPr>
        <w:t xml:space="preserve">/ Chair </w:t>
      </w:r>
      <w:r w:rsidR="00416558" w:rsidRPr="000D4771">
        <w:rPr>
          <w:rFonts w:ascii="Bookman Old Style" w:hAnsi="Bookman Old Style"/>
        </w:rPr>
        <w:t>: I</w:t>
      </w:r>
      <w:r w:rsidR="008F4464" w:rsidRPr="000D4771">
        <w:rPr>
          <w:rFonts w:ascii="Bookman Old Style" w:hAnsi="Bookman Old Style"/>
        </w:rPr>
        <w:t>sabel Valverde Zaragoza (Univer</w:t>
      </w:r>
      <w:r w:rsidR="00416558" w:rsidRPr="000D4771">
        <w:rPr>
          <w:rFonts w:ascii="Bookman Old Style" w:hAnsi="Bookman Old Style"/>
        </w:rPr>
        <w:t>s</w:t>
      </w:r>
      <w:r w:rsidR="008F4464" w:rsidRPr="000D4771">
        <w:rPr>
          <w:rFonts w:ascii="Bookman Old Style" w:hAnsi="Bookman Old Style"/>
        </w:rPr>
        <w:t>i</w:t>
      </w:r>
      <w:r w:rsidR="00416558" w:rsidRPr="000D4771">
        <w:rPr>
          <w:rFonts w:ascii="Bookman Old Style" w:hAnsi="Bookman Old Style"/>
        </w:rPr>
        <w:t>tat Pompeu Fabra-Barcelona)</w:t>
      </w:r>
    </w:p>
    <w:p w:rsidR="00416558" w:rsidRPr="000D4771" w:rsidRDefault="00416558" w:rsidP="005D7F2B">
      <w:pPr>
        <w:tabs>
          <w:tab w:val="left" w:pos="8788"/>
        </w:tabs>
        <w:jc w:val="both"/>
        <w:rPr>
          <w:rFonts w:ascii="Bookman Old Style" w:hAnsi="Bookman Old Style"/>
        </w:rPr>
      </w:pPr>
    </w:p>
    <w:p w:rsidR="00416558" w:rsidRPr="00475222" w:rsidRDefault="000461CF" w:rsidP="00475222">
      <w:pPr>
        <w:tabs>
          <w:tab w:val="left" w:pos="8788"/>
        </w:tabs>
        <w:spacing w:line="276" w:lineRule="auto"/>
        <w:jc w:val="both"/>
        <w:rPr>
          <w:rFonts w:ascii="Bookman Old Style" w:hAnsi="Bookman Old Style"/>
          <w:lang w:val="it-IT"/>
        </w:rPr>
      </w:pPr>
      <w:r>
        <w:rPr>
          <w:rFonts w:ascii="Bookman Old Style" w:hAnsi="Bookman Old Style"/>
          <w:b/>
          <w:lang w:val="it-IT"/>
        </w:rPr>
        <w:t>13</w:t>
      </w:r>
      <w:r w:rsidR="00416558" w:rsidRPr="00475222">
        <w:rPr>
          <w:rFonts w:ascii="Bookman Old Style" w:hAnsi="Bookman Old Style"/>
          <w:b/>
          <w:lang w:val="it-IT"/>
        </w:rPr>
        <w:t>h</w:t>
      </w:r>
      <w:r>
        <w:rPr>
          <w:rFonts w:ascii="Bookman Old Style" w:hAnsi="Bookman Old Style"/>
          <w:b/>
          <w:lang w:val="it-IT"/>
        </w:rPr>
        <w:t>45</w:t>
      </w:r>
      <w:r w:rsidR="005D7F2B" w:rsidRPr="00475222">
        <w:rPr>
          <w:rFonts w:ascii="Bookman Old Style" w:hAnsi="Bookman Old Style"/>
          <w:b/>
          <w:lang w:val="it-IT"/>
        </w:rPr>
        <w:t xml:space="preserve"> </w:t>
      </w:r>
      <w:r w:rsidRPr="000D4771">
        <w:rPr>
          <w:rFonts w:ascii="Bookman Old Style" w:hAnsi="Bookman Old Style"/>
          <w:b/>
          <w:lang w:val="it-IT"/>
        </w:rPr>
        <w:t>-</w:t>
      </w:r>
      <w:r w:rsidR="005D7F2B" w:rsidRPr="00475222">
        <w:rPr>
          <w:rFonts w:ascii="Bookman Old Style" w:hAnsi="Bookman Old Style"/>
          <w:b/>
          <w:lang w:val="it-IT"/>
        </w:rPr>
        <w:t xml:space="preserve"> </w:t>
      </w:r>
      <w:r w:rsidR="00416558" w:rsidRPr="00475222">
        <w:rPr>
          <w:rFonts w:ascii="Bookman Old Style" w:hAnsi="Bookman Old Style"/>
          <w:lang w:val="it-IT"/>
        </w:rPr>
        <w:t>Davide Lacagnina (Università degli studi di Siena)</w:t>
      </w:r>
    </w:p>
    <w:p w:rsidR="00416558" w:rsidRPr="00475222" w:rsidRDefault="00416558" w:rsidP="00475222">
      <w:pPr>
        <w:tabs>
          <w:tab w:val="left" w:pos="8788"/>
        </w:tabs>
        <w:spacing w:line="276" w:lineRule="auto"/>
        <w:jc w:val="both"/>
        <w:rPr>
          <w:rFonts w:ascii="Bookman Old Style" w:hAnsi="Bookman Old Style"/>
          <w:lang w:val="en-GB"/>
        </w:rPr>
      </w:pPr>
      <w:r w:rsidRPr="00475222">
        <w:rPr>
          <w:rFonts w:ascii="Bookman Old Style" w:hAnsi="Bookman Old Style"/>
          <w:lang w:val="en-GB"/>
        </w:rPr>
        <w:t>In the heart of the Medit</w:t>
      </w:r>
      <w:r w:rsidR="00475222">
        <w:rPr>
          <w:rFonts w:ascii="Bookman Old Style" w:hAnsi="Bookman Old Style"/>
          <w:lang w:val="en-GB"/>
        </w:rPr>
        <w:t>erranean</w:t>
      </w:r>
      <w:r w:rsidR="009F7095" w:rsidRPr="00475222">
        <w:rPr>
          <w:rFonts w:ascii="Bookman Old Style" w:hAnsi="Bookman Old Style"/>
          <w:lang w:val="en-GB"/>
        </w:rPr>
        <w:t>: Ernesto Basile’s mod</w:t>
      </w:r>
      <w:r w:rsidRPr="00475222">
        <w:rPr>
          <w:rFonts w:ascii="Bookman Old Style" w:hAnsi="Bookman Old Style"/>
          <w:lang w:val="en-GB"/>
        </w:rPr>
        <w:t>ernism between cosmopolitanism and vernacular traditions.</w:t>
      </w:r>
    </w:p>
    <w:p w:rsidR="00416558" w:rsidRPr="00475222" w:rsidRDefault="00416558" w:rsidP="005D7F2B">
      <w:pPr>
        <w:tabs>
          <w:tab w:val="left" w:pos="8788"/>
        </w:tabs>
        <w:jc w:val="both"/>
        <w:rPr>
          <w:rFonts w:ascii="Bookman Old Style" w:hAnsi="Bookman Old Style"/>
          <w:lang w:val="en-GB"/>
        </w:rPr>
      </w:pPr>
    </w:p>
    <w:p w:rsidR="000461CF" w:rsidRPr="000461CF" w:rsidRDefault="000461CF" w:rsidP="000461CF">
      <w:pPr>
        <w:tabs>
          <w:tab w:val="left" w:pos="8788"/>
        </w:tabs>
        <w:spacing w:line="276" w:lineRule="auto"/>
        <w:jc w:val="both"/>
        <w:rPr>
          <w:rFonts w:ascii="Bookman Old Style" w:hAnsi="Bookman Old Style"/>
        </w:rPr>
      </w:pPr>
      <w:r w:rsidRPr="000D4771">
        <w:rPr>
          <w:rFonts w:ascii="Bookman Old Style" w:hAnsi="Bookman Old Style"/>
          <w:b/>
        </w:rPr>
        <w:t>14h15</w:t>
      </w:r>
      <w:r w:rsidR="005D7F2B" w:rsidRPr="000D4771">
        <w:rPr>
          <w:rFonts w:ascii="Bookman Old Style" w:hAnsi="Bookman Old Style"/>
          <w:b/>
        </w:rPr>
        <w:t xml:space="preserve"> </w:t>
      </w:r>
      <w:r>
        <w:rPr>
          <w:rFonts w:ascii="Bookman Old Style" w:hAnsi="Bookman Old Style"/>
          <w:b/>
        </w:rPr>
        <w:t>-</w:t>
      </w:r>
      <w:r w:rsidR="005D7F2B" w:rsidRPr="000D4771">
        <w:rPr>
          <w:rFonts w:ascii="Bookman Old Style" w:hAnsi="Bookman Old Style"/>
          <w:b/>
        </w:rPr>
        <w:t xml:space="preserve"> </w:t>
      </w:r>
      <w:r w:rsidRPr="000461CF">
        <w:rPr>
          <w:rFonts w:ascii="Bookman Old Style" w:hAnsi="Bookman Old Style"/>
        </w:rPr>
        <w:t>Dominique Jarrassé (Université Bordeaux Montaigne)</w:t>
      </w:r>
    </w:p>
    <w:p w:rsidR="000461CF" w:rsidRPr="000461CF" w:rsidRDefault="000461CF" w:rsidP="000461CF">
      <w:pPr>
        <w:tabs>
          <w:tab w:val="left" w:pos="8788"/>
        </w:tabs>
        <w:spacing w:line="276" w:lineRule="auto"/>
        <w:jc w:val="both"/>
        <w:rPr>
          <w:rFonts w:ascii="Bookman Old Style" w:hAnsi="Bookman Old Style"/>
        </w:rPr>
      </w:pPr>
      <w:r w:rsidRPr="000461CF">
        <w:rPr>
          <w:rFonts w:ascii="Bookman Old Style" w:hAnsi="Bookman Old Style"/>
          <w:bCs/>
        </w:rPr>
        <w:t>Un modernisme méditerranéen ? Mythe nordique et revendication sudiste : le voyage de Klee en Tunisie.</w:t>
      </w:r>
    </w:p>
    <w:p w:rsidR="00416558" w:rsidRPr="000461CF" w:rsidRDefault="00416558" w:rsidP="000461CF">
      <w:pPr>
        <w:tabs>
          <w:tab w:val="left" w:pos="8788"/>
        </w:tabs>
        <w:spacing w:line="276" w:lineRule="auto"/>
        <w:jc w:val="both"/>
        <w:rPr>
          <w:rFonts w:ascii="Bookman Old Style" w:hAnsi="Bookman Old Style"/>
        </w:rPr>
      </w:pPr>
    </w:p>
    <w:p w:rsidR="000461CF" w:rsidRPr="000D4771" w:rsidRDefault="000461CF" w:rsidP="000461CF">
      <w:pPr>
        <w:tabs>
          <w:tab w:val="left" w:pos="8788"/>
        </w:tabs>
        <w:spacing w:line="276" w:lineRule="auto"/>
        <w:jc w:val="both"/>
        <w:rPr>
          <w:rFonts w:ascii="Bookman Old Style" w:hAnsi="Bookman Old Style"/>
        </w:rPr>
      </w:pPr>
      <w:r w:rsidRPr="000D4771">
        <w:rPr>
          <w:rFonts w:ascii="Bookman Old Style" w:hAnsi="Bookman Old Style"/>
          <w:b/>
        </w:rPr>
        <w:t>14</w:t>
      </w:r>
      <w:r w:rsidR="00416558" w:rsidRPr="000D4771">
        <w:rPr>
          <w:rFonts w:ascii="Bookman Old Style" w:hAnsi="Bookman Old Style"/>
          <w:b/>
        </w:rPr>
        <w:t>h</w:t>
      </w:r>
      <w:r w:rsidRPr="000D4771">
        <w:rPr>
          <w:rFonts w:ascii="Bookman Old Style" w:hAnsi="Bookman Old Style"/>
          <w:b/>
        </w:rPr>
        <w:t>45</w:t>
      </w:r>
      <w:r w:rsidR="005D7F2B" w:rsidRPr="000D4771">
        <w:rPr>
          <w:rFonts w:ascii="Bookman Old Style" w:hAnsi="Bookman Old Style"/>
          <w:b/>
        </w:rPr>
        <w:t xml:space="preserve"> </w:t>
      </w:r>
      <w:r>
        <w:rPr>
          <w:rFonts w:ascii="Bookman Old Style" w:hAnsi="Bookman Old Style"/>
          <w:b/>
        </w:rPr>
        <w:t>-</w:t>
      </w:r>
      <w:r w:rsidR="005D7F2B" w:rsidRPr="000D4771">
        <w:rPr>
          <w:rFonts w:ascii="Bookman Old Style" w:hAnsi="Bookman Old Style"/>
          <w:b/>
        </w:rPr>
        <w:t xml:space="preserve"> </w:t>
      </w:r>
      <w:r w:rsidRPr="000D4771">
        <w:rPr>
          <w:rFonts w:ascii="Bookman Old Style" w:hAnsi="Bookman Old Style"/>
        </w:rPr>
        <w:t>Marta Anton (Universitat Pompeu Fabra-Barcelona)</w:t>
      </w:r>
    </w:p>
    <w:p w:rsidR="00416558" w:rsidRPr="000D4771" w:rsidRDefault="000461CF" w:rsidP="000461CF">
      <w:pPr>
        <w:tabs>
          <w:tab w:val="left" w:pos="8788"/>
        </w:tabs>
        <w:spacing w:line="276" w:lineRule="auto"/>
        <w:jc w:val="both"/>
        <w:rPr>
          <w:rFonts w:ascii="Bookman Old Style" w:hAnsi="Bookman Old Style"/>
        </w:rPr>
      </w:pPr>
      <w:r w:rsidRPr="000D4771">
        <w:rPr>
          <w:rFonts w:ascii="Bookman Old Style" w:hAnsi="Bookman Old Style"/>
        </w:rPr>
        <w:t>L’expressionnisme abstrait et la vision newyorkaise d’une méditerranéenne mythique.</w:t>
      </w:r>
    </w:p>
    <w:p w:rsidR="000D4771" w:rsidRPr="00475222" w:rsidRDefault="000D4771" w:rsidP="000461CF">
      <w:pPr>
        <w:tabs>
          <w:tab w:val="left" w:pos="8788"/>
        </w:tabs>
        <w:spacing w:line="276" w:lineRule="auto"/>
        <w:jc w:val="both"/>
        <w:rPr>
          <w:rFonts w:ascii="Bookman Old Style" w:hAnsi="Bookman Old Style"/>
        </w:rPr>
      </w:pPr>
    </w:p>
    <w:p w:rsidR="00416558" w:rsidRPr="00475222" w:rsidRDefault="00DA363F" w:rsidP="005D7F2B">
      <w:pPr>
        <w:tabs>
          <w:tab w:val="left" w:pos="8788"/>
        </w:tabs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15h15</w:t>
      </w:r>
      <w:r w:rsidR="005D7F2B" w:rsidRPr="00475222">
        <w:rPr>
          <w:rFonts w:ascii="Bookman Old Style" w:hAnsi="Bookman Old Style"/>
          <w:b/>
        </w:rPr>
        <w:t xml:space="preserve"> </w:t>
      </w:r>
      <w:r w:rsidR="00475222" w:rsidRPr="00CE78F8">
        <w:rPr>
          <w:rFonts w:ascii="Bookman Old Style" w:hAnsi="Bookman Old Style"/>
          <w:b/>
        </w:rPr>
        <w:t>–</w:t>
      </w:r>
      <w:r w:rsidR="005D7F2B" w:rsidRPr="00475222">
        <w:rPr>
          <w:rFonts w:ascii="Bookman Old Style" w:hAnsi="Bookman Old Style"/>
          <w:b/>
        </w:rPr>
        <w:t xml:space="preserve"> </w:t>
      </w:r>
      <w:r w:rsidR="000843B9" w:rsidRPr="00F50666">
        <w:rPr>
          <w:rFonts w:ascii="Bookman Old Style" w:hAnsi="Bookman Old Style"/>
          <w:b/>
        </w:rPr>
        <w:t>Pause</w:t>
      </w:r>
      <w:r w:rsidR="000843B9">
        <w:rPr>
          <w:rFonts w:ascii="Bookman Old Style" w:hAnsi="Bookman Old Style"/>
          <w:b/>
        </w:rPr>
        <w:t xml:space="preserve"> café</w:t>
      </w:r>
      <w:r w:rsidR="00416558" w:rsidRPr="00475222">
        <w:rPr>
          <w:rFonts w:ascii="Bookman Old Style" w:hAnsi="Bookman Old Style"/>
          <w:b/>
        </w:rPr>
        <w:t xml:space="preserve"> </w:t>
      </w:r>
      <w:r w:rsidR="0044028F">
        <w:rPr>
          <w:rFonts w:ascii="Bookman Old Style" w:hAnsi="Bookman Old Style"/>
          <w:b/>
        </w:rPr>
        <w:t>/ Coffee break</w:t>
      </w:r>
    </w:p>
    <w:p w:rsidR="00416558" w:rsidRDefault="00416558" w:rsidP="005D7F2B">
      <w:pPr>
        <w:tabs>
          <w:tab w:val="left" w:pos="8788"/>
        </w:tabs>
        <w:jc w:val="both"/>
        <w:rPr>
          <w:rFonts w:ascii="Bookman Old Style" w:hAnsi="Bookman Old Style"/>
        </w:rPr>
      </w:pPr>
    </w:p>
    <w:p w:rsidR="00416558" w:rsidRPr="00475222" w:rsidRDefault="00DA363F" w:rsidP="00475222">
      <w:pPr>
        <w:tabs>
          <w:tab w:val="left" w:pos="8788"/>
        </w:tabs>
        <w:spacing w:line="276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>15h30</w:t>
      </w:r>
      <w:r w:rsidR="005D7F2B" w:rsidRPr="00475222">
        <w:rPr>
          <w:rFonts w:ascii="Bookman Old Style" w:hAnsi="Bookman Old Style"/>
          <w:b/>
        </w:rPr>
        <w:t xml:space="preserve"> </w:t>
      </w:r>
      <w:r>
        <w:rPr>
          <w:rFonts w:ascii="Bookman Old Style" w:hAnsi="Bookman Old Style"/>
          <w:b/>
        </w:rPr>
        <w:t>-</w:t>
      </w:r>
      <w:r w:rsidR="005D7F2B" w:rsidRPr="00475222">
        <w:rPr>
          <w:rFonts w:ascii="Bookman Old Style" w:hAnsi="Bookman Old Style"/>
          <w:b/>
        </w:rPr>
        <w:t xml:space="preserve"> </w:t>
      </w:r>
      <w:r w:rsidR="00416558" w:rsidRPr="00475222">
        <w:rPr>
          <w:rFonts w:ascii="Bookman Old Style" w:hAnsi="Bookman Old Style"/>
        </w:rPr>
        <w:t>Françoise Levaillant (</w:t>
      </w:r>
      <w:r w:rsidR="00416558" w:rsidRPr="00475222">
        <w:rPr>
          <w:rFonts w:ascii="Bookman Old Style" w:hAnsi="Bookman Old Style"/>
          <w:bCs/>
        </w:rPr>
        <w:t>Centre André Chastel / CNRS</w:t>
      </w:r>
      <w:r w:rsidR="00416558" w:rsidRPr="00475222">
        <w:rPr>
          <w:rFonts w:ascii="Bookman Old Style" w:hAnsi="Bookman Old Style"/>
        </w:rPr>
        <w:t>)</w:t>
      </w:r>
    </w:p>
    <w:p w:rsidR="00416558" w:rsidRPr="00475222" w:rsidRDefault="008F4464" w:rsidP="00475222">
      <w:pPr>
        <w:tabs>
          <w:tab w:val="left" w:pos="8788"/>
        </w:tabs>
        <w:spacing w:line="276" w:lineRule="auto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</w:rPr>
        <w:t>Crépuscule ou renaissance d’</w:t>
      </w:r>
      <w:r w:rsidR="00416558" w:rsidRPr="00475222">
        <w:rPr>
          <w:rFonts w:ascii="Bookman Old Style" w:hAnsi="Bookman Old Style"/>
        </w:rPr>
        <w:t>un mythe </w:t>
      </w:r>
      <w:r w:rsidR="00416558" w:rsidRPr="00475222">
        <w:rPr>
          <w:rFonts w:ascii="Bookman Old Style" w:hAnsi="Bookman Old Style"/>
          <w:bCs/>
        </w:rPr>
        <w:t>: </w:t>
      </w:r>
      <w:r w:rsidR="00416558" w:rsidRPr="00475222">
        <w:rPr>
          <w:rFonts w:ascii="Bookman Old Style" w:hAnsi="Bookman Old Style"/>
          <w:bCs/>
          <w:i/>
        </w:rPr>
        <w:t>Niobé</w:t>
      </w:r>
      <w:r w:rsidR="00416558" w:rsidRPr="00475222">
        <w:rPr>
          <w:rFonts w:ascii="Bookman Old Style" w:hAnsi="Bookman Old Style"/>
          <w:bCs/>
        </w:rPr>
        <w:t xml:space="preserve"> par André Masson (1947, musée des beaux-arts de Lyon).</w:t>
      </w:r>
    </w:p>
    <w:p w:rsidR="000D4771" w:rsidRPr="00475222" w:rsidRDefault="000D4771" w:rsidP="005D7F2B">
      <w:pPr>
        <w:tabs>
          <w:tab w:val="left" w:pos="8788"/>
        </w:tabs>
        <w:jc w:val="both"/>
        <w:rPr>
          <w:rFonts w:ascii="Bookman Old Style" w:hAnsi="Bookman Old Style"/>
          <w:b/>
        </w:rPr>
      </w:pPr>
    </w:p>
    <w:p w:rsidR="00DA363F" w:rsidRPr="000D4771" w:rsidRDefault="00DA363F" w:rsidP="00475222">
      <w:pPr>
        <w:tabs>
          <w:tab w:val="left" w:pos="8788"/>
        </w:tabs>
        <w:spacing w:line="276" w:lineRule="auto"/>
        <w:jc w:val="both"/>
        <w:rPr>
          <w:rFonts w:ascii="Bookman Old Style" w:hAnsi="Bookman Old Style"/>
          <w:b/>
          <w:lang w:val="it-IT"/>
        </w:rPr>
      </w:pPr>
      <w:r>
        <w:rPr>
          <w:rFonts w:ascii="Bookman Old Style" w:hAnsi="Bookman Old Style"/>
          <w:b/>
          <w:lang w:val="it-IT"/>
        </w:rPr>
        <w:t>16h</w:t>
      </w:r>
      <w:r w:rsidR="00416558" w:rsidRPr="00475222">
        <w:rPr>
          <w:rFonts w:ascii="Bookman Old Style" w:hAnsi="Bookman Old Style"/>
          <w:b/>
          <w:lang w:val="it-IT"/>
        </w:rPr>
        <w:t xml:space="preserve"> </w:t>
      </w:r>
      <w:r w:rsidR="00475222" w:rsidRPr="000D4771">
        <w:rPr>
          <w:rFonts w:ascii="Bookman Old Style" w:hAnsi="Bookman Old Style"/>
          <w:b/>
          <w:lang w:val="it-IT"/>
        </w:rPr>
        <w:t>–</w:t>
      </w:r>
      <w:r w:rsidR="000843B9" w:rsidRPr="000D4771">
        <w:rPr>
          <w:rFonts w:ascii="Bookman Old Style" w:hAnsi="Bookman Old Style"/>
          <w:b/>
          <w:lang w:val="it-IT"/>
        </w:rPr>
        <w:t xml:space="preserve"> </w:t>
      </w:r>
      <w:r w:rsidRPr="000D4771">
        <w:rPr>
          <w:rFonts w:ascii="Bookman Old Style" w:hAnsi="Bookman Old Style"/>
          <w:b/>
          <w:lang w:val="it-IT"/>
        </w:rPr>
        <w:t>Discussion</w:t>
      </w:r>
    </w:p>
    <w:p w:rsidR="000D4771" w:rsidRPr="000D4771" w:rsidRDefault="000D4771" w:rsidP="00475222">
      <w:pPr>
        <w:tabs>
          <w:tab w:val="left" w:pos="8788"/>
        </w:tabs>
        <w:spacing w:line="276" w:lineRule="auto"/>
        <w:jc w:val="both"/>
        <w:rPr>
          <w:rFonts w:ascii="Bookman Old Style" w:hAnsi="Bookman Old Style"/>
          <w:b/>
          <w:lang w:val="it-IT"/>
        </w:rPr>
      </w:pPr>
    </w:p>
    <w:p w:rsidR="00416558" w:rsidRPr="00475222" w:rsidRDefault="00DA363F" w:rsidP="00475222">
      <w:pPr>
        <w:tabs>
          <w:tab w:val="left" w:pos="8788"/>
        </w:tabs>
        <w:spacing w:line="276" w:lineRule="auto"/>
        <w:jc w:val="both"/>
        <w:rPr>
          <w:rFonts w:ascii="Bookman Old Style" w:hAnsi="Bookman Old Style"/>
          <w:b/>
          <w:lang w:val="it-IT"/>
        </w:rPr>
      </w:pPr>
      <w:r>
        <w:rPr>
          <w:rFonts w:ascii="Bookman Old Style" w:hAnsi="Bookman Old Style"/>
          <w:b/>
          <w:lang w:val="it-IT"/>
        </w:rPr>
        <w:t xml:space="preserve">16h15 </w:t>
      </w:r>
      <w:r w:rsidRPr="000D4771">
        <w:rPr>
          <w:rFonts w:ascii="Bookman Old Style" w:hAnsi="Bookman Old Style"/>
          <w:b/>
          <w:lang w:val="it-IT"/>
        </w:rPr>
        <w:t xml:space="preserve">- </w:t>
      </w:r>
      <w:r w:rsidR="00416558" w:rsidRPr="00475222">
        <w:rPr>
          <w:rFonts w:ascii="Bookman Old Style" w:hAnsi="Bookman Old Style"/>
          <w:lang w:val="it-IT"/>
        </w:rPr>
        <w:t>Maria Grazia Messina (Università degli studi di Firenze)</w:t>
      </w:r>
    </w:p>
    <w:p w:rsidR="00416558" w:rsidRPr="000D4771" w:rsidRDefault="0044028F" w:rsidP="005D7F2B">
      <w:pPr>
        <w:tabs>
          <w:tab w:val="left" w:pos="8788"/>
        </w:tabs>
        <w:jc w:val="both"/>
        <w:rPr>
          <w:rFonts w:ascii="Bookman Old Style" w:hAnsi="Bookman Old Style"/>
          <w:lang w:val="en-GB"/>
        </w:rPr>
      </w:pPr>
      <w:r w:rsidRPr="000D4771">
        <w:rPr>
          <w:rFonts w:ascii="Bookman Old Style" w:hAnsi="Bookman Old Style"/>
          <w:lang w:val="en-GB"/>
        </w:rPr>
        <w:t xml:space="preserve">Ouverture sur le </w:t>
      </w:r>
      <w:r w:rsidR="006D125D">
        <w:rPr>
          <w:rFonts w:ascii="Bookman Old Style" w:hAnsi="Bookman Old Style"/>
          <w:lang w:val="en-GB"/>
        </w:rPr>
        <w:t>present.</w:t>
      </w:r>
      <w:r w:rsidRPr="000D4771">
        <w:rPr>
          <w:rFonts w:ascii="Bookman Old Style" w:hAnsi="Bookman Old Style"/>
          <w:lang w:val="en-GB"/>
        </w:rPr>
        <w:t xml:space="preserve"> </w:t>
      </w:r>
    </w:p>
    <w:p w:rsidR="0044028F" w:rsidRPr="000D4771" w:rsidRDefault="0044028F" w:rsidP="00475222">
      <w:pPr>
        <w:tabs>
          <w:tab w:val="left" w:pos="8788"/>
        </w:tabs>
        <w:spacing w:line="276" w:lineRule="auto"/>
        <w:jc w:val="both"/>
        <w:rPr>
          <w:rFonts w:ascii="Bookman Old Style" w:hAnsi="Bookman Old Style"/>
          <w:b/>
          <w:lang w:val="en-GB"/>
        </w:rPr>
      </w:pPr>
    </w:p>
    <w:p w:rsidR="00416558" w:rsidRPr="0044028F" w:rsidRDefault="00DA363F" w:rsidP="00475222">
      <w:pPr>
        <w:tabs>
          <w:tab w:val="left" w:pos="8788"/>
        </w:tabs>
        <w:spacing w:line="276" w:lineRule="auto"/>
        <w:jc w:val="both"/>
        <w:rPr>
          <w:rFonts w:ascii="Bookman Old Style" w:hAnsi="Bookman Old Style"/>
          <w:lang w:val="en-US"/>
        </w:rPr>
      </w:pPr>
      <w:r>
        <w:rPr>
          <w:rFonts w:ascii="Bookman Old Style" w:hAnsi="Bookman Old Style"/>
          <w:b/>
          <w:lang w:val="en-US"/>
        </w:rPr>
        <w:t>16h45 -</w:t>
      </w:r>
      <w:r w:rsidR="00416558" w:rsidRPr="0044028F">
        <w:rPr>
          <w:rFonts w:ascii="Bookman Old Style" w:hAnsi="Bookman Old Style"/>
          <w:b/>
          <w:lang w:val="en-US"/>
        </w:rPr>
        <w:t xml:space="preserve"> </w:t>
      </w:r>
      <w:r w:rsidR="00416558" w:rsidRPr="0044028F">
        <w:rPr>
          <w:rFonts w:ascii="Bookman Old Style" w:hAnsi="Bookman Old Style"/>
          <w:lang w:val="en-US"/>
        </w:rPr>
        <w:t>Poppy</w:t>
      </w:r>
      <w:r w:rsidR="00CE78F8" w:rsidRPr="0044028F">
        <w:rPr>
          <w:rFonts w:ascii="Bookman Old Style" w:hAnsi="Bookman Old Style"/>
          <w:lang w:val="en-US"/>
        </w:rPr>
        <w:t xml:space="preserve"> </w:t>
      </w:r>
      <w:r w:rsidR="00416558" w:rsidRPr="0044028F">
        <w:rPr>
          <w:rFonts w:ascii="Bookman Old Style" w:hAnsi="Bookman Old Style"/>
          <w:lang w:val="en-US"/>
        </w:rPr>
        <w:t>Sfakianaki</w:t>
      </w:r>
      <w:r w:rsidR="00416558" w:rsidRPr="0044028F">
        <w:rPr>
          <w:rFonts w:ascii="Bookman Old Style" w:hAnsi="Bookman Old Style"/>
          <w:b/>
          <w:lang w:val="en-US"/>
        </w:rPr>
        <w:t> </w:t>
      </w:r>
      <w:r w:rsidR="00416558" w:rsidRPr="0044028F">
        <w:rPr>
          <w:rFonts w:ascii="Bookman Old Style" w:hAnsi="Bookman Old Style"/>
          <w:lang w:val="en-US"/>
        </w:rPr>
        <w:t>(Institut</w:t>
      </w:r>
      <w:r w:rsidR="008F4464">
        <w:rPr>
          <w:rFonts w:ascii="Bookman Old Style" w:hAnsi="Bookman Old Style"/>
          <w:lang w:val="en-US"/>
        </w:rPr>
        <w:t>e</w:t>
      </w:r>
      <w:r w:rsidR="00416558" w:rsidRPr="0044028F">
        <w:rPr>
          <w:rFonts w:ascii="Bookman Old Style" w:hAnsi="Bookman Old Style"/>
          <w:lang w:val="en-US"/>
        </w:rPr>
        <w:t xml:space="preserve"> for Mediterranean</w:t>
      </w:r>
      <w:r w:rsidR="0044028F" w:rsidRPr="0044028F">
        <w:rPr>
          <w:rFonts w:ascii="Bookman Old Style" w:hAnsi="Bookman Old Style"/>
          <w:lang w:val="en-US"/>
        </w:rPr>
        <w:t xml:space="preserve"> </w:t>
      </w:r>
      <w:r w:rsidR="00416558" w:rsidRPr="0044028F">
        <w:rPr>
          <w:rFonts w:ascii="Bookman Old Style" w:hAnsi="Bookman Old Style"/>
          <w:lang w:val="en-US"/>
        </w:rPr>
        <w:t>Studies, FO</w:t>
      </w:r>
      <w:r>
        <w:rPr>
          <w:rFonts w:ascii="Bookman Old Style" w:hAnsi="Bookman Old Style"/>
          <w:lang w:val="en-US"/>
        </w:rPr>
        <w:t>R</w:t>
      </w:r>
      <w:r w:rsidR="00416558" w:rsidRPr="0044028F">
        <w:rPr>
          <w:rFonts w:ascii="Bookman Old Style" w:hAnsi="Bookman Old Style"/>
          <w:lang w:val="en-US"/>
        </w:rPr>
        <w:t>T</w:t>
      </w:r>
      <w:r>
        <w:rPr>
          <w:rFonts w:ascii="Bookman Old Style" w:hAnsi="Bookman Old Style"/>
          <w:lang w:val="en-US"/>
        </w:rPr>
        <w:t>H</w:t>
      </w:r>
      <w:r w:rsidR="00416558" w:rsidRPr="0044028F">
        <w:rPr>
          <w:rFonts w:ascii="Bookman Old Style" w:hAnsi="Bookman Old Style"/>
          <w:lang w:val="en-US"/>
        </w:rPr>
        <w:t xml:space="preserve"> / University of Crete)</w:t>
      </w:r>
    </w:p>
    <w:p w:rsidR="0044028F" w:rsidRPr="0044028F" w:rsidRDefault="0044028F" w:rsidP="0044028F">
      <w:pPr>
        <w:rPr>
          <w:rFonts w:ascii="Bookman Old Style" w:hAnsi="Bookman Old Style"/>
          <w:b/>
          <w:lang w:val="en-US"/>
        </w:rPr>
      </w:pPr>
      <w:r w:rsidRPr="0044028F">
        <w:rPr>
          <w:rFonts w:ascii="Bookman Old Style" w:hAnsi="Bookman Old Style"/>
          <w:lang w:val="en-US"/>
        </w:rPr>
        <w:t>Presentation of the research programme “Representations of the Greek landscape in the arts from the 18th until the late 20th century”</w:t>
      </w:r>
      <w:r>
        <w:rPr>
          <w:rFonts w:ascii="Bookman Old Style" w:hAnsi="Bookman Old Style"/>
          <w:lang w:val="en-US"/>
        </w:rPr>
        <w:t>.</w:t>
      </w:r>
    </w:p>
    <w:p w:rsidR="00416558" w:rsidRPr="0044028F" w:rsidRDefault="00416558" w:rsidP="00475222">
      <w:pPr>
        <w:tabs>
          <w:tab w:val="left" w:pos="8788"/>
        </w:tabs>
        <w:spacing w:line="276" w:lineRule="auto"/>
        <w:jc w:val="both"/>
        <w:rPr>
          <w:rFonts w:ascii="Bookman Old Style" w:hAnsi="Bookman Old Style"/>
          <w:b/>
          <w:lang w:val="en-US"/>
        </w:rPr>
      </w:pPr>
    </w:p>
    <w:p w:rsidR="00416558" w:rsidRPr="00475222" w:rsidRDefault="00DA363F" w:rsidP="00475222">
      <w:pPr>
        <w:tabs>
          <w:tab w:val="left" w:pos="8788"/>
        </w:tabs>
        <w:spacing w:line="276" w:lineRule="auto"/>
        <w:jc w:val="both"/>
        <w:rPr>
          <w:rFonts w:ascii="Bookman Old Style" w:hAnsi="Bookman Old Style"/>
        </w:rPr>
      </w:pPr>
      <w:r w:rsidRPr="00DA363F">
        <w:rPr>
          <w:rFonts w:ascii="Bookman Old Style" w:hAnsi="Bookman Old Style"/>
          <w:b/>
        </w:rPr>
        <w:t>17h</w:t>
      </w:r>
      <w:r w:rsidR="00416558" w:rsidRPr="00475222">
        <w:rPr>
          <w:rFonts w:ascii="Bookman Old Style" w:hAnsi="Bookman Old Style"/>
          <w:b/>
        </w:rPr>
        <w:t xml:space="preserve"> </w:t>
      </w:r>
      <w:r w:rsidR="00475222" w:rsidRPr="00CE78F8">
        <w:rPr>
          <w:rFonts w:ascii="Bookman Old Style" w:hAnsi="Bookman Old Style"/>
          <w:b/>
        </w:rPr>
        <w:t>–</w:t>
      </w:r>
      <w:r w:rsidR="00416558" w:rsidRPr="00475222">
        <w:rPr>
          <w:rFonts w:ascii="Bookman Old Style" w:hAnsi="Bookman Old Style"/>
          <w:b/>
        </w:rPr>
        <w:t xml:space="preserve"> Mot de la fin</w:t>
      </w:r>
      <w:r w:rsidR="00416558" w:rsidRPr="00475222">
        <w:rPr>
          <w:rFonts w:ascii="Bookman Old Style" w:hAnsi="Bookman Old Style"/>
        </w:rPr>
        <w:t> </w:t>
      </w:r>
      <w:r w:rsidR="00475222" w:rsidRPr="00475222">
        <w:rPr>
          <w:rFonts w:ascii="Bookman Old Style" w:hAnsi="Bookman Old Style"/>
          <w:b/>
        </w:rPr>
        <w:t>/ Conclusion</w:t>
      </w:r>
      <w:r w:rsidR="00475222">
        <w:rPr>
          <w:rFonts w:ascii="Bookman Old Style" w:hAnsi="Bookman Old Style"/>
        </w:rPr>
        <w:t xml:space="preserve"> </w:t>
      </w:r>
      <w:r w:rsidR="00416558" w:rsidRPr="00475222">
        <w:rPr>
          <w:rFonts w:ascii="Bookman Old Style" w:hAnsi="Bookman Old Style"/>
        </w:rPr>
        <w:t>: Rossella Froissart (Aix-Marseille Université, TELEMMe)</w:t>
      </w:r>
    </w:p>
    <w:p w:rsidR="00416558" w:rsidRDefault="00416558" w:rsidP="005D7F2B">
      <w:pPr>
        <w:tabs>
          <w:tab w:val="left" w:pos="8788"/>
        </w:tabs>
        <w:jc w:val="both"/>
        <w:rPr>
          <w:rFonts w:ascii="Bookman Old Style" w:hAnsi="Bookman Old Style"/>
        </w:rPr>
      </w:pPr>
    </w:p>
    <w:p w:rsidR="000D4771" w:rsidRPr="00475222" w:rsidRDefault="000D4771" w:rsidP="005D7F2B">
      <w:pPr>
        <w:tabs>
          <w:tab w:val="left" w:pos="8788"/>
        </w:tabs>
        <w:jc w:val="both"/>
        <w:rPr>
          <w:rFonts w:ascii="Bookman Old Style" w:hAnsi="Bookman Old Style"/>
        </w:rPr>
      </w:pPr>
    </w:p>
    <w:p w:rsidR="00416558" w:rsidRPr="000D4771" w:rsidRDefault="00416558" w:rsidP="005D7F2B">
      <w:pPr>
        <w:tabs>
          <w:tab w:val="left" w:pos="8788"/>
        </w:tabs>
        <w:jc w:val="center"/>
        <w:rPr>
          <w:rFonts w:ascii="Bookman Old Style" w:hAnsi="Bookman Old Style"/>
          <w:b/>
          <w:sz w:val="28"/>
          <w:lang w:val="en-US"/>
        </w:rPr>
      </w:pPr>
      <w:r w:rsidRPr="000D4771">
        <w:rPr>
          <w:rFonts w:ascii="Bookman Old Style" w:hAnsi="Bookman Old Style"/>
          <w:b/>
          <w:sz w:val="28"/>
          <w:lang w:val="en-US"/>
        </w:rPr>
        <w:t>12 octobre</w:t>
      </w:r>
      <w:r w:rsidR="0044028F" w:rsidRPr="000D4771">
        <w:rPr>
          <w:rFonts w:ascii="Bookman Old Style" w:hAnsi="Bookman Old Style"/>
          <w:b/>
          <w:sz w:val="28"/>
          <w:lang w:val="en-US"/>
        </w:rPr>
        <w:t xml:space="preserve"> / 12 October</w:t>
      </w:r>
    </w:p>
    <w:p w:rsidR="005D7F2B" w:rsidRDefault="00DA363F" w:rsidP="005D7F2B">
      <w:pPr>
        <w:tabs>
          <w:tab w:val="left" w:pos="8788"/>
        </w:tabs>
        <w:jc w:val="center"/>
        <w:rPr>
          <w:rFonts w:ascii="Bookman Old Style" w:hAnsi="Bookman Old Style"/>
          <w:b/>
          <w:lang w:val="en-US"/>
        </w:rPr>
      </w:pPr>
      <w:r w:rsidRPr="000843B9">
        <w:rPr>
          <w:rFonts w:ascii="Bookman Old Style" w:hAnsi="Bookman Old Style"/>
          <w:b/>
          <w:lang w:val="en-US"/>
        </w:rPr>
        <w:t>Museum of Contemporary Art</w:t>
      </w:r>
      <w:r>
        <w:rPr>
          <w:rFonts w:ascii="Bookman Old Style" w:hAnsi="Bookman Old Style"/>
          <w:b/>
          <w:lang w:val="en-US"/>
        </w:rPr>
        <w:t xml:space="preserve"> of Crete</w:t>
      </w:r>
    </w:p>
    <w:p w:rsidR="00DA363F" w:rsidRPr="0044028F" w:rsidRDefault="00DA363F" w:rsidP="005D7F2B">
      <w:pPr>
        <w:tabs>
          <w:tab w:val="left" w:pos="8788"/>
        </w:tabs>
        <w:jc w:val="center"/>
        <w:rPr>
          <w:rFonts w:ascii="Bookman Old Style" w:hAnsi="Bookman Old Style"/>
          <w:b/>
          <w:lang w:val="en-US"/>
        </w:rPr>
      </w:pPr>
    </w:p>
    <w:p w:rsidR="00416558" w:rsidRDefault="00DA363F" w:rsidP="00DA363F">
      <w:pPr>
        <w:tabs>
          <w:tab w:val="left" w:pos="8788"/>
        </w:tabs>
        <w:spacing w:line="276" w:lineRule="auto"/>
        <w:jc w:val="both"/>
        <w:rPr>
          <w:rFonts w:ascii="Bookman Old Style" w:hAnsi="Bookman Old Style"/>
          <w:bCs/>
        </w:rPr>
      </w:pPr>
      <w:r w:rsidRPr="00DA363F">
        <w:rPr>
          <w:rFonts w:ascii="Bookman Old Style" w:hAnsi="Bookman Old Style"/>
          <w:b/>
        </w:rPr>
        <w:t>10h -</w:t>
      </w:r>
      <w:r w:rsidR="00475222" w:rsidRPr="00DA363F">
        <w:rPr>
          <w:rFonts w:ascii="Bookman Old Style" w:hAnsi="Bookman Old Style"/>
          <w:b/>
        </w:rPr>
        <w:t xml:space="preserve"> </w:t>
      </w:r>
      <w:r w:rsidRPr="00475222">
        <w:rPr>
          <w:rFonts w:ascii="Bookman Old Style" w:hAnsi="Bookman Old Style"/>
        </w:rPr>
        <w:t>Marie-Paule Vial (Conservateur en chef honoraire du patrimoine, Marseille)</w:t>
      </w:r>
      <w:r w:rsidR="006D125D">
        <w:rPr>
          <w:rFonts w:ascii="Bookman Old Style" w:hAnsi="Bookman Old Style"/>
        </w:rPr>
        <w:t xml:space="preserve"> : </w:t>
      </w:r>
      <w:r>
        <w:rPr>
          <w:rFonts w:ascii="Bookman Old Style" w:hAnsi="Bookman Old Style"/>
          <w:bCs/>
        </w:rPr>
        <w:t>La Méditerranée</w:t>
      </w:r>
      <w:r w:rsidR="006D125D">
        <w:rPr>
          <w:rFonts w:ascii="Bookman Old Style" w:hAnsi="Bookman Old Style"/>
          <w:bCs/>
        </w:rPr>
        <w:t>,</w:t>
      </w:r>
      <w:r w:rsidRPr="00475222">
        <w:rPr>
          <w:rFonts w:ascii="Bookman Old Style" w:hAnsi="Bookman Old Style"/>
          <w:bCs/>
        </w:rPr>
        <w:t xml:space="preserve"> un éden pour les peintres, un thème de prédilection pour les musées. Petit tour d’horizon des principales expositions organisées par les musées en France et à l’étranger.</w:t>
      </w:r>
    </w:p>
    <w:p w:rsidR="006D125D" w:rsidRPr="00611828" w:rsidRDefault="006D125D" w:rsidP="00DA363F">
      <w:pPr>
        <w:tabs>
          <w:tab w:val="left" w:pos="8788"/>
        </w:tabs>
        <w:spacing w:line="276" w:lineRule="auto"/>
        <w:jc w:val="both"/>
        <w:rPr>
          <w:rFonts w:ascii="Bookman Old Style" w:hAnsi="Bookman Old Style"/>
          <w:b/>
        </w:rPr>
      </w:pPr>
    </w:p>
    <w:p w:rsidR="0044028F" w:rsidRPr="00DA363F" w:rsidRDefault="00DA363F" w:rsidP="00475222">
      <w:pPr>
        <w:tabs>
          <w:tab w:val="left" w:pos="8788"/>
        </w:tabs>
        <w:spacing w:line="276" w:lineRule="auto"/>
        <w:jc w:val="both"/>
        <w:rPr>
          <w:rFonts w:ascii="Bookman Old Style" w:hAnsi="Bookman Old Style"/>
          <w:bCs/>
          <w:lang w:val="en-US"/>
        </w:rPr>
      </w:pPr>
      <w:r w:rsidRPr="00DA363F">
        <w:rPr>
          <w:rFonts w:ascii="Bookman Old Style" w:hAnsi="Bookman Old Style"/>
          <w:b/>
          <w:lang w:val="en-US"/>
        </w:rPr>
        <w:t>10h20</w:t>
      </w:r>
      <w:r w:rsidR="0044028F" w:rsidRPr="00DA363F">
        <w:rPr>
          <w:rFonts w:ascii="Bookman Old Style" w:hAnsi="Bookman Old Style"/>
          <w:b/>
          <w:lang w:val="en-US"/>
        </w:rPr>
        <w:t xml:space="preserve"> </w:t>
      </w:r>
      <w:r>
        <w:rPr>
          <w:rFonts w:ascii="Bookman Old Style" w:hAnsi="Bookman Old Style"/>
          <w:b/>
          <w:lang w:val="en-US"/>
        </w:rPr>
        <w:t>-</w:t>
      </w:r>
      <w:r w:rsidRPr="00DA363F">
        <w:rPr>
          <w:rFonts w:ascii="Bookman Old Style" w:hAnsi="Bookman Old Style"/>
          <w:lang w:val="en-US"/>
        </w:rPr>
        <w:t xml:space="preserve"> </w:t>
      </w:r>
      <w:r w:rsidRPr="009E29C6">
        <w:rPr>
          <w:rFonts w:ascii="Bookman Old Style" w:hAnsi="Bookman Old Style"/>
          <w:b/>
          <w:lang w:val="en-US"/>
        </w:rPr>
        <w:t xml:space="preserve">Visite </w:t>
      </w:r>
      <w:r w:rsidR="009E29C6" w:rsidRPr="009E29C6">
        <w:rPr>
          <w:rFonts w:ascii="Bookman Old Style" w:hAnsi="Bookman Old Style"/>
          <w:b/>
          <w:lang w:val="en-US"/>
        </w:rPr>
        <w:t>guidée / Guided tour</w:t>
      </w:r>
      <w:r w:rsidR="009E29C6">
        <w:rPr>
          <w:rFonts w:ascii="Bookman Old Style" w:hAnsi="Bookman Old Style"/>
          <w:lang w:val="en-US"/>
        </w:rPr>
        <w:t xml:space="preserve"> : </w:t>
      </w:r>
      <w:r w:rsidRPr="000843B9">
        <w:rPr>
          <w:rFonts w:ascii="Bookman Old Style" w:hAnsi="Bookman Old Style"/>
          <w:bCs/>
          <w:lang w:val="en-US"/>
        </w:rPr>
        <w:t>Maria Marangou (Director of Museum of Contemporary Art</w:t>
      </w:r>
      <w:r>
        <w:rPr>
          <w:rFonts w:ascii="Bookman Old Style" w:hAnsi="Bookman Old Style"/>
          <w:bCs/>
          <w:lang w:val="en-US"/>
        </w:rPr>
        <w:t xml:space="preserve"> of Crete</w:t>
      </w:r>
      <w:r w:rsidRPr="000843B9">
        <w:rPr>
          <w:rFonts w:ascii="Bookman Old Style" w:hAnsi="Bookman Old Style"/>
          <w:bCs/>
          <w:lang w:val="en-US"/>
        </w:rPr>
        <w:t>)</w:t>
      </w:r>
    </w:p>
    <w:p w:rsidR="0044028F" w:rsidRPr="00DA363F" w:rsidRDefault="0044028F" w:rsidP="00475222">
      <w:pPr>
        <w:tabs>
          <w:tab w:val="left" w:pos="8788"/>
        </w:tabs>
        <w:spacing w:line="276" w:lineRule="auto"/>
        <w:jc w:val="both"/>
        <w:rPr>
          <w:rFonts w:ascii="Bookman Old Style" w:hAnsi="Bookman Old Style"/>
          <w:bCs/>
          <w:lang w:val="en-US"/>
        </w:rPr>
      </w:pPr>
    </w:p>
    <w:p w:rsidR="006D6276" w:rsidRPr="006D6276" w:rsidRDefault="006D6276" w:rsidP="009E29C6">
      <w:pPr>
        <w:jc w:val="center"/>
        <w:rPr>
          <w:rFonts w:ascii="Bookman Old Style" w:hAnsi="Bookman Old Style"/>
          <w:b/>
          <w:i/>
          <w:color w:val="0070C0"/>
          <w:sz w:val="28"/>
          <w:szCs w:val="22"/>
          <w:lang w:val="en-US"/>
        </w:rPr>
      </w:pPr>
      <w:r w:rsidRPr="006D6276">
        <w:rPr>
          <w:rFonts w:ascii="Bookman Old Style" w:hAnsi="Bookman Old Style"/>
          <w:b/>
          <w:i/>
          <w:color w:val="0070C0"/>
          <w:sz w:val="28"/>
          <w:szCs w:val="22"/>
          <w:lang w:val="en-US"/>
        </w:rPr>
        <w:t>The Mediterranean of the artists</w:t>
      </w:r>
    </w:p>
    <w:p w:rsidR="0044028F" w:rsidRPr="006D6276" w:rsidRDefault="006D4E73" w:rsidP="009E29C6">
      <w:pPr>
        <w:jc w:val="center"/>
        <w:rPr>
          <w:rFonts w:ascii="Bookman Old Style" w:hAnsi="Bookman Old Style"/>
          <w:b/>
          <w:i/>
          <w:color w:val="0070C0"/>
          <w:sz w:val="28"/>
          <w:szCs w:val="22"/>
          <w:lang w:val="en-US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81915</wp:posOffset>
            </wp:positionH>
            <wp:positionV relativeFrom="margin">
              <wp:posOffset>455295</wp:posOffset>
            </wp:positionV>
            <wp:extent cx="1413290" cy="6054905"/>
            <wp:effectExtent l="171450" t="133350" r="358360" b="307795"/>
            <wp:wrapSquare wrapText="bothSides"/>
            <wp:docPr id="1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sella\Documents\ARTS DECORATIFS-ORNEMENT\MODERNISMES EN MEDITERRANEE\COLLOQUE CRETE\VISULES\Détail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290" cy="6054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D6276" w:rsidRPr="006D6276">
        <w:rPr>
          <w:rFonts w:ascii="Bookman Old Style" w:hAnsi="Bookman Old Style"/>
          <w:b/>
          <w:i/>
          <w:color w:val="0070C0"/>
          <w:sz w:val="28"/>
          <w:szCs w:val="22"/>
          <w:lang w:val="en-US"/>
        </w:rPr>
        <w:t>A critical modernity, 1880-1945</w:t>
      </w:r>
    </w:p>
    <w:p w:rsidR="0044028F" w:rsidRPr="006D6276" w:rsidRDefault="0044028F" w:rsidP="009E29C6">
      <w:pPr>
        <w:jc w:val="center"/>
        <w:rPr>
          <w:rFonts w:ascii="Bookman Old Style" w:hAnsi="Bookman Old Style"/>
          <w:sz w:val="22"/>
          <w:szCs w:val="22"/>
          <w:lang w:val="en-US"/>
        </w:rPr>
      </w:pPr>
    </w:p>
    <w:p w:rsidR="006D6276" w:rsidRPr="006D6276" w:rsidRDefault="006D6276" w:rsidP="009E29C6">
      <w:pPr>
        <w:ind w:firstLine="708"/>
        <w:jc w:val="center"/>
        <w:rPr>
          <w:rFonts w:ascii="Bookman Old Style" w:hAnsi="Bookman Old Style"/>
          <w:b/>
          <w:szCs w:val="22"/>
          <w:lang w:val="en-US"/>
        </w:rPr>
      </w:pPr>
      <w:r w:rsidRPr="006D6276">
        <w:rPr>
          <w:rFonts w:ascii="Bookman Old Style" w:hAnsi="Bookman Old Style"/>
          <w:b/>
          <w:bCs/>
          <w:szCs w:val="22"/>
          <w:lang w:val="en-US"/>
        </w:rPr>
        <w:t>Institute for Mediterranean Studies</w:t>
      </w:r>
      <w:r w:rsidR="009E29C6">
        <w:rPr>
          <w:rFonts w:ascii="Bookman Old Style" w:hAnsi="Bookman Old Style"/>
          <w:b/>
          <w:szCs w:val="22"/>
          <w:lang w:val="en-US"/>
        </w:rPr>
        <w:t>, FORTH</w:t>
      </w:r>
      <w:r w:rsidRPr="006D6276">
        <w:rPr>
          <w:rFonts w:ascii="Bookman Old Style" w:hAnsi="Bookman Old Style"/>
          <w:b/>
          <w:szCs w:val="22"/>
          <w:lang w:val="en-US"/>
        </w:rPr>
        <w:t xml:space="preserve"> (Rethymno, Greece)</w:t>
      </w:r>
    </w:p>
    <w:p w:rsidR="006D6276" w:rsidRPr="006D6276" w:rsidRDefault="006D6276" w:rsidP="009E29C6">
      <w:pPr>
        <w:ind w:firstLine="708"/>
        <w:jc w:val="center"/>
        <w:rPr>
          <w:rFonts w:ascii="Bookman Old Style" w:hAnsi="Bookman Old Style"/>
          <w:b/>
          <w:szCs w:val="22"/>
          <w:lang w:val="en-US"/>
        </w:rPr>
      </w:pPr>
      <w:r w:rsidRPr="006D6276">
        <w:rPr>
          <w:rFonts w:ascii="Bookman Old Style" w:hAnsi="Bookman Old Style"/>
          <w:b/>
          <w:szCs w:val="22"/>
          <w:lang w:val="en-US"/>
        </w:rPr>
        <w:t>10-11 October 2019</w:t>
      </w:r>
    </w:p>
    <w:p w:rsidR="0044028F" w:rsidRPr="006D6276" w:rsidRDefault="0044028F" w:rsidP="0044028F">
      <w:pPr>
        <w:ind w:firstLine="708"/>
        <w:jc w:val="both"/>
        <w:rPr>
          <w:rFonts w:ascii="Calibri Light" w:hAnsi="Calibri Light"/>
          <w:sz w:val="22"/>
          <w:szCs w:val="22"/>
          <w:lang w:val="en-US"/>
        </w:rPr>
      </w:pPr>
    </w:p>
    <w:p w:rsidR="0044028F" w:rsidRPr="006D6276" w:rsidRDefault="0044028F" w:rsidP="0044028F">
      <w:pPr>
        <w:jc w:val="both"/>
        <w:rPr>
          <w:rFonts w:ascii="Calibri Light" w:hAnsi="Calibri Light"/>
          <w:sz w:val="20"/>
          <w:szCs w:val="20"/>
          <w:lang w:val="en-US"/>
        </w:rPr>
      </w:pPr>
    </w:p>
    <w:p w:rsidR="006D6276" w:rsidRPr="006D6276" w:rsidRDefault="006D6276" w:rsidP="006D6276">
      <w:pPr>
        <w:tabs>
          <w:tab w:val="left" w:pos="8788"/>
        </w:tabs>
        <w:jc w:val="both"/>
        <w:rPr>
          <w:rFonts w:ascii="Bookman Old Style" w:hAnsi="Bookman Old Style" w:cs="Calibri Light"/>
          <w:sz w:val="18"/>
          <w:szCs w:val="18"/>
          <w:lang w:val="en-US"/>
        </w:rPr>
      </w:pPr>
      <w:r w:rsidRPr="006D6276">
        <w:rPr>
          <w:rFonts w:ascii="Bookman Old Style" w:hAnsi="Bookman Old Style" w:cs="Calibri Light"/>
          <w:sz w:val="18"/>
          <w:szCs w:val="18"/>
          <w:lang w:val="en-US"/>
        </w:rPr>
        <w:t>Contrary to the canonical history of a modernity of essentially northern origin, this conference aims at redrawing an</w:t>
      </w:r>
      <w:r>
        <w:rPr>
          <w:rFonts w:ascii="Bookman Old Style" w:hAnsi="Bookman Old Style" w:cs="Calibri Light"/>
          <w:sz w:val="18"/>
          <w:szCs w:val="18"/>
          <w:lang w:val="en-US"/>
        </w:rPr>
        <w:t xml:space="preserve"> </w:t>
      </w:r>
      <w:r w:rsidRPr="006D6276">
        <w:rPr>
          <w:rFonts w:ascii="Bookman Old Style" w:hAnsi="Bookman Old Style" w:cs="Calibri Light"/>
          <w:sz w:val="18"/>
          <w:szCs w:val="18"/>
          <w:lang w:val="en-US"/>
        </w:rPr>
        <w:t>artistic geography where the “south” would no longer play the conventional subaltern role, but the far more stimulating one of an active alterity in a diverse and multipolar space.</w:t>
      </w:r>
    </w:p>
    <w:p w:rsidR="006D6276" w:rsidRPr="006D6276" w:rsidRDefault="006D6276" w:rsidP="006D6276">
      <w:pPr>
        <w:tabs>
          <w:tab w:val="left" w:pos="8788"/>
        </w:tabs>
        <w:jc w:val="both"/>
        <w:rPr>
          <w:rFonts w:ascii="Bookman Old Style" w:hAnsi="Bookman Old Style" w:cs="Calibri Light"/>
          <w:sz w:val="18"/>
          <w:szCs w:val="18"/>
          <w:lang w:val="en-US"/>
        </w:rPr>
      </w:pPr>
      <w:r w:rsidRPr="006D6276">
        <w:rPr>
          <w:rFonts w:ascii="Bookman Old Style" w:hAnsi="Bookman Old Style" w:cs="Calibri Light"/>
          <w:sz w:val="18"/>
          <w:szCs w:val="18"/>
          <w:lang w:val="en-US"/>
        </w:rPr>
        <w:t>The chronological limits envisaged – 1880–1945 – take into account the widespread presence of a Mediterranean thought of the arts, be they highbrow or lowbrow, fixed to the avant-garde horizon or seeking their “future alle spalle” (Pirani 1998), exalting a universalist humanist ideal or pledging allegiance to the imagined third way of fascisms.</w:t>
      </w:r>
      <w:r>
        <w:rPr>
          <w:rFonts w:ascii="Bookman Old Style" w:hAnsi="Bookman Old Style" w:cs="Calibri Light"/>
          <w:sz w:val="18"/>
          <w:szCs w:val="18"/>
          <w:lang w:val="en-US"/>
        </w:rPr>
        <w:t xml:space="preserve"> </w:t>
      </w:r>
      <w:r w:rsidRPr="006D6276">
        <w:rPr>
          <w:rFonts w:ascii="Bookman Old Style" w:hAnsi="Bookman Old Style" w:cs="Calibri Light"/>
          <w:sz w:val="18"/>
          <w:szCs w:val="18"/>
          <w:lang w:val="en-US"/>
        </w:rPr>
        <w:t>Drawing on the roots of a popular or national culture, these modernities are characterized by a desire</w:t>
      </w:r>
      <w:r>
        <w:rPr>
          <w:rFonts w:ascii="Bookman Old Style" w:hAnsi="Bookman Old Style" w:cs="Calibri Light"/>
          <w:sz w:val="18"/>
          <w:szCs w:val="18"/>
          <w:lang w:val="en-US"/>
        </w:rPr>
        <w:t xml:space="preserve"> </w:t>
      </w:r>
      <w:r w:rsidRPr="006D6276">
        <w:rPr>
          <w:rFonts w:ascii="Bookman Old Style" w:hAnsi="Bookman Old Style" w:cs="Calibri Light"/>
          <w:sz w:val="18"/>
          <w:szCs w:val="18"/>
          <w:lang w:val="en-US"/>
        </w:rPr>
        <w:t>to be reconciled with a reconstructed tradition.</w:t>
      </w:r>
    </w:p>
    <w:p w:rsidR="006D6276" w:rsidRPr="006D6276" w:rsidRDefault="006D6276" w:rsidP="006D6276">
      <w:pPr>
        <w:tabs>
          <w:tab w:val="left" w:pos="8788"/>
        </w:tabs>
        <w:jc w:val="both"/>
        <w:rPr>
          <w:rFonts w:ascii="Bookman Old Style" w:hAnsi="Bookman Old Style" w:cs="Calibri Light"/>
          <w:sz w:val="18"/>
          <w:szCs w:val="18"/>
          <w:lang w:val="en-US"/>
        </w:rPr>
      </w:pPr>
      <w:r w:rsidRPr="006D6276">
        <w:rPr>
          <w:rFonts w:ascii="Bookman Old Style" w:hAnsi="Bookman Old Style" w:cs="Calibri Light"/>
          <w:sz w:val="18"/>
          <w:szCs w:val="18"/>
          <w:lang w:val="en-US"/>
        </w:rPr>
        <w:t xml:space="preserve">Is it possible to better define and historicize the vague notions of “Mediterranean South”, “Latinity”, “Mediterraneanity”, Greco-Latin West, “Romanity” or “Greekness”? Which artists, which creations, which “mediators” – art critics, journal </w:t>
      </w:r>
      <w:r w:rsidRPr="006D6276">
        <w:rPr>
          <w:rFonts w:ascii="Bookman Old Style" w:hAnsi="Bookman Old Style" w:cs="Calibri Light"/>
          <w:i/>
          <w:sz w:val="18"/>
          <w:szCs w:val="18"/>
          <w:lang w:val="en-US"/>
        </w:rPr>
        <w:t>animateurs</w:t>
      </w:r>
      <w:r w:rsidRPr="006D6276">
        <w:rPr>
          <w:rFonts w:ascii="Bookman Old Style" w:hAnsi="Bookman Old Style" w:cs="Calibri Light"/>
          <w:sz w:val="18"/>
          <w:szCs w:val="18"/>
          <w:lang w:val="en-US"/>
        </w:rPr>
        <w:t>, translators – are involved in the production of these images and discourses?</w:t>
      </w:r>
    </w:p>
    <w:p w:rsidR="006D6276" w:rsidRPr="006D6276" w:rsidRDefault="006D6276" w:rsidP="006D6276">
      <w:pPr>
        <w:tabs>
          <w:tab w:val="left" w:pos="8788"/>
        </w:tabs>
        <w:jc w:val="both"/>
        <w:rPr>
          <w:rFonts w:ascii="Bookman Old Style" w:hAnsi="Bookman Old Style" w:cs="Calibri Light"/>
          <w:sz w:val="18"/>
          <w:szCs w:val="18"/>
          <w:lang w:val="en-US"/>
        </w:rPr>
      </w:pPr>
      <w:r w:rsidRPr="006D6276">
        <w:rPr>
          <w:rFonts w:ascii="Bookman Old Style" w:hAnsi="Bookman Old Style" w:cs="Calibri Light"/>
          <w:sz w:val="18"/>
          <w:szCs w:val="18"/>
          <w:lang w:val="en-US"/>
        </w:rPr>
        <w:t>Critical re-readings of national narratives and of the interplay of representations encourage us today to verify the heuristic potentialities of the notion of the Mediterranean in the field of art history.</w:t>
      </w:r>
    </w:p>
    <w:p w:rsidR="0044028F" w:rsidRPr="006D6276" w:rsidRDefault="0044028F" w:rsidP="0044028F">
      <w:pPr>
        <w:tabs>
          <w:tab w:val="left" w:pos="8788"/>
        </w:tabs>
        <w:jc w:val="both"/>
        <w:rPr>
          <w:rFonts w:ascii="Bookman Old Style" w:hAnsi="Bookman Old Style"/>
          <w:b/>
          <w:sz w:val="18"/>
          <w:szCs w:val="18"/>
          <w:lang w:val="en-US"/>
        </w:rPr>
      </w:pPr>
    </w:p>
    <w:p w:rsidR="006D6276" w:rsidRPr="006D6276" w:rsidRDefault="006D6276" w:rsidP="006D6276">
      <w:pPr>
        <w:tabs>
          <w:tab w:val="left" w:pos="8788"/>
        </w:tabs>
        <w:jc w:val="both"/>
        <w:rPr>
          <w:rFonts w:ascii="Bookman Old Style" w:hAnsi="Bookman Old Style"/>
          <w:b/>
          <w:sz w:val="18"/>
          <w:szCs w:val="18"/>
        </w:rPr>
      </w:pPr>
      <w:r w:rsidRPr="006D6276">
        <w:rPr>
          <w:rFonts w:ascii="Bookman Old Style" w:hAnsi="Bookman Old Style"/>
          <w:b/>
          <w:sz w:val="18"/>
          <w:szCs w:val="18"/>
        </w:rPr>
        <w:t>Conference Direction:</w:t>
      </w:r>
    </w:p>
    <w:p w:rsidR="0044028F" w:rsidRPr="00475222" w:rsidRDefault="0044028F" w:rsidP="0044028F">
      <w:pPr>
        <w:tabs>
          <w:tab w:val="left" w:pos="8788"/>
        </w:tabs>
        <w:jc w:val="both"/>
        <w:rPr>
          <w:rFonts w:ascii="Bookman Old Style" w:hAnsi="Bookman Old Style"/>
          <w:sz w:val="18"/>
          <w:szCs w:val="18"/>
        </w:rPr>
      </w:pPr>
      <w:r w:rsidRPr="00475222">
        <w:rPr>
          <w:rFonts w:ascii="Bookman Old Style" w:hAnsi="Bookman Old Style"/>
          <w:sz w:val="18"/>
          <w:szCs w:val="18"/>
        </w:rPr>
        <w:t>Rossella Froissart (Aix-Marseille Université, TELEMMe), Jérémie Cerman (Centre André Chastel / Sorbonne Université), Yves Chevrefils-Desbiolles (Institut Mémoires de l’édition contemporaine, Caen).</w:t>
      </w:r>
    </w:p>
    <w:p w:rsidR="0044028F" w:rsidRPr="00475222" w:rsidRDefault="0044028F" w:rsidP="0044028F">
      <w:pPr>
        <w:tabs>
          <w:tab w:val="left" w:pos="8788"/>
        </w:tabs>
        <w:jc w:val="both"/>
        <w:rPr>
          <w:rFonts w:ascii="Bookman Old Style" w:hAnsi="Bookman Old Style"/>
          <w:b/>
          <w:sz w:val="18"/>
          <w:szCs w:val="18"/>
        </w:rPr>
      </w:pPr>
    </w:p>
    <w:p w:rsidR="006D6276" w:rsidRDefault="006D6276" w:rsidP="000D4771">
      <w:pPr>
        <w:tabs>
          <w:tab w:val="left" w:pos="8788"/>
        </w:tabs>
        <w:ind w:left="3119"/>
        <w:jc w:val="both"/>
        <w:rPr>
          <w:rFonts w:ascii="Bookman Old Style" w:hAnsi="Bookman Old Style"/>
          <w:b/>
          <w:sz w:val="18"/>
          <w:szCs w:val="18"/>
        </w:rPr>
      </w:pPr>
      <w:r w:rsidRPr="006D6276">
        <w:rPr>
          <w:rFonts w:ascii="Bookman Old Style" w:hAnsi="Bookman Old Style"/>
          <w:b/>
          <w:sz w:val="18"/>
          <w:szCs w:val="18"/>
        </w:rPr>
        <w:t>Organising Committee</w:t>
      </w:r>
    </w:p>
    <w:p w:rsidR="0044028F" w:rsidRPr="00475222" w:rsidRDefault="007666CF" w:rsidP="000D4771">
      <w:pPr>
        <w:tabs>
          <w:tab w:val="left" w:pos="8788"/>
        </w:tabs>
        <w:ind w:left="3119"/>
        <w:jc w:val="both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4F3A717">
                <wp:simplePos x="0" y="0"/>
                <wp:positionH relativeFrom="column">
                  <wp:posOffset>-1943100</wp:posOffset>
                </wp:positionH>
                <wp:positionV relativeFrom="paragraph">
                  <wp:posOffset>409575</wp:posOffset>
                </wp:positionV>
                <wp:extent cx="1828800" cy="708025"/>
                <wp:effectExtent l="0" t="0" r="0" b="0"/>
                <wp:wrapSquare wrapText="bothSides"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70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028F" w:rsidRPr="006D6276" w:rsidRDefault="0044028F" w:rsidP="007C77EA">
                            <w:pPr>
                              <w:shd w:val="clear" w:color="auto" w:fill="EEECE1" w:themeFill="background2"/>
                              <w:rPr>
                                <w:rFonts w:ascii="Bookman Old Style" w:hAnsi="Bookman Old Style"/>
                                <w:sz w:val="16"/>
                                <w:lang w:val="en-US"/>
                              </w:rPr>
                            </w:pPr>
                            <w:r w:rsidRPr="006D6276">
                              <w:rPr>
                                <w:rFonts w:ascii="Bookman Old Style" w:hAnsi="Bookman Old Style"/>
                                <w:sz w:val="16"/>
                                <w:lang w:val="en-US"/>
                              </w:rPr>
                              <w:t xml:space="preserve">Nikos Lytras, </w:t>
                            </w:r>
                            <w:r w:rsidR="006D6276" w:rsidRPr="006D6276">
                              <w:rPr>
                                <w:rFonts w:ascii="Bookman Old Style" w:hAnsi="Bookman Old Style"/>
                                <w:i/>
                                <w:sz w:val="16"/>
                                <w:lang w:val="en-US"/>
                              </w:rPr>
                              <w:t>The lighthouse</w:t>
                            </w:r>
                            <w:r w:rsidRPr="006D6276">
                              <w:rPr>
                                <w:rFonts w:ascii="Bookman Old Style" w:hAnsi="Bookman Old Style"/>
                                <w:sz w:val="16"/>
                                <w:lang w:val="en-US"/>
                              </w:rPr>
                              <w:t>, 1925-1927</w:t>
                            </w:r>
                          </w:p>
                          <w:p w:rsidR="0044028F" w:rsidRPr="006D6276" w:rsidRDefault="006D6276" w:rsidP="007C77EA">
                            <w:pPr>
                              <w:shd w:val="clear" w:color="auto" w:fill="EEECE1" w:themeFill="background2"/>
                              <w:rPr>
                                <w:rFonts w:ascii="Bookman Old Style" w:hAnsi="Bookman Old Style"/>
                                <w:sz w:val="16"/>
                                <w:lang w:val="en-US"/>
                              </w:rPr>
                            </w:pPr>
                            <w:r w:rsidRPr="006D6276">
                              <w:rPr>
                                <w:rFonts w:ascii="Bookman Old Style" w:hAnsi="Bookman Old Style"/>
                                <w:sz w:val="16"/>
                                <w:lang w:val="en-US"/>
                              </w:rPr>
                              <w:t>Oil on canvas</w:t>
                            </w:r>
                            <w:r w:rsidR="0044028F" w:rsidRPr="006D6276">
                              <w:rPr>
                                <w:rFonts w:ascii="Bookman Old Style" w:hAnsi="Bookman Old Style"/>
                                <w:sz w:val="16"/>
                                <w:lang w:val="en-US"/>
                              </w:rPr>
                              <w:t xml:space="preserve">, 52 x </w:t>
                            </w:r>
                            <w:smartTag w:uri="urn:schemas-microsoft-com:office:smarttags" w:element="metricconverter">
                              <w:smartTagPr>
                                <w:attr w:name="ProductID" w:val="42 cm"/>
                              </w:smartTagPr>
                              <w:r w:rsidR="0044028F" w:rsidRPr="006D6276">
                                <w:rPr>
                                  <w:rFonts w:ascii="Bookman Old Style" w:hAnsi="Bookman Old Style"/>
                                  <w:sz w:val="16"/>
                                  <w:lang w:val="en-US"/>
                                </w:rPr>
                                <w:t>42 cm</w:t>
                              </w:r>
                              <w:r>
                                <w:rPr>
                                  <w:rFonts w:ascii="Bookman Old Style" w:hAnsi="Bookman Old Style"/>
                                  <w:sz w:val="16"/>
                                  <w:lang w:val="en-US"/>
                                </w:rPr>
                                <w:t>,</w:t>
                              </w:r>
                            </w:smartTag>
                          </w:p>
                          <w:p w:rsidR="0044028F" w:rsidRPr="00475222" w:rsidRDefault="0044028F" w:rsidP="007C77EA">
                            <w:pPr>
                              <w:shd w:val="clear" w:color="auto" w:fill="EEECE1" w:themeFill="background2"/>
                              <w:rPr>
                                <w:rFonts w:ascii="Bookman Old Style" w:hAnsi="Bookman Old Style"/>
                                <w:sz w:val="16"/>
                                <w:lang w:val="en-GB"/>
                              </w:rPr>
                            </w:pPr>
                            <w:r w:rsidRPr="00475222">
                              <w:rPr>
                                <w:rFonts w:ascii="Bookman Old Style" w:hAnsi="Bookman Old Style"/>
                                <w:sz w:val="16"/>
                                <w:lang w:val="en-GB"/>
                              </w:rPr>
                              <w:t>National Gallery – Alexandros Soutzos Museum</w:t>
                            </w:r>
                            <w:r w:rsidR="006D6276">
                              <w:rPr>
                                <w:rFonts w:ascii="Bookman Old Style" w:hAnsi="Bookman Old Style"/>
                                <w:sz w:val="16"/>
                                <w:lang w:val="en-GB"/>
                              </w:rPr>
                              <w:t>, Athens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3A717" id="Text Box 12" o:spid="_x0000_s1027" type="#_x0000_t202" style="position:absolute;left:0;text-align:left;margin-left:-153pt;margin-top:32.25pt;width:2in;height:55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bKr1AIAAPgFAAAOAAAAZHJzL2Uyb0RvYy54bWysVNuOmzAQfa/Uf7D8znIpSQAtWe2GUFXa&#10;XqTdfoABE6yCTW0nsF313zs2SZZsX6q2PCB7bJ+ZOXNmrm/GrkUHKhUTPMX+lYcR5aWoGN+l+Otj&#10;7kQYKU14RVrBaYqfqMI367dvroc+oYFoRFtRiQCEq2ToU9xo3Seuq8qGdkRdiZ5yOKyF7IiGrdy5&#10;lSQDoHetG3je0h2ErHopSqoUWLPpEK8tfl3TUn+ua0U1alMMsWn7l/ZfmL+7vibJTpK+YeUxDPIX&#10;UXSEcXB6hsqIJmgv2W9QHSulUKLWV6XoXFHXrKQ2B8jG915l89CQntpcgBzVn2lS/w+2/HT4IhGr&#10;UhxgxEkHJXqko0Z3YkR+YOgZepXArYce7ukR7FBmm6rq70X5TSEuNg3hO3orpRgaSioIzzcv3dnT&#10;CUcZkGL4KCrwQ/ZaWKCxlp3hDthAgA5lejqXxsRSGpdREEUeHJVwtvIiL1hYFyQ5ve6l0u+p6JBZ&#10;pFhC6S06OdwrbaIhyemKccZFztrWlr/lFwa4OFnANzw1ZyYKW83n2Iu30TYKnTBYbp3QyzLnNt+E&#10;zjL3V4vsXbbZZP5P49cPk4ZVFeXGzUlZfvhnlTtqfNLEWVtKtKwycCYk2yF000p0IKDtYhfYbNt9&#10;B+xONt8z3yRxsEMjTHZrgizPEJacGbp7Gb09BgpeMeEHoXcXxE6+jFZOmIcLJ4bCOJ4f38VLL4zD&#10;LL9k4p5x+u9MoCHF8QLKb1m4oETuijMhuf2OGpnlRpKOaRg5LetSDIo6M2SUu+WVVYQmrJ3WMypM&#10;+C9UAH8nfVidG2lPItdjMdqOsk1geqAQ1RMIXwrQJUgYxiUsGiF/YDTA6Emx+r4nkmLUfuDQPLEf&#10;hmZW2U24WAWwkfOTYn5CeAlQKdYYTcuNnubbvpds14CnqV25uIWGq5nthZeoICOzgfFiczuOQjO/&#10;5nt762Vgr38BAAD//wMAUEsDBBQABgAIAAAAIQDnF0K94AAAAAsBAAAPAAAAZHJzL2Rvd25yZXYu&#10;eG1sTI/BTsMwEETvSPyDtUjcUqdQ0iqNUyEQpx5KA2qvbmziqPY6xE4a+HqWExx35ml2pthMzrJR&#10;96H1KGA+S4FprL1qsRHw/vaSrICFKFFJ61EL+NIBNuX1VSFz5S+412MVG0YhGHIpwMTY5ZyH2mgn&#10;w8x3Gsn78L2Tkc6+4aqXFwp3lt+lacadbJE+GNnpJ6PrczU4AefdsWrjsx0P2+8FHl4/tzszLIW4&#10;vZke18CinuIfDL/1qTqU1OnkB1SBWQHJfZrRmCggWzwAIyKZr0g4Ebokh5cF/7+h/AEAAP//AwBQ&#10;SwECLQAUAAYACAAAACEAtoM4kv4AAADhAQAAEwAAAAAAAAAAAAAAAAAAAAAAW0NvbnRlbnRfVHlw&#10;ZXNdLnhtbFBLAQItABQABgAIAAAAIQA4/SH/1gAAAJQBAAALAAAAAAAAAAAAAAAAAC8BAABfcmVs&#10;cy8ucmVsc1BLAQItABQABgAIAAAAIQDwBbKr1AIAAPgFAAAOAAAAAAAAAAAAAAAAAC4CAABkcnMv&#10;ZTJvRG9jLnhtbFBLAQItABQABgAIAAAAIQDnF0K94AAAAAsBAAAPAAAAAAAAAAAAAAAAAC4FAABk&#10;cnMvZG93bnJldi54bWxQSwUGAAAAAAQABADzAAAAOwYAAAAA&#10;" filled="f" fillcolor="#eeece1 [3214]" stroked="f" strokecolor="white">
                <v:textbox>
                  <w:txbxContent>
                    <w:p w:rsidR="0044028F" w:rsidRPr="006D6276" w:rsidRDefault="0044028F" w:rsidP="007C77EA">
                      <w:pPr>
                        <w:shd w:val="clear" w:color="auto" w:fill="EEECE1" w:themeFill="background2"/>
                        <w:rPr>
                          <w:rFonts w:ascii="Bookman Old Style" w:hAnsi="Bookman Old Style"/>
                          <w:sz w:val="16"/>
                          <w:lang w:val="en-US"/>
                        </w:rPr>
                      </w:pPr>
                      <w:r w:rsidRPr="006D6276">
                        <w:rPr>
                          <w:rFonts w:ascii="Bookman Old Style" w:hAnsi="Bookman Old Style"/>
                          <w:sz w:val="16"/>
                          <w:lang w:val="en-US"/>
                        </w:rPr>
                        <w:t xml:space="preserve">Nikos Lytras, </w:t>
                      </w:r>
                      <w:r w:rsidR="006D6276" w:rsidRPr="006D6276">
                        <w:rPr>
                          <w:rFonts w:ascii="Bookman Old Style" w:hAnsi="Bookman Old Style"/>
                          <w:i/>
                          <w:sz w:val="16"/>
                          <w:lang w:val="en-US"/>
                        </w:rPr>
                        <w:t>The lighthouse</w:t>
                      </w:r>
                      <w:r w:rsidRPr="006D6276">
                        <w:rPr>
                          <w:rFonts w:ascii="Bookman Old Style" w:hAnsi="Bookman Old Style"/>
                          <w:sz w:val="16"/>
                          <w:lang w:val="en-US"/>
                        </w:rPr>
                        <w:t>, 1925-1927</w:t>
                      </w:r>
                    </w:p>
                    <w:p w:rsidR="0044028F" w:rsidRPr="006D6276" w:rsidRDefault="006D6276" w:rsidP="007C77EA">
                      <w:pPr>
                        <w:shd w:val="clear" w:color="auto" w:fill="EEECE1" w:themeFill="background2"/>
                        <w:rPr>
                          <w:rFonts w:ascii="Bookman Old Style" w:hAnsi="Bookman Old Style"/>
                          <w:sz w:val="16"/>
                          <w:lang w:val="en-US"/>
                        </w:rPr>
                      </w:pPr>
                      <w:r w:rsidRPr="006D6276">
                        <w:rPr>
                          <w:rFonts w:ascii="Bookman Old Style" w:hAnsi="Bookman Old Style"/>
                          <w:sz w:val="16"/>
                          <w:lang w:val="en-US"/>
                        </w:rPr>
                        <w:t>Oil on canvas</w:t>
                      </w:r>
                      <w:r w:rsidR="0044028F" w:rsidRPr="006D6276">
                        <w:rPr>
                          <w:rFonts w:ascii="Bookman Old Style" w:hAnsi="Bookman Old Style"/>
                          <w:sz w:val="16"/>
                          <w:lang w:val="en-US"/>
                        </w:rPr>
                        <w:t xml:space="preserve">, 52 x </w:t>
                      </w:r>
                      <w:smartTag w:uri="urn:schemas-microsoft-com:office:smarttags" w:element="metricconverter">
                        <w:smartTagPr>
                          <w:attr w:name="ProductID" w:val="42 cm"/>
                        </w:smartTagPr>
                        <w:r w:rsidR="0044028F" w:rsidRPr="006D6276">
                          <w:rPr>
                            <w:rFonts w:ascii="Bookman Old Style" w:hAnsi="Bookman Old Style"/>
                            <w:sz w:val="16"/>
                            <w:lang w:val="en-US"/>
                          </w:rPr>
                          <w:t>42 cm</w:t>
                        </w:r>
                        <w:r>
                          <w:rPr>
                            <w:rFonts w:ascii="Bookman Old Style" w:hAnsi="Bookman Old Style"/>
                            <w:sz w:val="16"/>
                            <w:lang w:val="en-US"/>
                          </w:rPr>
                          <w:t>,</w:t>
                        </w:r>
                      </w:smartTag>
                    </w:p>
                    <w:p w:rsidR="0044028F" w:rsidRPr="00475222" w:rsidRDefault="0044028F" w:rsidP="007C77EA">
                      <w:pPr>
                        <w:shd w:val="clear" w:color="auto" w:fill="EEECE1" w:themeFill="background2"/>
                        <w:rPr>
                          <w:rFonts w:ascii="Bookman Old Style" w:hAnsi="Bookman Old Style"/>
                          <w:sz w:val="16"/>
                          <w:lang w:val="en-GB"/>
                        </w:rPr>
                      </w:pPr>
                      <w:r w:rsidRPr="00475222">
                        <w:rPr>
                          <w:rFonts w:ascii="Bookman Old Style" w:hAnsi="Bookman Old Style"/>
                          <w:sz w:val="16"/>
                          <w:lang w:val="en-GB"/>
                        </w:rPr>
                        <w:t>National Gallery – Alexandros Soutzos Museum</w:t>
                      </w:r>
                      <w:r w:rsidR="006D6276">
                        <w:rPr>
                          <w:rFonts w:ascii="Bookman Old Style" w:hAnsi="Bookman Old Style"/>
                          <w:sz w:val="16"/>
                          <w:lang w:val="en-GB"/>
                        </w:rPr>
                        <w:t>, Athens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028F" w:rsidRPr="00475222">
        <w:rPr>
          <w:rFonts w:ascii="Bookman Old Style" w:hAnsi="Bookman Old Style"/>
          <w:sz w:val="18"/>
          <w:szCs w:val="18"/>
        </w:rPr>
        <w:t xml:space="preserve">Rossella Froissart (Aix-Marseille Université, TELEMMe), Jérémie Cerman (Centre André Chastel / Sorbonne </w:t>
      </w:r>
      <w:r w:rsidR="008F4464">
        <w:rPr>
          <w:rFonts w:ascii="Bookman Old Style" w:hAnsi="Bookman Old Style"/>
          <w:sz w:val="18"/>
          <w:szCs w:val="18"/>
        </w:rPr>
        <w:t xml:space="preserve">  </w:t>
      </w:r>
      <w:r w:rsidR="0044028F" w:rsidRPr="00475222">
        <w:rPr>
          <w:rFonts w:ascii="Bookman Old Style" w:hAnsi="Bookman Old Style"/>
          <w:sz w:val="18"/>
          <w:szCs w:val="18"/>
        </w:rPr>
        <w:t>Université), Yves Chevrefils-Desbiolles (Institut Mémoires de l’édition contemporaine, Caen), Gelina Harlaftis (Institut</w:t>
      </w:r>
      <w:r w:rsidR="008F4464">
        <w:rPr>
          <w:rFonts w:ascii="Bookman Old Style" w:hAnsi="Bookman Old Style"/>
          <w:sz w:val="18"/>
          <w:szCs w:val="18"/>
        </w:rPr>
        <w:t>e</w:t>
      </w:r>
      <w:r w:rsidR="0044028F" w:rsidRPr="00475222">
        <w:rPr>
          <w:rFonts w:ascii="Bookman Old Style" w:hAnsi="Bookman Old Style"/>
          <w:sz w:val="18"/>
          <w:szCs w:val="18"/>
        </w:rPr>
        <w:t xml:space="preserve"> for Mediterranean Studies, FOR</w:t>
      </w:r>
      <w:r w:rsidR="009E29C6">
        <w:rPr>
          <w:rFonts w:ascii="Bookman Old Style" w:hAnsi="Bookman Old Style"/>
          <w:sz w:val="18"/>
          <w:szCs w:val="18"/>
        </w:rPr>
        <w:t>TH</w:t>
      </w:r>
      <w:r w:rsidR="0044028F" w:rsidRPr="00475222">
        <w:rPr>
          <w:rFonts w:ascii="Bookman Old Style" w:hAnsi="Bookman Old Style"/>
          <w:sz w:val="18"/>
          <w:szCs w:val="18"/>
        </w:rPr>
        <w:t xml:space="preserve"> / University of Crete), Poppy Sfakianaki (Institut</w:t>
      </w:r>
      <w:r w:rsidR="008F4464">
        <w:rPr>
          <w:rFonts w:ascii="Bookman Old Style" w:hAnsi="Bookman Old Style"/>
          <w:sz w:val="18"/>
          <w:szCs w:val="18"/>
        </w:rPr>
        <w:t>e</w:t>
      </w:r>
      <w:r w:rsidR="0044028F" w:rsidRPr="00475222">
        <w:rPr>
          <w:rFonts w:ascii="Bookman Old Style" w:hAnsi="Bookman Old Style"/>
          <w:sz w:val="18"/>
          <w:szCs w:val="18"/>
        </w:rPr>
        <w:t xml:space="preserve"> for Mediterranean </w:t>
      </w:r>
      <w:r w:rsidR="008F4464">
        <w:rPr>
          <w:rFonts w:ascii="Bookman Old Style" w:hAnsi="Bookman Old Style"/>
          <w:sz w:val="18"/>
          <w:szCs w:val="18"/>
        </w:rPr>
        <w:t xml:space="preserve">Studies, </w:t>
      </w:r>
      <w:r w:rsidR="009E29C6">
        <w:rPr>
          <w:rFonts w:ascii="Bookman Old Style" w:hAnsi="Bookman Old Style"/>
          <w:sz w:val="18"/>
          <w:szCs w:val="18"/>
        </w:rPr>
        <w:t>FORTH</w:t>
      </w:r>
      <w:r w:rsidR="0044028F" w:rsidRPr="00475222">
        <w:rPr>
          <w:rFonts w:ascii="Bookman Old Style" w:hAnsi="Bookman Old Style"/>
          <w:sz w:val="18"/>
          <w:szCs w:val="18"/>
        </w:rPr>
        <w:t xml:space="preserve"> / University of Crete).</w:t>
      </w:r>
    </w:p>
    <w:p w:rsidR="0044028F" w:rsidRPr="00475222" w:rsidRDefault="0044028F" w:rsidP="000D4771">
      <w:pPr>
        <w:tabs>
          <w:tab w:val="left" w:pos="8788"/>
        </w:tabs>
        <w:ind w:left="3119"/>
        <w:jc w:val="both"/>
        <w:rPr>
          <w:rFonts w:ascii="Bookman Old Style" w:hAnsi="Bookman Old Style"/>
          <w:sz w:val="18"/>
          <w:szCs w:val="18"/>
        </w:rPr>
      </w:pPr>
    </w:p>
    <w:p w:rsidR="006D6276" w:rsidRDefault="006D6276" w:rsidP="000D4771">
      <w:pPr>
        <w:tabs>
          <w:tab w:val="left" w:pos="8788"/>
        </w:tabs>
        <w:ind w:left="3119"/>
        <w:jc w:val="both"/>
        <w:rPr>
          <w:rFonts w:ascii="Bookman Old Style" w:hAnsi="Bookman Old Style"/>
          <w:b/>
          <w:sz w:val="18"/>
          <w:szCs w:val="18"/>
        </w:rPr>
      </w:pPr>
      <w:r w:rsidRPr="006D6276">
        <w:rPr>
          <w:rFonts w:ascii="Bookman Old Style" w:hAnsi="Bookman Old Style"/>
          <w:b/>
          <w:sz w:val="18"/>
          <w:szCs w:val="18"/>
        </w:rPr>
        <w:t xml:space="preserve">Scientific Committee </w:t>
      </w:r>
    </w:p>
    <w:p w:rsidR="0044028F" w:rsidRPr="00475222" w:rsidRDefault="0044028F" w:rsidP="000D4771">
      <w:pPr>
        <w:tabs>
          <w:tab w:val="left" w:pos="8788"/>
        </w:tabs>
        <w:ind w:left="3119"/>
        <w:jc w:val="both"/>
        <w:rPr>
          <w:rFonts w:ascii="Bookman Old Style" w:hAnsi="Bookman Old Style"/>
          <w:sz w:val="18"/>
          <w:szCs w:val="18"/>
        </w:rPr>
      </w:pPr>
      <w:r w:rsidRPr="00475222">
        <w:rPr>
          <w:rFonts w:ascii="Bookman Old Style" w:hAnsi="Bookman Old Style"/>
          <w:sz w:val="18"/>
          <w:szCs w:val="18"/>
        </w:rPr>
        <w:t>Evgénios D. Matthiopoulos (Institut</w:t>
      </w:r>
      <w:r w:rsidR="008F4464">
        <w:rPr>
          <w:rFonts w:ascii="Bookman Old Style" w:hAnsi="Bookman Old Style"/>
          <w:sz w:val="18"/>
          <w:szCs w:val="18"/>
        </w:rPr>
        <w:t>e</w:t>
      </w:r>
      <w:r w:rsidR="009E29C6">
        <w:rPr>
          <w:rFonts w:ascii="Bookman Old Style" w:hAnsi="Bookman Old Style"/>
          <w:sz w:val="18"/>
          <w:szCs w:val="18"/>
        </w:rPr>
        <w:t xml:space="preserve"> for Mediterranean Studies, FORTH</w:t>
      </w:r>
      <w:r w:rsidRPr="00475222">
        <w:rPr>
          <w:rFonts w:ascii="Bookman Old Style" w:hAnsi="Bookman Old Style"/>
          <w:sz w:val="18"/>
          <w:szCs w:val="18"/>
        </w:rPr>
        <w:t xml:space="preserve"> / University of Crete), Maria-Grazia Messina (Università degli studi di Firenze), Isabel Valverde Zaragoza (Univers</w:t>
      </w:r>
      <w:r w:rsidR="008F4464">
        <w:rPr>
          <w:rFonts w:ascii="Bookman Old Style" w:hAnsi="Bookman Old Style"/>
          <w:sz w:val="18"/>
          <w:szCs w:val="18"/>
        </w:rPr>
        <w:t>i</w:t>
      </w:r>
      <w:r w:rsidRPr="00475222">
        <w:rPr>
          <w:rFonts w:ascii="Bookman Old Style" w:hAnsi="Bookman Old Style"/>
          <w:sz w:val="18"/>
          <w:szCs w:val="18"/>
        </w:rPr>
        <w:t>tat Pompeu Fabra-Barcelona), Marie-Paule Vial (Conservateur en chef du Patrimoine honoraire, Marseille), Pierre Pinchon (Aix-Marseille Université, TELEMMe).</w:t>
      </w:r>
    </w:p>
    <w:p w:rsidR="0044028F" w:rsidRDefault="0044028F" w:rsidP="0044028F">
      <w:pPr>
        <w:tabs>
          <w:tab w:val="left" w:pos="8788"/>
        </w:tabs>
        <w:spacing w:line="276" w:lineRule="auto"/>
        <w:jc w:val="both"/>
        <w:rPr>
          <w:rFonts w:ascii="Bookman Old Style" w:hAnsi="Bookman Old Style"/>
          <w:bCs/>
        </w:rPr>
      </w:pPr>
    </w:p>
    <w:p w:rsidR="000D4771" w:rsidRPr="00475222" w:rsidRDefault="00881F31" w:rsidP="0044028F">
      <w:pPr>
        <w:tabs>
          <w:tab w:val="left" w:pos="8788"/>
        </w:tabs>
        <w:spacing w:line="276" w:lineRule="auto"/>
        <w:jc w:val="both"/>
        <w:rPr>
          <w:rFonts w:ascii="Bookman Old Style" w:hAnsi="Bookman Old Style"/>
          <w:bCs/>
        </w:rPr>
      </w:pPr>
      <w:r w:rsidRPr="00881F31">
        <w:rPr>
          <w:rFonts w:ascii="Bookman Old Style" w:hAnsi="Bookman Old Style"/>
          <w:bCs/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228837</wp:posOffset>
            </wp:positionV>
            <wp:extent cx="5400040" cy="304165"/>
            <wp:effectExtent l="0" t="0" r="0" b="0"/>
            <wp:wrapTopAndBottom/>
            <wp:docPr id="4" name="Espace réservé du contenu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/>
                    <pic:cNvPicPr>
                      <a:picLocks noGrp="1"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9" t="87367" r="17435" b="-736"/>
                    <a:stretch/>
                  </pic:blipFill>
                  <pic:spPr>
                    <a:xfrm>
                      <a:off x="0" y="0"/>
                      <a:ext cx="5400040" cy="30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D4771" w:rsidRPr="00475222" w:rsidSect="008C0AE5">
      <w:pgSz w:w="11906" w:h="16838"/>
      <w:pgMar w:top="1134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72E6" w:rsidRDefault="001A72E6" w:rsidP="00FA636B">
      <w:r>
        <w:separator/>
      </w:r>
    </w:p>
  </w:endnote>
  <w:endnote w:type="continuationSeparator" w:id="0">
    <w:p w:rsidR="001A72E6" w:rsidRDefault="001A72E6" w:rsidP="00FA6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72E6" w:rsidRDefault="001A72E6" w:rsidP="00FA636B">
      <w:r>
        <w:separator/>
      </w:r>
    </w:p>
  </w:footnote>
  <w:footnote w:type="continuationSeparator" w:id="0">
    <w:p w:rsidR="001A72E6" w:rsidRDefault="001A72E6" w:rsidP="00FA63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7910CE62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604497C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20312A2"/>
    <w:multiLevelType w:val="hybridMultilevel"/>
    <w:tmpl w:val="2B2A3C06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9BA2104"/>
    <w:multiLevelType w:val="multilevel"/>
    <w:tmpl w:val="A626AE3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0"/>
  </w:num>
  <w:num w:numId="3">
    <w:abstractNumId w:val="1"/>
  </w:num>
  <w:num w:numId="4">
    <w:abstractNumId w:val="0"/>
  </w:num>
  <w:num w:numId="5">
    <w:abstractNumId w:val="1"/>
  </w:num>
  <w:num w:numId="6">
    <w:abstractNumId w:val="0"/>
  </w:num>
  <w:num w:numId="7">
    <w:abstractNumId w:val="1"/>
  </w:num>
  <w:num w:numId="8">
    <w:abstractNumId w:val="0"/>
  </w:num>
  <w:num w:numId="9">
    <w:abstractNumId w:val="1"/>
  </w:num>
  <w:num w:numId="10">
    <w:abstractNumId w:val="0"/>
  </w:num>
  <w:num w:numId="11">
    <w:abstractNumId w:val="3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DCC"/>
    <w:rsid w:val="00000F93"/>
    <w:rsid w:val="0001481E"/>
    <w:rsid w:val="00027EC2"/>
    <w:rsid w:val="00033A6F"/>
    <w:rsid w:val="00041BFF"/>
    <w:rsid w:val="000461CF"/>
    <w:rsid w:val="0005243D"/>
    <w:rsid w:val="000612CF"/>
    <w:rsid w:val="0006301B"/>
    <w:rsid w:val="000731C2"/>
    <w:rsid w:val="000843B9"/>
    <w:rsid w:val="00092232"/>
    <w:rsid w:val="00096AE2"/>
    <w:rsid w:val="000A4883"/>
    <w:rsid w:val="000D2B8F"/>
    <w:rsid w:val="000D2FB9"/>
    <w:rsid w:val="000D4771"/>
    <w:rsid w:val="000F1D58"/>
    <w:rsid w:val="000F33C7"/>
    <w:rsid w:val="000F5B4B"/>
    <w:rsid w:val="00101183"/>
    <w:rsid w:val="001017D7"/>
    <w:rsid w:val="00104794"/>
    <w:rsid w:val="00104943"/>
    <w:rsid w:val="001113D9"/>
    <w:rsid w:val="00121F57"/>
    <w:rsid w:val="00122C5E"/>
    <w:rsid w:val="001304D3"/>
    <w:rsid w:val="0013471F"/>
    <w:rsid w:val="00180108"/>
    <w:rsid w:val="0018544F"/>
    <w:rsid w:val="001929E1"/>
    <w:rsid w:val="00193B43"/>
    <w:rsid w:val="0019592C"/>
    <w:rsid w:val="001A72E6"/>
    <w:rsid w:val="001A7CA1"/>
    <w:rsid w:val="001B1347"/>
    <w:rsid w:val="001B5E16"/>
    <w:rsid w:val="001C07FA"/>
    <w:rsid w:val="001E19CC"/>
    <w:rsid w:val="001E258A"/>
    <w:rsid w:val="001E60FD"/>
    <w:rsid w:val="001E633D"/>
    <w:rsid w:val="001F4D54"/>
    <w:rsid w:val="00204A3D"/>
    <w:rsid w:val="00206426"/>
    <w:rsid w:val="00211A98"/>
    <w:rsid w:val="00212A68"/>
    <w:rsid w:val="0022012A"/>
    <w:rsid w:val="002443DF"/>
    <w:rsid w:val="00257E3E"/>
    <w:rsid w:val="002604A1"/>
    <w:rsid w:val="0027125A"/>
    <w:rsid w:val="002828D2"/>
    <w:rsid w:val="002E703A"/>
    <w:rsid w:val="002F1EEB"/>
    <w:rsid w:val="0030613F"/>
    <w:rsid w:val="00325D14"/>
    <w:rsid w:val="003264D3"/>
    <w:rsid w:val="003368B5"/>
    <w:rsid w:val="00346962"/>
    <w:rsid w:val="00355129"/>
    <w:rsid w:val="003C1DB7"/>
    <w:rsid w:val="003E563F"/>
    <w:rsid w:val="00401EF3"/>
    <w:rsid w:val="004024D2"/>
    <w:rsid w:val="004100F6"/>
    <w:rsid w:val="004118FC"/>
    <w:rsid w:val="00416558"/>
    <w:rsid w:val="00416B5F"/>
    <w:rsid w:val="00422605"/>
    <w:rsid w:val="0043766B"/>
    <w:rsid w:val="0044028F"/>
    <w:rsid w:val="004414F7"/>
    <w:rsid w:val="00444D2A"/>
    <w:rsid w:val="00445BEB"/>
    <w:rsid w:val="00450F65"/>
    <w:rsid w:val="004617A4"/>
    <w:rsid w:val="004621C0"/>
    <w:rsid w:val="00464B4D"/>
    <w:rsid w:val="00475222"/>
    <w:rsid w:val="00482B90"/>
    <w:rsid w:val="004873CD"/>
    <w:rsid w:val="00497795"/>
    <w:rsid w:val="004A5A6C"/>
    <w:rsid w:val="004D42DB"/>
    <w:rsid w:val="004D7E93"/>
    <w:rsid w:val="00507401"/>
    <w:rsid w:val="00511553"/>
    <w:rsid w:val="005210EA"/>
    <w:rsid w:val="0052126B"/>
    <w:rsid w:val="0052218E"/>
    <w:rsid w:val="00526EF6"/>
    <w:rsid w:val="00534000"/>
    <w:rsid w:val="0055661D"/>
    <w:rsid w:val="005570A1"/>
    <w:rsid w:val="005715AA"/>
    <w:rsid w:val="005719AC"/>
    <w:rsid w:val="0057621E"/>
    <w:rsid w:val="005A227D"/>
    <w:rsid w:val="005C161A"/>
    <w:rsid w:val="005C3ED1"/>
    <w:rsid w:val="005D7F2B"/>
    <w:rsid w:val="005F4B66"/>
    <w:rsid w:val="00610094"/>
    <w:rsid w:val="00611828"/>
    <w:rsid w:val="00611DEB"/>
    <w:rsid w:val="0062658D"/>
    <w:rsid w:val="00627E8F"/>
    <w:rsid w:val="0063413A"/>
    <w:rsid w:val="00635193"/>
    <w:rsid w:val="00641F09"/>
    <w:rsid w:val="00666D25"/>
    <w:rsid w:val="0068454D"/>
    <w:rsid w:val="006A0522"/>
    <w:rsid w:val="006C2633"/>
    <w:rsid w:val="006D125D"/>
    <w:rsid w:val="006D4524"/>
    <w:rsid w:val="006D4E73"/>
    <w:rsid w:val="006D6276"/>
    <w:rsid w:val="006D7D1A"/>
    <w:rsid w:val="006F08DB"/>
    <w:rsid w:val="006F1A21"/>
    <w:rsid w:val="006F4743"/>
    <w:rsid w:val="006F5BFA"/>
    <w:rsid w:val="0070229B"/>
    <w:rsid w:val="007073F1"/>
    <w:rsid w:val="007101AE"/>
    <w:rsid w:val="00710602"/>
    <w:rsid w:val="00712072"/>
    <w:rsid w:val="00736F48"/>
    <w:rsid w:val="00755FBC"/>
    <w:rsid w:val="007664EE"/>
    <w:rsid w:val="007666CF"/>
    <w:rsid w:val="007744BB"/>
    <w:rsid w:val="0078435F"/>
    <w:rsid w:val="00790EBB"/>
    <w:rsid w:val="007A068D"/>
    <w:rsid w:val="007C115C"/>
    <w:rsid w:val="007C42E5"/>
    <w:rsid w:val="007C567C"/>
    <w:rsid w:val="007C77EA"/>
    <w:rsid w:val="007D0941"/>
    <w:rsid w:val="007D3BD4"/>
    <w:rsid w:val="007E2358"/>
    <w:rsid w:val="007E6C3C"/>
    <w:rsid w:val="007F74F4"/>
    <w:rsid w:val="00810AA9"/>
    <w:rsid w:val="00811504"/>
    <w:rsid w:val="008405F0"/>
    <w:rsid w:val="00841F47"/>
    <w:rsid w:val="00850B77"/>
    <w:rsid w:val="00872BE0"/>
    <w:rsid w:val="00876453"/>
    <w:rsid w:val="00876A8C"/>
    <w:rsid w:val="00877CA8"/>
    <w:rsid w:val="00881F31"/>
    <w:rsid w:val="00896106"/>
    <w:rsid w:val="008A4870"/>
    <w:rsid w:val="008A72B2"/>
    <w:rsid w:val="008B0105"/>
    <w:rsid w:val="008C0AE5"/>
    <w:rsid w:val="008C2E6D"/>
    <w:rsid w:val="008C4050"/>
    <w:rsid w:val="008C6ADB"/>
    <w:rsid w:val="008D708A"/>
    <w:rsid w:val="008F1DEA"/>
    <w:rsid w:val="008F4464"/>
    <w:rsid w:val="00904D3F"/>
    <w:rsid w:val="00916166"/>
    <w:rsid w:val="00926937"/>
    <w:rsid w:val="00934159"/>
    <w:rsid w:val="0094112E"/>
    <w:rsid w:val="009423C9"/>
    <w:rsid w:val="00943AFE"/>
    <w:rsid w:val="0094458A"/>
    <w:rsid w:val="00951885"/>
    <w:rsid w:val="0096199C"/>
    <w:rsid w:val="009732CD"/>
    <w:rsid w:val="00977F3C"/>
    <w:rsid w:val="009810DB"/>
    <w:rsid w:val="00984741"/>
    <w:rsid w:val="00984CDD"/>
    <w:rsid w:val="009869A7"/>
    <w:rsid w:val="00994280"/>
    <w:rsid w:val="009951F0"/>
    <w:rsid w:val="00997E1A"/>
    <w:rsid w:val="009B360C"/>
    <w:rsid w:val="009C4ED1"/>
    <w:rsid w:val="009D4845"/>
    <w:rsid w:val="009E02A4"/>
    <w:rsid w:val="009E29C6"/>
    <w:rsid w:val="009F34E1"/>
    <w:rsid w:val="009F7095"/>
    <w:rsid w:val="00A204E0"/>
    <w:rsid w:val="00A355AA"/>
    <w:rsid w:val="00A35E5A"/>
    <w:rsid w:val="00A6078B"/>
    <w:rsid w:val="00A67B7B"/>
    <w:rsid w:val="00A7186F"/>
    <w:rsid w:val="00A71973"/>
    <w:rsid w:val="00A73FB6"/>
    <w:rsid w:val="00A84800"/>
    <w:rsid w:val="00A92816"/>
    <w:rsid w:val="00AA33C1"/>
    <w:rsid w:val="00AC4956"/>
    <w:rsid w:val="00AE1088"/>
    <w:rsid w:val="00AE4CE4"/>
    <w:rsid w:val="00AE68B1"/>
    <w:rsid w:val="00AF204F"/>
    <w:rsid w:val="00B15060"/>
    <w:rsid w:val="00B32246"/>
    <w:rsid w:val="00B4039D"/>
    <w:rsid w:val="00B40CA6"/>
    <w:rsid w:val="00B439DC"/>
    <w:rsid w:val="00B85AAF"/>
    <w:rsid w:val="00B971B9"/>
    <w:rsid w:val="00BA5DCC"/>
    <w:rsid w:val="00BC6351"/>
    <w:rsid w:val="00BC6471"/>
    <w:rsid w:val="00BC65AB"/>
    <w:rsid w:val="00BD2F4B"/>
    <w:rsid w:val="00BD785A"/>
    <w:rsid w:val="00BE4D9B"/>
    <w:rsid w:val="00BF71FD"/>
    <w:rsid w:val="00C06F19"/>
    <w:rsid w:val="00C2772C"/>
    <w:rsid w:val="00C34F45"/>
    <w:rsid w:val="00C54FDA"/>
    <w:rsid w:val="00C576E5"/>
    <w:rsid w:val="00C650B9"/>
    <w:rsid w:val="00C6724C"/>
    <w:rsid w:val="00CA7603"/>
    <w:rsid w:val="00CC1175"/>
    <w:rsid w:val="00CC636A"/>
    <w:rsid w:val="00CD0B72"/>
    <w:rsid w:val="00CD7100"/>
    <w:rsid w:val="00CE78F8"/>
    <w:rsid w:val="00CF3082"/>
    <w:rsid w:val="00D0716C"/>
    <w:rsid w:val="00D077C2"/>
    <w:rsid w:val="00D42D4F"/>
    <w:rsid w:val="00D50F66"/>
    <w:rsid w:val="00D53F32"/>
    <w:rsid w:val="00D5762C"/>
    <w:rsid w:val="00D81312"/>
    <w:rsid w:val="00D821EA"/>
    <w:rsid w:val="00D87487"/>
    <w:rsid w:val="00D90457"/>
    <w:rsid w:val="00D909F5"/>
    <w:rsid w:val="00D95357"/>
    <w:rsid w:val="00DA363F"/>
    <w:rsid w:val="00DA4D04"/>
    <w:rsid w:val="00DB1F68"/>
    <w:rsid w:val="00DB3FEB"/>
    <w:rsid w:val="00DD1A7B"/>
    <w:rsid w:val="00DD3F79"/>
    <w:rsid w:val="00DE78A8"/>
    <w:rsid w:val="00DF7B86"/>
    <w:rsid w:val="00E001E9"/>
    <w:rsid w:val="00E07751"/>
    <w:rsid w:val="00E119D7"/>
    <w:rsid w:val="00E1205C"/>
    <w:rsid w:val="00E51E43"/>
    <w:rsid w:val="00E5329A"/>
    <w:rsid w:val="00E54F3A"/>
    <w:rsid w:val="00E7037B"/>
    <w:rsid w:val="00E72BDD"/>
    <w:rsid w:val="00E7487E"/>
    <w:rsid w:val="00E85070"/>
    <w:rsid w:val="00EB570B"/>
    <w:rsid w:val="00EC1A21"/>
    <w:rsid w:val="00ED169F"/>
    <w:rsid w:val="00ED78F0"/>
    <w:rsid w:val="00EE321C"/>
    <w:rsid w:val="00F11A68"/>
    <w:rsid w:val="00F17604"/>
    <w:rsid w:val="00F17A0A"/>
    <w:rsid w:val="00F21B83"/>
    <w:rsid w:val="00F222EB"/>
    <w:rsid w:val="00F440D0"/>
    <w:rsid w:val="00F4691F"/>
    <w:rsid w:val="00F50666"/>
    <w:rsid w:val="00F523BD"/>
    <w:rsid w:val="00F53179"/>
    <w:rsid w:val="00F61048"/>
    <w:rsid w:val="00F62A9A"/>
    <w:rsid w:val="00F65EA9"/>
    <w:rsid w:val="00F75FDC"/>
    <w:rsid w:val="00F76265"/>
    <w:rsid w:val="00F804F9"/>
    <w:rsid w:val="00F861E7"/>
    <w:rsid w:val="00F86E7C"/>
    <w:rsid w:val="00FA03FA"/>
    <w:rsid w:val="00FA299D"/>
    <w:rsid w:val="00FA636B"/>
    <w:rsid w:val="00FB44BB"/>
    <w:rsid w:val="00FC03DA"/>
    <w:rsid w:val="00FC65C6"/>
    <w:rsid w:val="00FD26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FE96D81"/>
  <w15:docId w15:val="{36B09B9D-B7BB-48F9-BB70-189D4AA90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5DCC"/>
    <w:rPr>
      <w:rFonts w:ascii="Times New Roman" w:hAnsi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rsid w:val="00BA5DCC"/>
    <w:rPr>
      <w:rFonts w:cs="Times New Roman"/>
      <w:color w:val="0000FF"/>
      <w:u w:val="single"/>
    </w:rPr>
  </w:style>
  <w:style w:type="character" w:styleId="Accentuation">
    <w:name w:val="Emphasis"/>
    <w:uiPriority w:val="99"/>
    <w:qFormat/>
    <w:rsid w:val="00BA5DCC"/>
    <w:rPr>
      <w:rFonts w:cs="Times New Roman"/>
      <w:i/>
      <w:iCs/>
    </w:rPr>
  </w:style>
  <w:style w:type="paragraph" w:styleId="Listepuces">
    <w:name w:val="List Bullet"/>
    <w:basedOn w:val="Normal"/>
    <w:uiPriority w:val="99"/>
    <w:rsid w:val="00D42D4F"/>
    <w:pPr>
      <w:numPr>
        <w:numId w:val="3"/>
      </w:numPr>
      <w:contextualSpacing/>
    </w:pPr>
    <w:rPr>
      <w:rFonts w:ascii="Calibri" w:eastAsia="Times New Roman" w:hAnsi="Calibri"/>
    </w:rPr>
  </w:style>
  <w:style w:type="paragraph" w:styleId="Listepuces2">
    <w:name w:val="List Bullet 2"/>
    <w:basedOn w:val="Normal"/>
    <w:uiPriority w:val="99"/>
    <w:semiHidden/>
    <w:rsid w:val="00D42D4F"/>
    <w:pPr>
      <w:numPr>
        <w:numId w:val="4"/>
      </w:numPr>
      <w:contextualSpacing/>
    </w:pPr>
    <w:rPr>
      <w:rFonts w:ascii="Calibri" w:eastAsia="Times New Roman" w:hAnsi="Calibri"/>
    </w:rPr>
  </w:style>
  <w:style w:type="paragraph" w:styleId="Retraitcorpsdetexte">
    <w:name w:val="Body Text Indent"/>
    <w:basedOn w:val="Normal"/>
    <w:link w:val="RetraitcorpsdetexteCar"/>
    <w:uiPriority w:val="99"/>
    <w:semiHidden/>
    <w:rsid w:val="00D42D4F"/>
    <w:pPr>
      <w:spacing w:after="120"/>
      <w:ind w:left="283"/>
    </w:pPr>
  </w:style>
  <w:style w:type="character" w:customStyle="1" w:styleId="RetraitcorpsdetexteCar">
    <w:name w:val="Retrait corps de texte Car"/>
    <w:link w:val="Retraitcorpsdetexte"/>
    <w:uiPriority w:val="99"/>
    <w:semiHidden/>
    <w:locked/>
    <w:rsid w:val="00D42D4F"/>
    <w:rPr>
      <w:rFonts w:ascii="Times New Roman" w:hAnsi="Times New Roman" w:cs="Times New Roman"/>
      <w:sz w:val="24"/>
      <w:szCs w:val="24"/>
      <w:lang w:eastAsia="fr-FR"/>
    </w:rPr>
  </w:style>
  <w:style w:type="paragraph" w:styleId="Retraitcorpset1relig">
    <w:name w:val="Body Text First Indent 2"/>
    <w:basedOn w:val="Retraitcorpsdetexte"/>
    <w:link w:val="Retraitcorpset1religCar"/>
    <w:uiPriority w:val="99"/>
    <w:rsid w:val="00D42D4F"/>
    <w:pPr>
      <w:spacing w:after="0"/>
      <w:ind w:left="360" w:firstLine="360"/>
    </w:pPr>
    <w:rPr>
      <w:rFonts w:ascii="Calibri" w:eastAsia="Times New Roman" w:hAnsi="Calibri"/>
    </w:rPr>
  </w:style>
  <w:style w:type="character" w:customStyle="1" w:styleId="Retraitcorpset1religCar">
    <w:name w:val="Retrait corps et 1re lig. Car"/>
    <w:link w:val="Retraitcorpset1relig"/>
    <w:uiPriority w:val="99"/>
    <w:locked/>
    <w:rsid w:val="00D42D4F"/>
    <w:rPr>
      <w:rFonts w:ascii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99"/>
    <w:qFormat/>
    <w:rsid w:val="00D42D4F"/>
    <w:pPr>
      <w:ind w:left="720"/>
      <w:contextualSpacing/>
    </w:pPr>
    <w:rPr>
      <w:rFonts w:ascii="Calibri" w:eastAsia="Times New Roman" w:hAnsi="Calibri"/>
    </w:rPr>
  </w:style>
  <w:style w:type="paragraph" w:styleId="Textebrut">
    <w:name w:val="Plain Text"/>
    <w:basedOn w:val="Normal"/>
    <w:link w:val="TextebrutCar"/>
    <w:uiPriority w:val="99"/>
    <w:semiHidden/>
    <w:rsid w:val="00D42D4F"/>
    <w:rPr>
      <w:rFonts w:ascii="Calibri" w:hAnsi="Calibri" w:cs="Consolas"/>
      <w:sz w:val="22"/>
      <w:szCs w:val="21"/>
      <w:lang w:eastAsia="en-US"/>
    </w:rPr>
  </w:style>
  <w:style w:type="character" w:customStyle="1" w:styleId="TextebrutCar">
    <w:name w:val="Texte brut Car"/>
    <w:link w:val="Textebrut"/>
    <w:uiPriority w:val="99"/>
    <w:semiHidden/>
    <w:locked/>
    <w:rsid w:val="00D42D4F"/>
    <w:rPr>
      <w:rFonts w:ascii="Calibri" w:hAnsi="Calibri" w:cs="Consolas"/>
      <w:sz w:val="21"/>
      <w:szCs w:val="21"/>
    </w:rPr>
  </w:style>
  <w:style w:type="paragraph" w:customStyle="1" w:styleId="Body1">
    <w:name w:val="Body 1"/>
    <w:uiPriority w:val="99"/>
    <w:rsid w:val="00943AFE"/>
    <w:pPr>
      <w:autoSpaceDN w:val="0"/>
      <w:outlineLvl w:val="0"/>
    </w:pPr>
    <w:rPr>
      <w:rFonts w:ascii="Times New Roman" w:eastAsia="Arial Unicode MS" w:hAnsi="Times New Roman"/>
      <w:color w:val="000000"/>
      <w:sz w:val="24"/>
    </w:rPr>
  </w:style>
  <w:style w:type="paragraph" w:styleId="En-tte">
    <w:name w:val="header"/>
    <w:basedOn w:val="Normal"/>
    <w:link w:val="En-tteCar"/>
    <w:uiPriority w:val="99"/>
    <w:rsid w:val="00FA636B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locked/>
    <w:rsid w:val="00FA636B"/>
    <w:rPr>
      <w:rFonts w:ascii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rsid w:val="00FA636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locked/>
    <w:rsid w:val="00FA636B"/>
    <w:rPr>
      <w:rFonts w:ascii="Times New Roman" w:hAnsi="Times New Roman" w:cs="Times New Roman"/>
      <w:sz w:val="24"/>
      <w:szCs w:val="24"/>
      <w:lang w:eastAsia="fr-FR"/>
    </w:rPr>
  </w:style>
  <w:style w:type="character" w:styleId="Marquedecommentaire">
    <w:name w:val="annotation reference"/>
    <w:uiPriority w:val="99"/>
    <w:semiHidden/>
    <w:rsid w:val="00F61048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F61048"/>
    <w:rPr>
      <w:rFonts w:ascii="Calibri" w:hAnsi="Calibri"/>
      <w:sz w:val="20"/>
      <w:szCs w:val="20"/>
      <w:lang w:eastAsia="en-US"/>
    </w:rPr>
  </w:style>
  <w:style w:type="character" w:customStyle="1" w:styleId="CommentaireCar">
    <w:name w:val="Commentaire Car"/>
    <w:link w:val="Commentaire"/>
    <w:uiPriority w:val="99"/>
    <w:semiHidden/>
    <w:locked/>
    <w:rsid w:val="00F61048"/>
    <w:rPr>
      <w:rFonts w:cs="Times New Roman"/>
      <w:sz w:val="20"/>
      <w:szCs w:val="20"/>
    </w:rPr>
  </w:style>
  <w:style w:type="character" w:customStyle="1" w:styleId="mcrypt">
    <w:name w:val="mcrypt"/>
    <w:uiPriority w:val="99"/>
    <w:rsid w:val="00F61048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rsid w:val="00F61048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locked/>
    <w:rsid w:val="00F61048"/>
    <w:rPr>
      <w:rFonts w:ascii="Segoe UI" w:hAnsi="Segoe UI" w:cs="Segoe UI"/>
      <w:sz w:val="18"/>
      <w:szCs w:val="18"/>
      <w:lang w:eastAsia="fr-FR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rsid w:val="0052218E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HautduformulaireCar">
    <w:name w:val="z-Haut du formulaire Car"/>
    <w:link w:val="z-Hautduformulaire"/>
    <w:uiPriority w:val="99"/>
    <w:semiHidden/>
    <w:locked/>
    <w:rsid w:val="0052218E"/>
    <w:rPr>
      <w:rFonts w:ascii="Arial" w:hAnsi="Arial" w:cs="Arial"/>
      <w:vanish/>
      <w:sz w:val="16"/>
      <w:szCs w:val="16"/>
      <w:lang w:eastAsia="fr-FR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rsid w:val="0052218E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asduformulaireCar">
    <w:name w:val="z-Bas du formulaire Car"/>
    <w:link w:val="z-Basduformulaire"/>
    <w:uiPriority w:val="99"/>
    <w:semiHidden/>
    <w:locked/>
    <w:rsid w:val="0052218E"/>
    <w:rPr>
      <w:rFonts w:ascii="Arial" w:hAnsi="Arial" w:cs="Arial"/>
      <w:vanish/>
      <w:sz w:val="16"/>
      <w:szCs w:val="16"/>
      <w:lang w:eastAsia="fr-FR"/>
    </w:rPr>
  </w:style>
  <w:style w:type="character" w:customStyle="1" w:styleId="il">
    <w:name w:val="il"/>
    <w:uiPriority w:val="99"/>
    <w:rsid w:val="00635193"/>
    <w:rPr>
      <w:rFonts w:cs="Times New Roman"/>
    </w:rPr>
  </w:style>
  <w:style w:type="paragraph" w:styleId="Notedebasdepage">
    <w:name w:val="footnote text"/>
    <w:basedOn w:val="Normal"/>
    <w:link w:val="NotedebasdepageCar"/>
    <w:uiPriority w:val="99"/>
    <w:semiHidden/>
    <w:rsid w:val="00257E3E"/>
    <w:rPr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semiHidden/>
    <w:locked/>
    <w:rsid w:val="00257E3E"/>
    <w:rPr>
      <w:rFonts w:ascii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uiPriority w:val="99"/>
    <w:semiHidden/>
    <w:rsid w:val="00257E3E"/>
    <w:rPr>
      <w:rFonts w:cs="Times New Roman"/>
      <w:vertAlign w:val="superscript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951885"/>
    <w:rPr>
      <w:rFonts w:ascii="Times New Roman" w:hAnsi="Times New Roman"/>
      <w:b/>
      <w:bCs/>
      <w:lang w:eastAsia="fr-FR"/>
    </w:rPr>
  </w:style>
  <w:style w:type="character" w:customStyle="1" w:styleId="ObjetducommentaireCar">
    <w:name w:val="Objet du commentaire Car"/>
    <w:link w:val="Objetducommentaire"/>
    <w:uiPriority w:val="99"/>
    <w:semiHidden/>
    <w:locked/>
    <w:rsid w:val="00951885"/>
    <w:rPr>
      <w:rFonts w:ascii="Times New Roman" w:hAnsi="Times New Roman" w:cs="Times New Roman"/>
      <w:b/>
      <w:bCs/>
      <w:sz w:val="20"/>
      <w:szCs w:val="20"/>
      <w:lang w:eastAsia="fr-FR"/>
    </w:rPr>
  </w:style>
  <w:style w:type="paragraph" w:styleId="NormalWeb">
    <w:name w:val="Normal (Web)"/>
    <w:basedOn w:val="Normal"/>
    <w:uiPriority w:val="99"/>
    <w:semiHidden/>
    <w:rsid w:val="0055661D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6962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96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96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96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962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696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96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96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962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96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696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96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96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962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962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696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96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96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96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96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96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96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962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96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6962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96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2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1531</Words>
  <Characters>8422</Characters>
  <Application>Microsoft Office Word</Application>
  <DocSecurity>0</DocSecurity>
  <Lines>70</Lines>
  <Paragraphs>19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APPEL À COMMUNICATION</vt:lpstr>
      <vt:lpstr>APPEL À COMMUNICATION</vt:lpstr>
    </vt:vector>
  </TitlesOfParts>
  <Company>HP</Company>
  <LinksUpToDate>false</LinksUpToDate>
  <CharactersWithSpaces>9934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APPEL À COMMUNICATION</dc:title>
  <dc:creator>rossella froissart</dc:creator>
  <cp:lastModifiedBy>gregoire aslnoff</cp:lastModifiedBy>
  <cp:revision>3</cp:revision>
  <cp:lastPrinted>2018-07-18T12:44:00Z</cp:lastPrinted>
  <dcterms:created xsi:type="dcterms:W3CDTF">2019-10-04T07:57:00Z</dcterms:created>
  <dcterms:modified xsi:type="dcterms:W3CDTF">2019-10-04T08:03:00Z</dcterms:modified>
</cp:coreProperties>
</file>