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897" w:rsidRPr="00744897" w:rsidRDefault="00744897" w:rsidP="00A76DFE">
      <w:pPr>
        <w:spacing w:line="360" w:lineRule="auto"/>
        <w:jc w:val="center"/>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5303520</wp:posOffset>
            </wp:positionH>
            <wp:positionV relativeFrom="paragraph">
              <wp:posOffset>-3810</wp:posOffset>
            </wp:positionV>
            <wp:extent cx="727710" cy="609246"/>
            <wp:effectExtent l="19050" t="0" r="0" b="0"/>
            <wp:wrapNone/>
            <wp:docPr id="1" name="Image 1" descr="C:\Users\axac\Documents\Univ Paris-Sorbonne\Paris IV - Centre André Chastel\chastel-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xac\Documents\Univ Paris-Sorbonne\Paris IV - Centre André Chastel\chastel-quadri.jpg"/>
                    <pic:cNvPicPr>
                      <a:picLocks noChangeAspect="1" noChangeArrowheads="1"/>
                    </pic:cNvPicPr>
                  </pic:nvPicPr>
                  <pic:blipFill>
                    <a:blip r:embed="rId8" cstate="print"/>
                    <a:srcRect/>
                    <a:stretch>
                      <a:fillRect/>
                    </a:stretch>
                  </pic:blipFill>
                  <pic:spPr bwMode="auto">
                    <a:xfrm>
                      <a:off x="0" y="0"/>
                      <a:ext cx="727710" cy="609246"/>
                    </a:xfrm>
                    <a:prstGeom prst="rect">
                      <a:avLst/>
                    </a:prstGeom>
                    <a:noFill/>
                    <a:ln w="9525">
                      <a:noFill/>
                      <a:miter lim="800000"/>
                      <a:headEnd/>
                      <a:tailEnd/>
                    </a:ln>
                  </pic:spPr>
                </pic:pic>
              </a:graphicData>
            </a:graphic>
          </wp:anchor>
        </w:drawing>
      </w:r>
      <w:r>
        <w:rPr>
          <w:b/>
          <w:noProof/>
          <w:sz w:val="28"/>
          <w:szCs w:val="28"/>
        </w:rPr>
        <w:drawing>
          <wp:anchor distT="0" distB="0" distL="114300" distR="114300" simplePos="0" relativeHeight="251658240" behindDoc="1" locked="0" layoutInCell="1" allowOverlap="1">
            <wp:simplePos x="0" y="0"/>
            <wp:positionH relativeFrom="column">
              <wp:posOffset>45720</wp:posOffset>
            </wp:positionH>
            <wp:positionV relativeFrom="paragraph">
              <wp:posOffset>-3810</wp:posOffset>
            </wp:positionV>
            <wp:extent cx="1169670" cy="466142"/>
            <wp:effectExtent l="19050" t="0" r="0" b="0"/>
            <wp:wrapNone/>
            <wp:docPr id="3" name="Image 2" descr="C:\Users\axac\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axac\Desktop\logo.png"/>
                    <pic:cNvPicPr>
                      <a:picLocks noChangeAspect="1" noChangeArrowheads="1"/>
                    </pic:cNvPicPr>
                  </pic:nvPicPr>
                  <pic:blipFill>
                    <a:blip r:embed="rId9" cstate="print"/>
                    <a:srcRect/>
                    <a:stretch>
                      <a:fillRect/>
                    </a:stretch>
                  </pic:blipFill>
                  <pic:spPr bwMode="auto">
                    <a:xfrm>
                      <a:off x="0" y="0"/>
                      <a:ext cx="1169670" cy="466142"/>
                    </a:xfrm>
                    <a:prstGeom prst="rect">
                      <a:avLst/>
                    </a:prstGeom>
                    <a:noFill/>
                    <a:ln w="9525">
                      <a:noFill/>
                      <a:miter lim="800000"/>
                      <a:headEnd/>
                      <a:tailEnd/>
                    </a:ln>
                  </pic:spPr>
                </pic:pic>
              </a:graphicData>
            </a:graphic>
          </wp:anchor>
        </w:drawing>
      </w:r>
      <w:r w:rsidRPr="00744897">
        <w:rPr>
          <w:b/>
          <w:sz w:val="28"/>
          <w:szCs w:val="28"/>
        </w:rPr>
        <w:t>Patrick BORDEAUX</w:t>
      </w:r>
    </w:p>
    <w:p w:rsidR="00744897" w:rsidRDefault="00F460C6" w:rsidP="00A76DFE">
      <w:pPr>
        <w:spacing w:line="360" w:lineRule="auto"/>
        <w:jc w:val="center"/>
      </w:pPr>
      <w:r>
        <w:t>T</w:t>
      </w:r>
      <w:r w:rsidR="00EB3C5A">
        <w:t>hèse de doctorat</w:t>
      </w:r>
    </w:p>
    <w:p w:rsidR="00877EAB" w:rsidRPr="00744897" w:rsidRDefault="00877EAB" w:rsidP="00A76DFE">
      <w:pPr>
        <w:spacing w:line="360" w:lineRule="auto"/>
        <w:jc w:val="center"/>
      </w:pPr>
      <w:r>
        <w:t>Sous la direction du Pr Alexandre GADY</w:t>
      </w:r>
    </w:p>
    <w:p w:rsidR="00744897" w:rsidRPr="00744897" w:rsidRDefault="00744897" w:rsidP="00A76DFE">
      <w:pPr>
        <w:spacing w:line="360" w:lineRule="auto"/>
        <w:jc w:val="center"/>
      </w:pPr>
      <w:r w:rsidRPr="00744897">
        <w:t>Centre André Chastel - Sorbonne Université</w:t>
      </w:r>
    </w:p>
    <w:p w:rsidR="00744897" w:rsidRPr="00350EC3" w:rsidRDefault="00744897" w:rsidP="00A76DFE">
      <w:pPr>
        <w:spacing w:line="360" w:lineRule="auto"/>
        <w:jc w:val="center"/>
        <w:rPr>
          <w:b/>
          <w:i/>
          <w:sz w:val="28"/>
          <w:szCs w:val="28"/>
        </w:rPr>
      </w:pPr>
      <w:r w:rsidRPr="00350EC3">
        <w:rPr>
          <w:b/>
          <w:i/>
          <w:sz w:val="28"/>
          <w:szCs w:val="28"/>
        </w:rPr>
        <w:t>De Maillé à Luynes. Genèse et identités d'une ville de Touraine à l'âge moderne</w:t>
      </w:r>
    </w:p>
    <w:p w:rsidR="00744897" w:rsidRDefault="00744897" w:rsidP="00A76DFE">
      <w:pPr>
        <w:spacing w:line="360" w:lineRule="auto"/>
        <w:jc w:val="center"/>
      </w:pPr>
      <w:r w:rsidRPr="00744897">
        <w:t>4 volumes - 2</w:t>
      </w:r>
      <w:r w:rsidR="00877EAB">
        <w:t xml:space="preserve"> </w:t>
      </w:r>
      <w:r w:rsidRPr="00744897">
        <w:t>34</w:t>
      </w:r>
      <w:r w:rsidR="00F05BEC">
        <w:t>2</w:t>
      </w:r>
      <w:r w:rsidRPr="00744897">
        <w:t xml:space="preserve"> pages</w:t>
      </w:r>
    </w:p>
    <w:p w:rsidR="00877EAB" w:rsidRPr="00744897" w:rsidRDefault="00877EAB" w:rsidP="00A76DFE">
      <w:pPr>
        <w:spacing w:line="360" w:lineRule="auto"/>
        <w:jc w:val="center"/>
      </w:pPr>
      <w:r>
        <w:t>Soutenue le 18 janvier 2020</w:t>
      </w:r>
    </w:p>
    <w:p w:rsidR="00744897" w:rsidRDefault="00744897" w:rsidP="00A76DFE">
      <w:pPr>
        <w:spacing w:line="360" w:lineRule="auto"/>
        <w:jc w:val="center"/>
        <w:rPr>
          <w:b/>
        </w:rPr>
      </w:pPr>
      <w:r>
        <w:rPr>
          <w:b/>
        </w:rPr>
        <w:t>---------------------------------------------------------</w:t>
      </w:r>
    </w:p>
    <w:p w:rsidR="00A76DFE" w:rsidRPr="00A76DFE" w:rsidRDefault="00877EAB" w:rsidP="00A76DFE">
      <w:pPr>
        <w:spacing w:line="360" w:lineRule="auto"/>
        <w:jc w:val="center"/>
        <w:rPr>
          <w:b/>
        </w:rPr>
      </w:pPr>
      <w:r>
        <w:rPr>
          <w:b/>
        </w:rPr>
        <w:t>RÉSUMÉ</w:t>
      </w:r>
    </w:p>
    <w:p w:rsidR="00A76DFE" w:rsidRDefault="00676CBF" w:rsidP="00A76DFE">
      <w:pPr>
        <w:spacing w:line="360" w:lineRule="auto"/>
        <w:jc w:val="center"/>
      </w:pPr>
      <w:r>
        <w:t>(table des matières à la fin)</w:t>
      </w:r>
    </w:p>
    <w:p w:rsidR="00676CBF" w:rsidRDefault="00676CBF" w:rsidP="00A76DFE">
      <w:pPr>
        <w:spacing w:line="360" w:lineRule="auto"/>
        <w:jc w:val="center"/>
      </w:pPr>
    </w:p>
    <w:p w:rsidR="00FB25B7" w:rsidRPr="00676CBF" w:rsidRDefault="00FB25B7" w:rsidP="00FB25B7">
      <w:pPr>
        <w:spacing w:line="360" w:lineRule="auto"/>
        <w:jc w:val="center"/>
        <w:rPr>
          <w:b/>
          <w:i/>
          <w:sz w:val="28"/>
          <w:szCs w:val="28"/>
        </w:rPr>
      </w:pPr>
      <w:r w:rsidRPr="00676CBF">
        <w:rPr>
          <w:b/>
          <w:i/>
          <w:sz w:val="28"/>
          <w:szCs w:val="28"/>
        </w:rPr>
        <w:t>Introduction</w:t>
      </w:r>
    </w:p>
    <w:p w:rsidR="00FB25B7" w:rsidRDefault="00FB25B7" w:rsidP="00FB25B7">
      <w:pPr>
        <w:spacing w:line="360" w:lineRule="auto"/>
        <w:jc w:val="both"/>
      </w:pPr>
    </w:p>
    <w:p w:rsidR="00CA6C0B" w:rsidRDefault="00CA6C0B" w:rsidP="00CA6C0B">
      <w:pPr>
        <w:spacing w:line="360" w:lineRule="auto"/>
        <w:ind w:firstLine="567"/>
        <w:jc w:val="both"/>
      </w:pPr>
      <w:r>
        <w:t xml:space="preserve">Luynes est une petite ville située en </w:t>
      </w:r>
      <w:r w:rsidR="00A76DFE">
        <w:t>Touraine</w:t>
      </w:r>
      <w:r>
        <w:t xml:space="preserve"> à l'ouest de Tours</w:t>
      </w:r>
      <w:r w:rsidR="00E556AA">
        <w:t>, sur la rive nord de la Loire. Les vestiges monumentaux de sa longue histoire couvrent de l'époque gallo-romaine à nos jours et les rares ouvrages retraçant les grandes lignes de son histoire indiquent qu'au cours des temps elle fut la capitale d'un territoire qui fut viguerie, seigneurie, baronnie puis comté sous le nom de Maillé</w:t>
      </w:r>
      <w:r w:rsidR="00C924E4">
        <w:t>,</w:t>
      </w:r>
      <w:r w:rsidR="00FB25B7">
        <w:t xml:space="preserve"> </w:t>
      </w:r>
      <w:r w:rsidR="00C924E4">
        <w:t xml:space="preserve">lequel fut </w:t>
      </w:r>
      <w:r w:rsidR="00E556AA">
        <w:t xml:space="preserve">érigé en duché-pairie sous le nom de Luynes en 1619. Cette dernière période étant </w:t>
      </w:r>
      <w:r w:rsidR="00C924E4">
        <w:t xml:space="preserve">de loin </w:t>
      </w:r>
      <w:r w:rsidR="00E556AA">
        <w:t>la moins renseignée.</w:t>
      </w:r>
    </w:p>
    <w:p w:rsidR="00E556AA" w:rsidRDefault="00E556AA" w:rsidP="00CA6C0B">
      <w:pPr>
        <w:spacing w:line="360" w:lineRule="auto"/>
        <w:ind w:firstLine="567"/>
        <w:jc w:val="both"/>
      </w:pPr>
    </w:p>
    <w:p w:rsidR="000C5742" w:rsidRDefault="00E556AA" w:rsidP="00CA6C0B">
      <w:pPr>
        <w:spacing w:line="360" w:lineRule="auto"/>
        <w:ind w:firstLine="567"/>
        <w:jc w:val="both"/>
      </w:pPr>
      <w:r>
        <w:t>Les études urbaines sont peu nombreuses en Anjou et Touraine, particulièrement pour l'</w:t>
      </w:r>
      <w:r w:rsidR="00FB25B7">
        <w:t>é</w:t>
      </w:r>
      <w:r>
        <w:t xml:space="preserve">poque </w:t>
      </w:r>
      <w:r w:rsidR="00CB1420">
        <w:t>m</w:t>
      </w:r>
      <w:r>
        <w:t xml:space="preserve">oderne, et </w:t>
      </w:r>
      <w:r w:rsidR="00CB1420">
        <w:t>port</w:t>
      </w:r>
      <w:r>
        <w:t xml:space="preserve">ent surtout </w:t>
      </w:r>
      <w:r w:rsidR="00CB1420">
        <w:t>sur d</w:t>
      </w:r>
      <w:r>
        <w:t>es cités royales ou princières comme Amboise ou Saumur</w:t>
      </w:r>
      <w:r w:rsidR="00FB25B7">
        <w:t>, ou encore Richelieu</w:t>
      </w:r>
      <w:r>
        <w:t>. Il nous est vite apparu que nous devions aborder le sujet de façon transdisciplinaire</w:t>
      </w:r>
      <w:r w:rsidR="00A76DFE">
        <w:t xml:space="preserve"> (archéologie, géographie, histoire, histoire de l'art, et plusieurs sciences auxiliaires)</w:t>
      </w:r>
      <w:r>
        <w:t xml:space="preserve"> et globale</w:t>
      </w:r>
      <w:r w:rsidR="00C924E4">
        <w:t xml:space="preserve"> </w:t>
      </w:r>
      <w:r>
        <w:t>pour pallier les nombreuses lacunes des ouvrages de bases qui abordent certains temps de la ville de façon fragmentaire, inégale, sans jamais citer ni localiser les sources</w:t>
      </w:r>
      <w:r w:rsidR="00184DBA">
        <w:t>, évoquant peu les aspects socio-économiques et sans présenter la question des paysages</w:t>
      </w:r>
      <w:r w:rsidR="001F0D14">
        <w:t xml:space="preserve"> ni celle des architectures</w:t>
      </w:r>
      <w:r w:rsidR="00184DBA">
        <w:t xml:space="preserve">. </w:t>
      </w:r>
      <w:r w:rsidR="003D0B94">
        <w:t>Il s'agit en quelque sorte d'une approche micro-historique appliquée à l'histoire de l'art, prenant en compte l'</w:t>
      </w:r>
      <w:r w:rsidR="004A3416">
        <w:t xml:space="preserve">histoire </w:t>
      </w:r>
      <w:r w:rsidR="003D0B94">
        <w:t xml:space="preserve">à égalité et non en complément. </w:t>
      </w:r>
      <w:r w:rsidR="00184DBA">
        <w:t xml:space="preserve">La matière </w:t>
      </w:r>
      <w:r w:rsidR="00C924E4">
        <w:t xml:space="preserve">disponible </w:t>
      </w:r>
      <w:r w:rsidR="00184DBA">
        <w:t xml:space="preserve">étant abondante </w:t>
      </w:r>
      <w:r w:rsidR="00C924E4">
        <w:t xml:space="preserve">et les domaines à </w:t>
      </w:r>
      <w:r w:rsidR="00CB1420">
        <w:t>envisag</w:t>
      </w:r>
      <w:r w:rsidR="00C924E4">
        <w:t>er nombreux</w:t>
      </w:r>
      <w:r w:rsidR="00C00DDB">
        <w:t>,</w:t>
      </w:r>
      <w:r w:rsidR="00C924E4">
        <w:t xml:space="preserve"> </w:t>
      </w:r>
      <w:r w:rsidR="00184DBA">
        <w:t>il nous a fallu faire des choix chronologiques et territoriaux. S'il était nécessaire de retracer les grandes lignes de l'histoire des lieux</w:t>
      </w:r>
      <w:r w:rsidR="000C5742">
        <w:t xml:space="preserve"> pour en dessiner </w:t>
      </w:r>
      <w:r w:rsidR="00CB1420">
        <w:t>une</w:t>
      </w:r>
      <w:r w:rsidR="000C5742">
        <w:t xml:space="preserve"> genèse</w:t>
      </w:r>
      <w:r w:rsidR="00CB1420">
        <w:t xml:space="preserve"> vérifiée et documentée</w:t>
      </w:r>
      <w:r w:rsidR="00184DBA">
        <w:t xml:space="preserve">, nous avons décidé de centrer le propos sur la période la moins </w:t>
      </w:r>
      <w:r w:rsidR="001F09E2">
        <w:t>précis</w:t>
      </w:r>
      <w:r w:rsidR="00184DBA">
        <w:t>ée : celle de la construction du duché-pairie au XVII</w:t>
      </w:r>
      <w:r w:rsidR="00184DBA" w:rsidRPr="00184DBA">
        <w:rPr>
          <w:vertAlign w:val="superscript"/>
        </w:rPr>
        <w:t>e</w:t>
      </w:r>
      <w:r w:rsidR="00184DBA">
        <w:t xml:space="preserve"> siècle, les périodes précédentes étant </w:t>
      </w:r>
      <w:r w:rsidR="00C924E4">
        <w:t>présentées</w:t>
      </w:r>
      <w:r w:rsidR="00184DBA">
        <w:t xml:space="preserve"> de façon progressive comme </w:t>
      </w:r>
      <w:r w:rsidR="00CB1420">
        <w:t>constituant</w:t>
      </w:r>
      <w:r w:rsidR="00184DBA">
        <w:t xml:space="preserve"> l'héritage recueilli par les ducs de Luynes</w:t>
      </w:r>
      <w:r w:rsidR="00A76DFE">
        <w:t>,</w:t>
      </w:r>
      <w:r w:rsidR="00184DBA">
        <w:t xml:space="preserve"> et la </w:t>
      </w:r>
      <w:r w:rsidR="00184DBA">
        <w:lastRenderedPageBreak/>
        <w:t>suivante (le XVIII</w:t>
      </w:r>
      <w:r w:rsidR="00184DBA" w:rsidRPr="00184DBA">
        <w:rPr>
          <w:vertAlign w:val="superscript"/>
        </w:rPr>
        <w:t>e</w:t>
      </w:r>
      <w:r w:rsidR="00184DBA">
        <w:t xml:space="preserve"> siècle) comme une peinture rapide de l'évolution des lieux. Les territoires successifs devaient être reconstitués sommairement et cartographiés -</w:t>
      </w:r>
      <w:r w:rsidR="00CB1420">
        <w:t xml:space="preserve"> </w:t>
      </w:r>
      <w:r w:rsidR="00184DBA">
        <w:t>ce qui n'avait jamais été fait auparavant - mais nous devions essentiellement porter notre attention sur les composantes de la ville</w:t>
      </w:r>
      <w:r w:rsidR="00CB1420">
        <w:t xml:space="preserve"> qui en fut le centre :</w:t>
      </w:r>
      <w:r w:rsidR="00184DBA">
        <w:t xml:space="preserve"> paysagèr</w:t>
      </w:r>
      <w:r w:rsidR="00CB1420">
        <w:t>es, urbaines et architecturales</w:t>
      </w:r>
      <w:r w:rsidR="00F04FE9">
        <w:t xml:space="preserve">. Pour que cette étude globale soit pertinente nous avons aussi jugé nécessaire de prendre en compte les contextes historiques, que nous avons dû restituer, mais aussi </w:t>
      </w:r>
      <w:r w:rsidR="00C00DDB">
        <w:t>d'</w:t>
      </w:r>
      <w:r w:rsidR="00F04FE9">
        <w:t xml:space="preserve">effectuer l'étude de la société et des activités qui ont pu avoir une influence sur le développement urbain. </w:t>
      </w:r>
      <w:r w:rsidR="00CB1420">
        <w:t>Dans cette perspective et après avoir pris en compte à la fois les premières informations apportées par les archives ainsi que les quelques données recueillies sur le terrain, nous avons décidé de focaliser nos analyses sur la personnalité et sur l'</w:t>
      </w:r>
      <w:r w:rsidR="0005132C">
        <w:t>œu</w:t>
      </w:r>
      <w:r w:rsidR="00CB1420">
        <w:t xml:space="preserve">vre du </w:t>
      </w:r>
      <w:r w:rsidR="009B1971">
        <w:t>deuxième</w:t>
      </w:r>
      <w:r w:rsidR="00CB1420">
        <w:t xml:space="preserve"> duc de Luynes, Louis-Charles d'Albert (1620-1690)</w:t>
      </w:r>
      <w:r w:rsidR="0005132C">
        <w:t>, ainsi que sur les décisions qui furent prises en matière de structuration et d'organisation de son duché tourangeau, et plus encore sur l</w:t>
      </w:r>
      <w:r w:rsidR="00FB25B7">
        <w:t>es travaux et fondations qu'il</w:t>
      </w:r>
      <w:r w:rsidR="0005132C">
        <w:t xml:space="preserve"> effectua </w:t>
      </w:r>
      <w:r w:rsidR="00FB25B7">
        <w:t xml:space="preserve">dans la capitale de ce dernier </w:t>
      </w:r>
      <w:r w:rsidR="0005132C">
        <w:t>entre 1654 et 1685 qui constituent le point central de notre thèse.</w:t>
      </w:r>
    </w:p>
    <w:p w:rsidR="000C5742" w:rsidRDefault="000C5742" w:rsidP="00CA6C0B">
      <w:pPr>
        <w:spacing w:line="360" w:lineRule="auto"/>
        <w:ind w:firstLine="567"/>
        <w:jc w:val="both"/>
      </w:pPr>
    </w:p>
    <w:p w:rsidR="006D6912" w:rsidRDefault="005A56BD" w:rsidP="00CA6C0B">
      <w:pPr>
        <w:spacing w:line="360" w:lineRule="auto"/>
        <w:ind w:firstLine="567"/>
        <w:jc w:val="both"/>
      </w:pPr>
      <w:r>
        <w:t xml:space="preserve">Pour toutes ces raisons la recherche </w:t>
      </w:r>
      <w:r w:rsidR="0005132C">
        <w:t>documentaire</w:t>
      </w:r>
      <w:r>
        <w:t xml:space="preserve"> et </w:t>
      </w:r>
      <w:r w:rsidR="0005132C">
        <w:t>les observations de</w:t>
      </w:r>
      <w:r>
        <w:t xml:space="preserve"> terrain fu</w:t>
      </w:r>
      <w:r w:rsidR="0005132C">
        <w:t>ren</w:t>
      </w:r>
      <w:r>
        <w:t>t riche</w:t>
      </w:r>
      <w:r w:rsidR="0005132C">
        <w:t>s</w:t>
      </w:r>
      <w:r>
        <w:t>, copieuse</w:t>
      </w:r>
      <w:r w:rsidR="00C00DDB">
        <w:t>s</w:t>
      </w:r>
      <w:r>
        <w:t xml:space="preserve"> et dense</w:t>
      </w:r>
      <w:r w:rsidR="00C00DDB">
        <w:t>s</w:t>
      </w:r>
      <w:r w:rsidR="0005132C">
        <w:t xml:space="preserve">, elles </w:t>
      </w:r>
      <w:r w:rsidR="00C924E4">
        <w:t xml:space="preserve">constituent les piliers de </w:t>
      </w:r>
      <w:r w:rsidR="0005132C">
        <w:t>notre travail</w:t>
      </w:r>
      <w:r w:rsidR="00C924E4">
        <w:t xml:space="preserve">. Les constats de départ mènent à construire une approche chronologique associée à une définition thématique. </w:t>
      </w:r>
      <w:r w:rsidR="0005132C">
        <w:t>L'étude historique d'un territoire exige de se concentrer sur la notion de temp</w:t>
      </w:r>
      <w:r w:rsidR="00910AF9">
        <w:t xml:space="preserve">s, mais aussi sur les espaces. </w:t>
      </w:r>
      <w:r w:rsidR="00C924E4">
        <w:t xml:space="preserve">Il nous fallait en premier lieu </w:t>
      </w:r>
      <w:r w:rsidR="0005132C">
        <w:t xml:space="preserve">vérifier les données apportées par les ouvrages de base et les compléter autant que possible, la restitution de la genèse des faits devant être le fil conducteur de l'ensemble. </w:t>
      </w:r>
      <w:r w:rsidR="00C924E4">
        <w:t xml:space="preserve">Dans le même temps il nous a semblé </w:t>
      </w:r>
      <w:r w:rsidR="0005132C">
        <w:t>pertinent</w:t>
      </w:r>
      <w:r w:rsidR="00C924E4">
        <w:t xml:space="preserve"> de suivre une progression </w:t>
      </w:r>
      <w:r w:rsidR="0005132C">
        <w:t>par</w:t>
      </w:r>
      <w:r w:rsidR="00C924E4">
        <w:t xml:space="preserve"> thèmes allant du large à l'étroit en présentant </w:t>
      </w:r>
      <w:r w:rsidR="0005132C">
        <w:t xml:space="preserve">: </w:t>
      </w:r>
      <w:r w:rsidR="00C924E4">
        <w:t xml:space="preserve">les territoires des seigneuries successives, les seigneurs, l'administration et la justice, </w:t>
      </w:r>
      <w:r w:rsidR="0005132C">
        <w:t xml:space="preserve">le territoire de la ville, </w:t>
      </w:r>
      <w:r w:rsidR="006D6912">
        <w:t>la société, les aménagements urbains, les architectures et les paysages. Ceci nécessitait</w:t>
      </w:r>
      <w:r w:rsidR="00F05BEC">
        <w:t>, outre</w:t>
      </w:r>
      <w:r w:rsidR="006D6912">
        <w:t xml:space="preserve"> de reconstituer et cartographier les territoires, d'établir ou de préciser les généalogies des seigneurs ainsi que la biographie de certains d'entre eux, d'étudier l'organisation administrative, les mouvements démographiques et les activités économiques, </w:t>
      </w:r>
      <w:r w:rsidR="00C00DDB">
        <w:t xml:space="preserve">et </w:t>
      </w:r>
      <w:r w:rsidR="006D6912">
        <w:t xml:space="preserve">de cerner les composantes de la ville. </w:t>
      </w:r>
    </w:p>
    <w:p w:rsidR="006D6912" w:rsidRDefault="006D6912" w:rsidP="00CA6C0B">
      <w:pPr>
        <w:spacing w:line="360" w:lineRule="auto"/>
        <w:ind w:firstLine="567"/>
        <w:jc w:val="both"/>
      </w:pPr>
    </w:p>
    <w:p w:rsidR="00276130" w:rsidRDefault="006D6912" w:rsidP="00276130">
      <w:pPr>
        <w:spacing w:line="360" w:lineRule="auto"/>
        <w:ind w:firstLine="567"/>
        <w:jc w:val="both"/>
      </w:pPr>
      <w:r>
        <w:t>Pour la période médiévale le recours aux archives départementales tourangelles et ange</w:t>
      </w:r>
      <w:r w:rsidR="00C00DDB">
        <w:t>vines était essentiel, complété</w:t>
      </w:r>
      <w:r>
        <w:t xml:space="preserve"> par quelques pièces originales extraites de la B</w:t>
      </w:r>
      <w:r w:rsidR="00A76DFE">
        <w:t xml:space="preserve">ibliothèque </w:t>
      </w:r>
      <w:r>
        <w:t>n</w:t>
      </w:r>
      <w:r w:rsidR="00A76DFE">
        <w:t xml:space="preserve">ationale de </w:t>
      </w:r>
      <w:r>
        <w:t>F</w:t>
      </w:r>
      <w:r w:rsidR="00A76DFE">
        <w:t>rance</w:t>
      </w:r>
      <w:r>
        <w:t xml:space="preserve"> et des Archives nationales. A partir du XVI</w:t>
      </w:r>
      <w:r w:rsidRPr="005A56BD">
        <w:rPr>
          <w:vertAlign w:val="superscript"/>
        </w:rPr>
        <w:t>e</w:t>
      </w:r>
      <w:r>
        <w:t xml:space="preserve"> siècle la seigneurie appartient à des familles plus prestigieuses</w:t>
      </w:r>
      <w:r w:rsidR="001F09E2">
        <w:t>, vivant essentiellement en région parisienne,</w:t>
      </w:r>
      <w:r w:rsidR="006A7181">
        <w:t xml:space="preserve"> sur lesquelles n'existai</w:t>
      </w:r>
      <w:r w:rsidR="00A76DFE">
        <w:t>en</w:t>
      </w:r>
      <w:r w:rsidR="006A7181">
        <w:t>t</w:t>
      </w:r>
      <w:r w:rsidR="001F09E2">
        <w:t xml:space="preserve"> que des généalogies peu fournies et plus ou moins précises</w:t>
      </w:r>
      <w:r w:rsidR="006A7181">
        <w:t xml:space="preserve">, ce qui nécessitait un travail important de restitution à partir des fonds nationaux complétés par diverses sources imprimées. </w:t>
      </w:r>
      <w:r w:rsidR="00A73927">
        <w:t>La création et l'évolution des divers niveaux de seigneurie (comté puis duché-pai</w:t>
      </w:r>
      <w:r w:rsidR="001F09E2">
        <w:t>rie) fut documentée à partir</w:t>
      </w:r>
      <w:r w:rsidR="00A73927">
        <w:t xml:space="preserve"> </w:t>
      </w:r>
      <w:r w:rsidR="00A73927">
        <w:lastRenderedPageBreak/>
        <w:t>d'actes conte</w:t>
      </w:r>
      <w:r w:rsidR="001F09E2">
        <w:t xml:space="preserve">nus dans des dossiers de la </w:t>
      </w:r>
      <w:r w:rsidR="00A76DFE">
        <w:t>Bibliothèque nationale de France</w:t>
      </w:r>
      <w:r w:rsidR="001F09E2">
        <w:t xml:space="preserve"> ou</w:t>
      </w:r>
      <w:r w:rsidR="00A73927">
        <w:t xml:space="preserve"> des Archives nationales, mais aussi </w:t>
      </w:r>
      <w:r w:rsidR="00910AF9">
        <w:t>par</w:t>
      </w:r>
      <w:r w:rsidR="00A73927">
        <w:t xml:space="preserve"> l'étude des fonds administratifs et judiciaires de Luynes et de la généralité de Tours. Pour étoffer le tout et avoir des avis et opinions extérieurs nous avons aussi puisé dans de nombreuses sources manuscrites ou imprimées : témoignages, récits de voyages, mémoires, rapports ... </w:t>
      </w:r>
      <w:r w:rsidR="006A7181">
        <w:t>Pour cartographier nous disposions d'une riche série de plans terriers de la fin du XVIII</w:t>
      </w:r>
      <w:r w:rsidR="006A7181" w:rsidRPr="006A7181">
        <w:rPr>
          <w:vertAlign w:val="superscript"/>
        </w:rPr>
        <w:t>e</w:t>
      </w:r>
      <w:r w:rsidR="006A7181">
        <w:t xml:space="preserve"> siècle</w:t>
      </w:r>
      <w:r w:rsidR="00A76DFE">
        <w:t xml:space="preserve"> et d'indications apportées par diverses sources</w:t>
      </w:r>
      <w:r w:rsidR="006A7181">
        <w:t xml:space="preserve">. </w:t>
      </w:r>
      <w:r w:rsidR="00276130">
        <w:t>Craignant que les apports documentaires restent trop administratifs et extérieurs, nous avons décidé de puiser dans les archives du quotidien qui subsistaient : les registres paroissiaux, le minutier et le fond</w:t>
      </w:r>
      <w:r w:rsidR="001F09E2">
        <w:t>s</w:t>
      </w:r>
      <w:r w:rsidR="00276130">
        <w:t xml:space="preserve"> judiciaire. Ce travail de relevé et d'analyse statistique fut conséquent - environ 7</w:t>
      </w:r>
      <w:r w:rsidR="00A76DFE">
        <w:t>2</w:t>
      </w:r>
      <w:r w:rsidR="00276130">
        <w:t xml:space="preserve"> 000 pièces</w:t>
      </w:r>
      <w:r w:rsidR="00A76DFE">
        <w:t xml:space="preserve"> exploitées dont 51 000 firent l'objet de</w:t>
      </w:r>
      <w:r w:rsidR="00276130">
        <w:t xml:space="preserve"> relevés sur tableur Excel ou transcrites puis étudiées - et s'est révélé d'une très grande richesse permettant des études démographiques et économiques, la compréhension des structures administratives, et nourrissant les observations de bâti et des structures urbaines. </w:t>
      </w:r>
    </w:p>
    <w:p w:rsidR="00A76DFE" w:rsidRDefault="00A76DFE" w:rsidP="00276130">
      <w:pPr>
        <w:spacing w:line="360" w:lineRule="auto"/>
        <w:ind w:firstLine="567"/>
        <w:jc w:val="both"/>
      </w:pPr>
    </w:p>
    <w:p w:rsidR="002C726F" w:rsidRDefault="006A7181" w:rsidP="00CA6C0B">
      <w:pPr>
        <w:spacing w:line="360" w:lineRule="auto"/>
        <w:ind w:firstLine="567"/>
        <w:jc w:val="both"/>
      </w:pPr>
      <w:r>
        <w:t>Nous avons sélectionné un certain nombre d'édifices afin de les étudier de près</w:t>
      </w:r>
      <w:r w:rsidR="00910AF9">
        <w:t xml:space="preserve"> en privilégiant ceux édifiés ou modifiés à la suite des décisions du </w:t>
      </w:r>
      <w:r w:rsidR="00FB25B7">
        <w:t>deuxième</w:t>
      </w:r>
      <w:r w:rsidR="00910AF9">
        <w:t xml:space="preserve"> duc de Luynes, ainsi que plusieurs édifices construits ou modifiés au cours du Grand Siècle. Les notices constituent </w:t>
      </w:r>
      <w:r w:rsidR="00A76DFE">
        <w:t xml:space="preserve">la première partie du </w:t>
      </w:r>
      <w:r w:rsidR="00910AF9">
        <w:t xml:space="preserve">catalogue (volume IV). </w:t>
      </w:r>
    </w:p>
    <w:p w:rsidR="00910AF9" w:rsidRDefault="00910AF9" w:rsidP="00CA6C0B">
      <w:pPr>
        <w:spacing w:line="360" w:lineRule="auto"/>
        <w:ind w:firstLine="567"/>
        <w:jc w:val="both"/>
      </w:pPr>
    </w:p>
    <w:p w:rsidR="00F967A0" w:rsidRDefault="00F967A0" w:rsidP="00CA6C0B">
      <w:pPr>
        <w:spacing w:line="360" w:lineRule="auto"/>
        <w:ind w:firstLine="567"/>
        <w:jc w:val="both"/>
      </w:pPr>
      <w:r>
        <w:t>Pour présenter le résultat de ces analyses, nous avons opté pour un plan en trois parties, suivant à la fois la chronologie des faits et les thèmes annoncés plus haut</w:t>
      </w:r>
      <w:r w:rsidR="00A0773C">
        <w:t xml:space="preserve"> et reposant sur</w:t>
      </w:r>
      <w:r>
        <w:t xml:space="preserve"> les choix évoqués. Le nombre de chapitres et de pages respecte ces options : ainsi la première partie n'a que deux chapitres et est moins volumineuse</w:t>
      </w:r>
      <w:r w:rsidR="00A0773C">
        <w:t xml:space="preserve"> (143 p.)</w:t>
      </w:r>
      <w:r>
        <w:t xml:space="preserve">, les deux autres ont trois chapitres et </w:t>
      </w:r>
      <w:r w:rsidR="00A0773C">
        <w:t>sont de longueurs p</w:t>
      </w:r>
      <w:r>
        <w:t>r</w:t>
      </w:r>
      <w:r w:rsidR="00A0773C">
        <w:t>o</w:t>
      </w:r>
      <w:r>
        <w:t>ches (180 et 192 p.</w:t>
      </w:r>
      <w:r w:rsidR="00A0773C">
        <w:t>).</w:t>
      </w:r>
    </w:p>
    <w:p w:rsidR="00F04FE9" w:rsidRDefault="00F04FE9" w:rsidP="00CA6C0B">
      <w:pPr>
        <w:spacing w:line="360" w:lineRule="auto"/>
        <w:ind w:firstLine="567"/>
        <w:jc w:val="both"/>
      </w:pPr>
    </w:p>
    <w:p w:rsidR="00AE5BFE" w:rsidRPr="00676CBF" w:rsidRDefault="00A0773C" w:rsidP="00FB25B7">
      <w:pPr>
        <w:spacing w:line="360" w:lineRule="auto"/>
        <w:jc w:val="center"/>
        <w:rPr>
          <w:b/>
          <w:i/>
          <w:sz w:val="28"/>
          <w:szCs w:val="28"/>
        </w:rPr>
      </w:pPr>
      <w:r w:rsidRPr="00676CBF">
        <w:rPr>
          <w:b/>
          <w:i/>
          <w:sz w:val="28"/>
          <w:szCs w:val="28"/>
        </w:rPr>
        <w:t xml:space="preserve">Première partie : </w:t>
      </w:r>
      <w:r w:rsidR="00F6706D" w:rsidRPr="00676CBF">
        <w:rPr>
          <w:b/>
          <w:i/>
          <w:sz w:val="28"/>
          <w:szCs w:val="28"/>
        </w:rPr>
        <w:t>l</w:t>
      </w:r>
      <w:r w:rsidR="002C726F" w:rsidRPr="00676CBF">
        <w:rPr>
          <w:b/>
          <w:i/>
          <w:sz w:val="28"/>
          <w:szCs w:val="28"/>
        </w:rPr>
        <w:t>'héritage de Maillé</w:t>
      </w:r>
    </w:p>
    <w:p w:rsidR="00A0773C" w:rsidRDefault="00A0773C" w:rsidP="00CA6C0B">
      <w:pPr>
        <w:spacing w:line="360" w:lineRule="auto"/>
        <w:jc w:val="both"/>
        <w:rPr>
          <w:b/>
        </w:rPr>
      </w:pPr>
    </w:p>
    <w:p w:rsidR="00E129A2" w:rsidRDefault="00A0773C" w:rsidP="005A08B1">
      <w:pPr>
        <w:spacing w:line="360" w:lineRule="auto"/>
        <w:jc w:val="both"/>
      </w:pPr>
      <w:r>
        <w:t>Ap</w:t>
      </w:r>
      <w:r w:rsidR="00276130">
        <w:t>rès avoir succinctement évoqué</w:t>
      </w:r>
      <w:r>
        <w:t xml:space="preserve"> en introduction</w:t>
      </w:r>
      <w:r w:rsidR="00A76DFE">
        <w:t xml:space="preserve"> </w:t>
      </w:r>
      <w:r>
        <w:t>les vestiges antiques qui sont une partie non négligeable de la mémoire de la ville, déjà active à l'âge moderne</w:t>
      </w:r>
      <w:r w:rsidR="006B50DA">
        <w:t xml:space="preserve"> en ayant attiré divers curieux et </w:t>
      </w:r>
      <w:r w:rsidR="004C6E90">
        <w:t>« </w:t>
      </w:r>
      <w:r w:rsidR="006B50DA">
        <w:t>antiquaires</w:t>
      </w:r>
      <w:r w:rsidR="004C6E90">
        <w:t xml:space="preserve"> »</w:t>
      </w:r>
      <w:r>
        <w:t xml:space="preserve">, puis les rares mais intéressants indices sur le haut Moyen </w:t>
      </w:r>
      <w:r w:rsidR="00F6706D">
        <w:t>Â</w:t>
      </w:r>
      <w:r>
        <w:t xml:space="preserve">ge, </w:t>
      </w:r>
      <w:r w:rsidR="00276130">
        <w:t xml:space="preserve">qui laissent à </w:t>
      </w:r>
      <w:r w:rsidR="00F6706D">
        <w:t>apparaître</w:t>
      </w:r>
      <w:r w:rsidR="00276130">
        <w:t xml:space="preserve"> qu'il y eut </w:t>
      </w:r>
      <w:r w:rsidR="00F6706D">
        <w:t xml:space="preserve">sans doute </w:t>
      </w:r>
      <w:r w:rsidR="00276130">
        <w:t xml:space="preserve">une continuité territoriale depuis ces lointaines périodes, </w:t>
      </w:r>
      <w:r>
        <w:t xml:space="preserve">nous décryptons l'héritage que recueillit le premier duc de Luynes en 1619. </w:t>
      </w:r>
      <w:r w:rsidR="00F204E7">
        <w:t xml:space="preserve">La critique historiographique, nourrie par les découvertes d'archives, est ici très importante : il ne s'agit pas de reconstituer le détail mais plutôt de faire le point </w:t>
      </w:r>
      <w:r w:rsidR="00A76DFE">
        <w:t xml:space="preserve">sur les acquis </w:t>
      </w:r>
      <w:r w:rsidR="00F204E7">
        <w:t xml:space="preserve">et de poser les bases saines et argumentées d'études à venir. </w:t>
      </w:r>
    </w:p>
    <w:p w:rsidR="00E129A2" w:rsidRDefault="00E129A2" w:rsidP="0014143E">
      <w:pPr>
        <w:spacing w:line="360" w:lineRule="auto"/>
        <w:ind w:firstLine="567"/>
        <w:jc w:val="both"/>
      </w:pPr>
    </w:p>
    <w:p w:rsidR="00F6706D" w:rsidRDefault="00A0773C" w:rsidP="0014143E">
      <w:pPr>
        <w:spacing w:line="360" w:lineRule="auto"/>
        <w:ind w:firstLine="567"/>
        <w:jc w:val="both"/>
      </w:pPr>
      <w:r>
        <w:lastRenderedPageBreak/>
        <w:t>Le premier chapitre aborde</w:t>
      </w:r>
      <w:r w:rsidR="00F204E7">
        <w:t xml:space="preserve"> les divers aspects liés à la naissance de la ville : sa topographie, les édifices structurants, la dynastie de</w:t>
      </w:r>
      <w:r w:rsidR="00276130">
        <w:t>s</w:t>
      </w:r>
      <w:r w:rsidR="00F204E7">
        <w:t xml:space="preserve"> seigneur</w:t>
      </w:r>
      <w:r w:rsidR="00276130">
        <w:t>s de Maillé</w:t>
      </w:r>
      <w:r w:rsidR="00F204E7">
        <w:t>, et tente de dégager les particularités de l'organisation du bourg entre les X</w:t>
      </w:r>
      <w:r w:rsidR="00F204E7" w:rsidRPr="00F204E7">
        <w:rPr>
          <w:vertAlign w:val="superscript"/>
        </w:rPr>
        <w:t>e</w:t>
      </w:r>
      <w:r w:rsidR="00F204E7">
        <w:t xml:space="preserve"> et XIV</w:t>
      </w:r>
      <w:r w:rsidR="00F204E7" w:rsidRPr="00F204E7">
        <w:rPr>
          <w:vertAlign w:val="superscript"/>
        </w:rPr>
        <w:t>e</w:t>
      </w:r>
      <w:r w:rsidR="00F204E7">
        <w:t xml:space="preserve"> siècle. </w:t>
      </w:r>
    </w:p>
    <w:p w:rsidR="00E434AC" w:rsidRDefault="00E434AC" w:rsidP="0014143E">
      <w:pPr>
        <w:spacing w:line="360" w:lineRule="auto"/>
        <w:ind w:firstLine="567"/>
        <w:jc w:val="both"/>
      </w:pPr>
    </w:p>
    <w:p w:rsidR="00E129A2" w:rsidRDefault="00F204E7" w:rsidP="0014143E">
      <w:pPr>
        <w:spacing w:line="360" w:lineRule="auto"/>
        <w:ind w:firstLine="567"/>
        <w:jc w:val="both"/>
      </w:pPr>
      <w:r>
        <w:t xml:space="preserve">Le second chapitre se déroule en </w:t>
      </w:r>
      <w:r w:rsidR="0014143E">
        <w:t>quatre</w:t>
      </w:r>
      <w:r>
        <w:t xml:space="preserve"> temps. En premier lieu nous présentons le cadre général de la Touraine ligérienne au XV</w:t>
      </w:r>
      <w:r w:rsidRPr="00F204E7">
        <w:rPr>
          <w:vertAlign w:val="superscript"/>
        </w:rPr>
        <w:t>e</w:t>
      </w:r>
      <w:r>
        <w:t xml:space="preserve"> siècle, son évolution lors de l'installation des rois</w:t>
      </w:r>
      <w:r w:rsidR="00A76DFE">
        <w:t xml:space="preserve"> dès 1430</w:t>
      </w:r>
      <w:r>
        <w:t xml:space="preserve">, et les relations étroites qui unirent les barons de Maillé aux souverains. </w:t>
      </w:r>
      <w:r w:rsidR="00E129A2">
        <w:t>Il apparait en effet que ces derniers, liés aux ducs d'Anjou, eurent une place particulière dès l'enfance de Charles VII qui perdura jusqu'au règne de Charles VIII. Cette position explique la forme d'apogée que connut alors la baronnie avec de nombreux travaux, certains étant liés aux chantiers royaux de l'époque</w:t>
      </w:r>
      <w:r w:rsidR="00C00DDB">
        <w:t>,</w:t>
      </w:r>
      <w:r w:rsidR="00E129A2">
        <w:t xml:space="preserve"> d'où la présence d'une aile en brique et pierre dans le château, très proche de l'architecture du </w:t>
      </w:r>
      <w:proofErr w:type="spellStart"/>
      <w:r w:rsidR="00E129A2">
        <w:t>Plessis-lès-Tours</w:t>
      </w:r>
      <w:proofErr w:type="spellEnd"/>
      <w:r w:rsidR="00F6706D">
        <w:t>, laquelle demeure fut possession des barons auparavant sa vente à Louis XI en 1463</w:t>
      </w:r>
      <w:r w:rsidR="00E129A2">
        <w:t xml:space="preserve">. </w:t>
      </w:r>
      <w:r>
        <w:t>En secon</w:t>
      </w:r>
      <w:r w:rsidR="0014143E">
        <w:t>d lieu</w:t>
      </w:r>
      <w:r>
        <w:t xml:space="preserve"> nous</w:t>
      </w:r>
      <w:r w:rsidR="0014143E">
        <w:t xml:space="preserve"> restituons la généalogie et quelques éléments biographiques des nouveaux seigneurs </w:t>
      </w:r>
      <w:r w:rsidR="00E129A2">
        <w:t>d</w:t>
      </w:r>
      <w:r w:rsidR="0014143E">
        <w:t>u XVI</w:t>
      </w:r>
      <w:r w:rsidR="0014143E" w:rsidRPr="0014143E">
        <w:rPr>
          <w:vertAlign w:val="superscript"/>
        </w:rPr>
        <w:t>e</w:t>
      </w:r>
      <w:r w:rsidR="00C00DDB">
        <w:t xml:space="preserve"> siècle, issus d</w:t>
      </w:r>
      <w:r w:rsidR="0014143E">
        <w:t>e la famille de Laval-Montmorency</w:t>
      </w:r>
      <w:r w:rsidR="00852D3A">
        <w:t xml:space="preserve">. </w:t>
      </w:r>
      <w:r w:rsidR="00E129A2">
        <w:t>La période des Guerres de Religion eut des conséquences importantes pour Maillé en raison de la décision du pouvoir royal d'y fixer le temple protestant de Tours. La tolérance des nouveaux seigneurs</w:t>
      </w:r>
      <w:r w:rsidR="00C00DDB">
        <w:t xml:space="preserve"> et la rudesse des conflits menèrent</w:t>
      </w:r>
      <w:r w:rsidR="00E129A2">
        <w:t xml:space="preserve"> à une émigration</w:t>
      </w:r>
      <w:r w:rsidR="00A94ED5">
        <w:t xml:space="preserve"> non négligeable</w:t>
      </w:r>
      <w:r w:rsidR="009B1971">
        <w:t>, vers Maillé puis Luynes,</w:t>
      </w:r>
      <w:r w:rsidR="00A94ED5">
        <w:t xml:space="preserve"> de membres des deux tendances religieuses, que nous pouvons quantifier pour les catholiques par une étude démographique. En troisième lieu nous tentons de cerner les aménagements et l'organisation du territoire urbain au cours de ces deux époques. Enfin en quatrième lieu nous abordons les questions liées aux architectures des édifices majeurs ou secondaires en essayant de repérer les chronologies, les aspects traditionnels et les nouveautés, ainsi que les influences possibles. Les premières décennies du </w:t>
      </w:r>
      <w:r w:rsidR="001366F8">
        <w:t>Grand</w:t>
      </w:r>
      <w:r w:rsidR="00A94ED5">
        <w:t xml:space="preserve"> </w:t>
      </w:r>
      <w:r w:rsidR="001366F8">
        <w:t>S</w:t>
      </w:r>
      <w:r w:rsidR="00A94ED5">
        <w:t xml:space="preserve">iècle constituent un paradoxe : pendant que les derniers comtes </w:t>
      </w:r>
      <w:r w:rsidR="001366F8">
        <w:t xml:space="preserve">vivent plusieurs drames personnels et </w:t>
      </w:r>
      <w:r w:rsidR="00A94ED5">
        <w:t xml:space="preserve">voient leurs biens saisis puis vendus, l'essor démographique et les mutations économiques </w:t>
      </w:r>
      <w:r w:rsidR="001366F8">
        <w:t xml:space="preserve">particulièrement sensibles dès les années 1570 </w:t>
      </w:r>
      <w:r w:rsidR="00A94ED5">
        <w:t xml:space="preserve">entrainent d'une part l'apparition de nouveaux métiers dans la ville, en particulier d'artisans passementiers, </w:t>
      </w:r>
      <w:r w:rsidR="001366F8">
        <w:t xml:space="preserve">puis </w:t>
      </w:r>
      <w:r w:rsidR="00A94ED5">
        <w:t>d'autre part</w:t>
      </w:r>
      <w:r w:rsidR="00276130">
        <w:t>,</w:t>
      </w:r>
      <w:r w:rsidR="00A94ED5">
        <w:t xml:space="preserve"> dès le début du XVII</w:t>
      </w:r>
      <w:r w:rsidR="00A94ED5" w:rsidRPr="00A94ED5">
        <w:rPr>
          <w:vertAlign w:val="superscript"/>
        </w:rPr>
        <w:t>e</w:t>
      </w:r>
      <w:r w:rsidR="00A94ED5">
        <w:t xml:space="preserve"> siècle</w:t>
      </w:r>
      <w:r w:rsidR="00276130">
        <w:t>,</w:t>
      </w:r>
      <w:r w:rsidR="00A94ED5">
        <w:t xml:space="preserve"> la construction de nouveaux logis dont </w:t>
      </w:r>
      <w:r w:rsidR="00276130">
        <w:t>plusieurs sont</w:t>
      </w:r>
      <w:r w:rsidR="001366F8">
        <w:t xml:space="preserve"> constitué</w:t>
      </w:r>
      <w:r w:rsidR="00276130">
        <w:t>s en partie</w:t>
      </w:r>
      <w:r w:rsidR="001366F8">
        <w:t xml:space="preserve"> en damier de brique et pierre. La densité de </w:t>
      </w:r>
      <w:r w:rsidR="00F87A57">
        <w:t>demeures</w:t>
      </w:r>
      <w:r w:rsidR="001366F8">
        <w:t xml:space="preserve"> édifié</w:t>
      </w:r>
      <w:r w:rsidR="00F87A57">
        <w:t>e</w:t>
      </w:r>
      <w:r w:rsidR="001366F8">
        <w:t>s avec ce type d'architecture, qui réapparait à Luynes bien</w:t>
      </w:r>
      <w:r w:rsidR="00C21922">
        <w:t xml:space="preserve"> plus qu'ailleurs, constitue un</w:t>
      </w:r>
      <w:r w:rsidR="001366F8">
        <w:t xml:space="preserve"> des </w:t>
      </w:r>
      <w:r w:rsidR="00C21922">
        <w:t xml:space="preserve">caractères </w:t>
      </w:r>
      <w:r w:rsidR="001366F8">
        <w:t>iden</w:t>
      </w:r>
      <w:r w:rsidR="00C21922">
        <w:t>titaires forts du bourg, dont</w:t>
      </w:r>
      <w:r w:rsidR="001366F8">
        <w:t xml:space="preserve"> nous </w:t>
      </w:r>
      <w:r w:rsidR="00276130">
        <w:t>avons pu</w:t>
      </w:r>
      <w:r w:rsidR="001366F8">
        <w:t xml:space="preserve"> cerner </w:t>
      </w:r>
      <w:r w:rsidR="00276130">
        <w:t>que</w:t>
      </w:r>
      <w:r w:rsidR="001366F8">
        <w:t>l</w:t>
      </w:r>
      <w:r w:rsidR="00276130">
        <w:t>qu</w:t>
      </w:r>
      <w:r w:rsidR="001366F8">
        <w:t>es caractéristiques.</w:t>
      </w:r>
      <w:r w:rsidR="00852D3A">
        <w:t xml:space="preserve"> Nous avons pu aussi déterminer le cadre général de l'acquisition des domaines par Charles d'Albert de Luynes et émettre quelques hypothèses ou poser quelques questions sur son contexte.</w:t>
      </w:r>
    </w:p>
    <w:p w:rsidR="002C726F" w:rsidRDefault="002C726F" w:rsidP="00CA6C0B">
      <w:pPr>
        <w:spacing w:line="360" w:lineRule="auto"/>
        <w:ind w:firstLine="567"/>
        <w:jc w:val="both"/>
      </w:pPr>
    </w:p>
    <w:p w:rsidR="00E434AC" w:rsidRDefault="00E434AC" w:rsidP="00CA6C0B">
      <w:pPr>
        <w:spacing w:line="360" w:lineRule="auto"/>
        <w:ind w:firstLine="567"/>
        <w:jc w:val="both"/>
      </w:pPr>
    </w:p>
    <w:p w:rsidR="00E434AC" w:rsidRDefault="00E434AC" w:rsidP="00CA6C0B">
      <w:pPr>
        <w:spacing w:line="360" w:lineRule="auto"/>
        <w:ind w:firstLine="567"/>
        <w:jc w:val="both"/>
      </w:pPr>
    </w:p>
    <w:p w:rsidR="002C726F" w:rsidRPr="00676CBF" w:rsidRDefault="00A0773C" w:rsidP="00F6706D">
      <w:pPr>
        <w:spacing w:line="360" w:lineRule="auto"/>
        <w:jc w:val="center"/>
        <w:rPr>
          <w:b/>
          <w:i/>
          <w:sz w:val="28"/>
          <w:szCs w:val="28"/>
        </w:rPr>
      </w:pPr>
      <w:r w:rsidRPr="00676CBF">
        <w:rPr>
          <w:b/>
          <w:i/>
          <w:sz w:val="28"/>
          <w:szCs w:val="28"/>
        </w:rPr>
        <w:lastRenderedPageBreak/>
        <w:t xml:space="preserve">Deuxième partie : </w:t>
      </w:r>
      <w:r w:rsidR="00F6706D" w:rsidRPr="00676CBF">
        <w:rPr>
          <w:b/>
          <w:i/>
          <w:sz w:val="28"/>
          <w:szCs w:val="28"/>
        </w:rPr>
        <w:t>l</w:t>
      </w:r>
      <w:r w:rsidR="002C726F" w:rsidRPr="00676CBF">
        <w:rPr>
          <w:b/>
          <w:i/>
          <w:sz w:val="28"/>
          <w:szCs w:val="28"/>
        </w:rPr>
        <w:t>es ducs et le duché-pairie de Luynes</w:t>
      </w:r>
    </w:p>
    <w:p w:rsidR="002C726F" w:rsidRDefault="002C726F" w:rsidP="00CA6C0B">
      <w:pPr>
        <w:spacing w:line="360" w:lineRule="auto"/>
        <w:jc w:val="both"/>
      </w:pPr>
    </w:p>
    <w:p w:rsidR="000F0A6E" w:rsidRDefault="0014143E" w:rsidP="005A08B1">
      <w:pPr>
        <w:spacing w:line="360" w:lineRule="auto"/>
        <w:jc w:val="both"/>
      </w:pPr>
      <w:r>
        <w:t xml:space="preserve">La deuxième partie présente les seigneurs et le territoire </w:t>
      </w:r>
      <w:r w:rsidR="00852D3A">
        <w:t>du duché</w:t>
      </w:r>
      <w:r>
        <w:t xml:space="preserve"> ; il pose les bases de l'étude de la ville qui constitue la partie suivante. </w:t>
      </w:r>
    </w:p>
    <w:p w:rsidR="000F0A6E" w:rsidRDefault="000F0A6E" w:rsidP="005A08B1">
      <w:pPr>
        <w:spacing w:line="360" w:lineRule="auto"/>
        <w:jc w:val="both"/>
      </w:pPr>
    </w:p>
    <w:p w:rsidR="000F0A6E" w:rsidRDefault="001366F8" w:rsidP="000F0A6E">
      <w:pPr>
        <w:spacing w:line="360" w:lineRule="auto"/>
        <w:ind w:firstLine="567"/>
        <w:jc w:val="both"/>
      </w:pPr>
      <w:r>
        <w:t xml:space="preserve">Le chapitre III </w:t>
      </w:r>
      <w:r w:rsidR="00276130">
        <w:t>fait</w:t>
      </w:r>
      <w:r>
        <w:t xml:space="preserve"> une mise au point sur la famille d'Albert et </w:t>
      </w:r>
      <w:r w:rsidR="00276130">
        <w:t>restitue</w:t>
      </w:r>
      <w:r>
        <w:t xml:space="preserve"> la </w:t>
      </w:r>
      <w:r w:rsidR="00F87A57">
        <w:t>biographie des ducs ayant régné</w:t>
      </w:r>
      <w:r>
        <w:t xml:space="preserve"> à l'âge moderne. Le principal personnage de notre étude est le </w:t>
      </w:r>
      <w:r w:rsidR="006B50DA">
        <w:t>deuxième</w:t>
      </w:r>
      <w:r>
        <w:t xml:space="preserve"> duc : Louis-Charles d'Albert</w:t>
      </w:r>
      <w:r w:rsidR="00F87A57">
        <w:t xml:space="preserve"> (1620-1690)</w:t>
      </w:r>
      <w:r w:rsidR="00852D3A">
        <w:t>. P</w:t>
      </w:r>
      <w:r>
        <w:t xml:space="preserve">our cette raison nous faisons un point actualisé sur son père ainsi que sur sa mère, grâce à un gros travail d'archives. N'ayant pu accéder aux </w:t>
      </w:r>
      <w:r w:rsidR="00852D3A">
        <w:t>fonds détenu</w:t>
      </w:r>
      <w:r>
        <w:t>s par la famille jusqu'à ce jour, nous avons dû contourner l'obstacle en analysant les relevés</w:t>
      </w:r>
      <w:r w:rsidR="006A5649">
        <w:t xml:space="preserve"> des papiers et titres contenus dans divers inventaires après décès puis recour</w:t>
      </w:r>
      <w:r w:rsidR="00F87A57">
        <w:t>ir</w:t>
      </w:r>
      <w:r w:rsidR="006A5649">
        <w:t xml:space="preserve"> aux minutiers, gazettes et journaux de l'époque. Nous passons rapidement sur les quatre derniers ducs en raison du choix opéré initialement. Notre biographie du </w:t>
      </w:r>
      <w:r w:rsidR="006B50DA">
        <w:t>deuxième</w:t>
      </w:r>
      <w:r w:rsidR="006A5649">
        <w:t xml:space="preserve"> duc de Luynes, connu pour sa proximité avec les jansénistes et Port-Royal, est la première </w:t>
      </w:r>
      <w:r w:rsidR="00C00DDB">
        <w:t>à</w:t>
      </w:r>
      <w:r w:rsidR="006A5649">
        <w:t xml:space="preserve"> aborder plusieurs aspects de sa vie et de sa personnalité et à aller plus loin que l'énumération de quelques dates. Nous tentons de dessiner à travers son éducation, ses goûts, certains de ses écrits, ses convictions religieuses et ses positions ce qui a pu le mener à effectuer </w:t>
      </w:r>
      <w:r w:rsidR="009B1971">
        <w:t xml:space="preserve">les acquisitions, qui ont menées vers de profondes réformes par lettres royales, </w:t>
      </w:r>
      <w:r w:rsidR="006A5649">
        <w:t xml:space="preserve">les travaux et fondations </w:t>
      </w:r>
      <w:proofErr w:type="spellStart"/>
      <w:r w:rsidR="006A5649">
        <w:t>luynoises</w:t>
      </w:r>
      <w:proofErr w:type="spellEnd"/>
      <w:r w:rsidR="006A5649">
        <w:t xml:space="preserve">. L'analyse d'un de ses textes </w:t>
      </w:r>
      <w:r w:rsidR="000F0A6E">
        <w:t xml:space="preserve">qui prend la forme d'un programme de bon gouvernement, </w:t>
      </w:r>
      <w:r w:rsidR="006A5649">
        <w:t>mis en paral</w:t>
      </w:r>
      <w:r w:rsidR="00A97319">
        <w:t>lèle avec ces derniers</w:t>
      </w:r>
      <w:r w:rsidR="000F0A6E">
        <w:t>,</w:t>
      </w:r>
      <w:r w:rsidR="00A97319">
        <w:t xml:space="preserve"> apporte</w:t>
      </w:r>
      <w:r w:rsidR="006A5649">
        <w:t xml:space="preserve"> des éléments de réponse. </w:t>
      </w:r>
    </w:p>
    <w:p w:rsidR="000F0A6E" w:rsidRDefault="000F0A6E" w:rsidP="005A08B1">
      <w:pPr>
        <w:spacing w:line="360" w:lineRule="auto"/>
        <w:jc w:val="both"/>
      </w:pPr>
    </w:p>
    <w:p w:rsidR="000F0A6E" w:rsidRDefault="006A5649" w:rsidP="000F0A6E">
      <w:pPr>
        <w:spacing w:line="360" w:lineRule="auto"/>
        <w:ind w:firstLine="567"/>
        <w:jc w:val="both"/>
      </w:pPr>
      <w:r>
        <w:t>Le chapitre IV aborde l'étude du duché-pairie de Luynes dans le contexte de l'époque, en appuyant fortement sur l'œuvre du</w:t>
      </w:r>
      <w:r w:rsidR="00E527DD">
        <w:t xml:space="preserve"> </w:t>
      </w:r>
      <w:r w:rsidR="006B50DA">
        <w:t>deuxième</w:t>
      </w:r>
      <w:r w:rsidR="00E527DD">
        <w:t xml:space="preserve"> duc entre 1654 et 16</w:t>
      </w:r>
      <w:r w:rsidR="00A97319">
        <w:t>71</w:t>
      </w:r>
      <w:r w:rsidR="00E527DD">
        <w:t xml:space="preserve">. </w:t>
      </w:r>
      <w:r w:rsidR="009B1971">
        <w:t xml:space="preserve">Nous ne négligeons pas au passage d'évoquer les influences de cette création sur les abords du territoire, ce qui fait apparaître notamment la nature de projets méconnus de la famille d'Effiat. </w:t>
      </w:r>
      <w:r w:rsidR="00E527DD">
        <w:t>Le duché connait alors une extension importante, mais aussi, par des particularités liées à son statut spécial et à une clause singulière contenu</w:t>
      </w:r>
      <w:r w:rsidR="00F87A57">
        <w:t>e</w:t>
      </w:r>
      <w:r w:rsidR="00E527DD">
        <w:t xml:space="preserve"> dans l'acte de création, une évolution et une organisation</w:t>
      </w:r>
      <w:r w:rsidR="007865B4">
        <w:t xml:space="preserve"> administrative et judiciaire</w:t>
      </w:r>
      <w:r w:rsidR="00E527DD">
        <w:t xml:space="preserve"> inédite</w:t>
      </w:r>
      <w:r w:rsidR="007865B4">
        <w:t>s</w:t>
      </w:r>
      <w:r w:rsidR="00E527DD">
        <w:t xml:space="preserve"> qui le distingue</w:t>
      </w:r>
      <w:r w:rsidR="00C00DDB">
        <w:t>nt</w:t>
      </w:r>
      <w:r w:rsidR="00E527DD">
        <w:t xml:space="preserve"> des autres seigneuries du même rang. Ce</w:t>
      </w:r>
      <w:r w:rsidR="007865B4">
        <w:t>ci</w:t>
      </w:r>
      <w:r w:rsidR="00E527DD">
        <w:t xml:space="preserve"> ne se fera pas sans difficultés que Louis-Charles d'Albert saura affronter en s'adaptant aux circonstances</w:t>
      </w:r>
      <w:r w:rsidR="00A97319">
        <w:t xml:space="preserve"> tout en gardant bien présente la haute idée de son rang</w:t>
      </w:r>
      <w:r w:rsidR="00E527DD">
        <w:t>. Nous ne traçons que les grandes lignes de l'évolution au XVIII</w:t>
      </w:r>
      <w:r w:rsidR="00E527DD" w:rsidRPr="00E527DD">
        <w:rPr>
          <w:vertAlign w:val="superscript"/>
        </w:rPr>
        <w:t>e</w:t>
      </w:r>
      <w:r w:rsidR="00E527DD">
        <w:t xml:space="preserve"> siècle mais ne manquons pas de cartographier globalement les contours des diverses étapes d'extension du territoire. </w:t>
      </w:r>
    </w:p>
    <w:p w:rsidR="000F0A6E" w:rsidRDefault="000F0A6E" w:rsidP="000F0A6E">
      <w:pPr>
        <w:spacing w:line="360" w:lineRule="auto"/>
        <w:ind w:firstLine="567"/>
        <w:jc w:val="both"/>
      </w:pPr>
    </w:p>
    <w:p w:rsidR="002C726F" w:rsidRDefault="00E527DD" w:rsidP="000F0A6E">
      <w:pPr>
        <w:spacing w:line="360" w:lineRule="auto"/>
        <w:ind w:firstLine="567"/>
        <w:jc w:val="both"/>
      </w:pPr>
      <w:r>
        <w:t>L</w:t>
      </w:r>
      <w:r w:rsidR="000F0A6E">
        <w:t>e</w:t>
      </w:r>
      <w:r>
        <w:t xml:space="preserve"> chapitre V prolonge l'analyse en abordant les étapes de l'organisation administrative et judiciaire du duché,</w:t>
      </w:r>
      <w:r w:rsidR="00F37D9C">
        <w:t xml:space="preserve"> particulièrement le siège central situé dans sa capitale,</w:t>
      </w:r>
      <w:r>
        <w:t xml:space="preserve"> puis en présen</w:t>
      </w:r>
      <w:r w:rsidR="0080412D">
        <w:t>t</w:t>
      </w:r>
      <w:r>
        <w:t>ant une étude</w:t>
      </w:r>
      <w:r w:rsidR="0080412D">
        <w:t xml:space="preserve"> documentée, chiffrée et illustrée de divers graphiques</w:t>
      </w:r>
      <w:r w:rsidR="00A97319">
        <w:t>,</w:t>
      </w:r>
      <w:r w:rsidR="0080412D">
        <w:t xml:space="preserve"> des </w:t>
      </w:r>
      <w:r w:rsidR="00FC208C">
        <w:t>mouvements démographiques, de</w:t>
      </w:r>
      <w:r w:rsidR="009B1971">
        <w:t>s</w:t>
      </w:r>
      <w:r w:rsidR="00FC208C">
        <w:t xml:space="preserve"> </w:t>
      </w:r>
      <w:r w:rsidR="0080412D">
        <w:lastRenderedPageBreak/>
        <w:t>composantes de la société et des activités économique</w:t>
      </w:r>
      <w:r w:rsidR="00A97319">
        <w:t>s</w:t>
      </w:r>
      <w:r w:rsidR="0080412D">
        <w:t xml:space="preserve"> de </w:t>
      </w:r>
      <w:r w:rsidR="00A97319">
        <w:t>Luynes</w:t>
      </w:r>
      <w:r w:rsidR="0080412D">
        <w:t>.</w:t>
      </w:r>
      <w:r w:rsidR="00F37D9C">
        <w:t xml:space="preserve"> </w:t>
      </w:r>
      <w:r w:rsidR="00FC208C">
        <w:t>Nous restituons et présentons aussi le personnel administratif qui eut d'une part à gérer le territoire (baillis, lieutenant</w:t>
      </w:r>
      <w:r w:rsidR="006B50DA">
        <w:t>s</w:t>
      </w:r>
      <w:r w:rsidR="00FC208C">
        <w:t>, procureur</w:t>
      </w:r>
      <w:r w:rsidR="006B50DA">
        <w:t>s</w:t>
      </w:r>
      <w:r w:rsidR="00FC208C">
        <w:t xml:space="preserve"> </w:t>
      </w:r>
      <w:r w:rsidR="006B50DA">
        <w:t>fiscaux</w:t>
      </w:r>
      <w:r w:rsidR="00FC208C">
        <w:t>, greffier</w:t>
      </w:r>
      <w:r w:rsidR="006B50DA">
        <w:t>s</w:t>
      </w:r>
      <w:r w:rsidR="00FC208C">
        <w:t xml:space="preserve"> et autres praticiens), notamment au sein de la capitale, mais aussi celui qui fut charg</w:t>
      </w:r>
      <w:r w:rsidR="004C6E90">
        <w:t>é</w:t>
      </w:r>
      <w:r w:rsidR="00FC208C">
        <w:t xml:space="preserve"> du suivi au quotidien (</w:t>
      </w:r>
      <w:r w:rsidR="006B50DA">
        <w:t xml:space="preserve">dont les </w:t>
      </w:r>
      <w:r w:rsidR="00FC208C">
        <w:t>notaires), en particulier les commissaires à terrier et géomètres-arpenteurs qui nous ont</w:t>
      </w:r>
      <w:r w:rsidR="004C6E90">
        <w:t xml:space="preserve"> laissé une collection</w:t>
      </w:r>
      <w:r w:rsidR="00FC208C">
        <w:t xml:space="preserve"> de plans, pièces essentielles pour notre étude</w:t>
      </w:r>
      <w:r w:rsidR="004C6E90">
        <w:t xml:space="preserve"> justifiant le pa</w:t>
      </w:r>
      <w:r w:rsidR="009B1971">
        <w:t>ragraphe important</w:t>
      </w:r>
      <w:r w:rsidR="004C6E90">
        <w:t xml:space="preserve"> qui leur est accordé</w:t>
      </w:r>
      <w:r w:rsidR="00FC208C">
        <w:t>. Au passage nous donnons quelques précieuses informations sur les techniques utilisées. Ce chapitre constitue</w:t>
      </w:r>
      <w:r w:rsidR="00F37D9C">
        <w:t xml:space="preserve"> </w:t>
      </w:r>
      <w:r w:rsidR="004C6E90">
        <w:t xml:space="preserve">aussi </w:t>
      </w:r>
      <w:r w:rsidR="00F37D9C">
        <w:t xml:space="preserve">une transition </w:t>
      </w:r>
      <w:r w:rsidR="00613EAC">
        <w:t>avec la partie suivante.</w:t>
      </w:r>
    </w:p>
    <w:p w:rsidR="00E434AC" w:rsidRDefault="00E434AC" w:rsidP="000F0A6E">
      <w:pPr>
        <w:spacing w:line="360" w:lineRule="auto"/>
        <w:ind w:firstLine="567"/>
        <w:jc w:val="both"/>
      </w:pPr>
    </w:p>
    <w:p w:rsidR="002C726F" w:rsidRPr="00676CBF" w:rsidRDefault="00A0773C" w:rsidP="00FC208C">
      <w:pPr>
        <w:spacing w:line="360" w:lineRule="auto"/>
        <w:jc w:val="center"/>
        <w:rPr>
          <w:b/>
          <w:i/>
          <w:sz w:val="28"/>
          <w:szCs w:val="28"/>
        </w:rPr>
      </w:pPr>
      <w:r w:rsidRPr="00676CBF">
        <w:rPr>
          <w:b/>
          <w:i/>
          <w:sz w:val="28"/>
          <w:szCs w:val="28"/>
        </w:rPr>
        <w:t xml:space="preserve">Troisième partie : </w:t>
      </w:r>
      <w:r w:rsidR="00FC208C" w:rsidRPr="00676CBF">
        <w:rPr>
          <w:b/>
          <w:i/>
          <w:sz w:val="28"/>
          <w:szCs w:val="28"/>
        </w:rPr>
        <w:t>p</w:t>
      </w:r>
      <w:r w:rsidR="002C726F" w:rsidRPr="00676CBF">
        <w:rPr>
          <w:b/>
          <w:i/>
          <w:sz w:val="28"/>
          <w:szCs w:val="28"/>
        </w:rPr>
        <w:t>ortrait d'une ville à l'âge moderne, entre héritage et modernité</w:t>
      </w:r>
    </w:p>
    <w:p w:rsidR="002C726F" w:rsidRDefault="002C726F" w:rsidP="00CA6C0B">
      <w:pPr>
        <w:spacing w:line="360" w:lineRule="auto"/>
        <w:jc w:val="both"/>
      </w:pPr>
    </w:p>
    <w:p w:rsidR="00FC208C" w:rsidRDefault="00D02074" w:rsidP="005A08B1">
      <w:pPr>
        <w:spacing w:line="360" w:lineRule="auto"/>
        <w:jc w:val="both"/>
      </w:pPr>
      <w:r>
        <w:t xml:space="preserve">Après avoir dépeint le territoire nous centrons notre attention sur l'étude de sa capitale. C'est dans cette partie que s'expriment le mieux les apports précieux des archives du quotidien. </w:t>
      </w:r>
    </w:p>
    <w:p w:rsidR="00FC208C" w:rsidRDefault="00FC208C" w:rsidP="005A08B1">
      <w:pPr>
        <w:spacing w:line="360" w:lineRule="auto"/>
        <w:jc w:val="both"/>
      </w:pPr>
    </w:p>
    <w:p w:rsidR="007A3583" w:rsidRDefault="00D02074" w:rsidP="00FC208C">
      <w:pPr>
        <w:spacing w:line="360" w:lineRule="auto"/>
        <w:ind w:firstLine="567"/>
        <w:jc w:val="both"/>
      </w:pPr>
      <w:r>
        <w:t>Le chapitre VI décrit le cadre général de la ville. Il aborde la question des paysages qui la compose</w:t>
      </w:r>
      <w:r w:rsidR="00C00DDB">
        <w:t>nt</w:t>
      </w:r>
      <w:r>
        <w:t xml:space="preserve">, </w:t>
      </w:r>
      <w:r w:rsidR="00A97319">
        <w:t>un semi</w:t>
      </w:r>
      <w:r w:rsidR="00A76DFE">
        <w:t xml:space="preserve"> bocage</w:t>
      </w:r>
      <w:r w:rsidR="00A97319">
        <w:t xml:space="preserve"> constitué de clos, bien différent</w:t>
      </w:r>
      <w:r>
        <w:t xml:space="preserve"> de ce</w:t>
      </w:r>
      <w:r w:rsidR="00A97319">
        <w:t>lui</w:t>
      </w:r>
      <w:r>
        <w:t xml:space="preserve"> d'aujourd'hui, que les plans terriers et de nombreux inventaires ou procès-verbaux extraits du minutier permettent de restituer</w:t>
      </w:r>
      <w:r w:rsidR="007865B4">
        <w:t>, ce qui complè</w:t>
      </w:r>
      <w:r w:rsidR="00A97319">
        <w:t>te</w:t>
      </w:r>
      <w:r>
        <w:t xml:space="preserve"> les études plus générales menées sur le campagnes tourangelles ou de l'ouest de la France par Brigitte Maillard et Anni</w:t>
      </w:r>
      <w:r w:rsidR="00A97319">
        <w:t xml:space="preserve">e Antoine. </w:t>
      </w:r>
      <w:r w:rsidR="00FC208C">
        <w:t xml:space="preserve">Luynes ayant la particularité de se trouver dans </w:t>
      </w:r>
      <w:r w:rsidR="003D0B94">
        <w:t>un paysage étagé (plateau, coteau, varenne, fleuve)</w:t>
      </w:r>
      <w:r w:rsidR="00FC208C">
        <w:t>, nous présentons aussi les aménagements et variétés de</w:t>
      </w:r>
      <w:r w:rsidR="00F92683">
        <w:t>s</w:t>
      </w:r>
      <w:r w:rsidR="00FC208C">
        <w:t xml:space="preserve"> cultures. </w:t>
      </w:r>
      <w:r w:rsidR="00A97319">
        <w:t>Le point de vue des i</w:t>
      </w:r>
      <w:r>
        <w:t xml:space="preserve">ntendants ou autres </w:t>
      </w:r>
      <w:r w:rsidR="00F87A57">
        <w:t>agents</w:t>
      </w:r>
      <w:r>
        <w:t xml:space="preserve"> royaux de l'âge moderne est recueilli et confronté à ces données</w:t>
      </w:r>
      <w:r w:rsidR="007A3583">
        <w:t>. Les diverses composantes urbaines sont abordées ensuite en relevant aussi bien leur organisation parfois particulière, tenant compte des contraintes du site et de l'assiette de la ville, que leur gestion et leur évolution : grandes voies de communication, y compris fluvia</w:t>
      </w:r>
      <w:r w:rsidR="006B50DA">
        <w:t>les, réseau hydrographique, voi</w:t>
      </w:r>
      <w:r w:rsidR="007A3583">
        <w:t>rie, habitat et espaces non bâtis. Ainsi se dessine une remarquable adaptation du cadre urbain aux particularités topographiques spécifiques de Luynes</w:t>
      </w:r>
      <w:r w:rsidR="00A97319">
        <w:t xml:space="preserve"> nichée dans une échancrure du coteau, </w:t>
      </w:r>
      <w:r w:rsidR="007865B4">
        <w:t xml:space="preserve">utilisant et organisant les atouts et les inconvénients (pentes, eau, vent ...), </w:t>
      </w:r>
      <w:r w:rsidR="003D0B94">
        <w:t xml:space="preserve">ce qui nous amène au passage à évoquer la prise en compte de la </w:t>
      </w:r>
      <w:r w:rsidR="006B50DA">
        <w:t>t</w:t>
      </w:r>
      <w:r w:rsidR="003D0B94">
        <w:t xml:space="preserve">héorie des humeurs, </w:t>
      </w:r>
      <w:r w:rsidR="00A97319">
        <w:t>variable selon l'</w:t>
      </w:r>
      <w:r w:rsidR="007A3583">
        <w:t xml:space="preserve">emplacement, ce qui constitue les identités paysagères des lieux, certaines étant plus générales au val de Loire. </w:t>
      </w:r>
    </w:p>
    <w:p w:rsidR="007A3583" w:rsidRDefault="007A3583" w:rsidP="00A0773C">
      <w:pPr>
        <w:spacing w:line="360" w:lineRule="auto"/>
        <w:ind w:firstLine="567"/>
        <w:jc w:val="both"/>
      </w:pPr>
    </w:p>
    <w:p w:rsidR="00FD3A84" w:rsidRDefault="007A3583" w:rsidP="00A0773C">
      <w:pPr>
        <w:spacing w:line="360" w:lineRule="auto"/>
        <w:ind w:firstLine="567"/>
        <w:jc w:val="both"/>
      </w:pPr>
      <w:r>
        <w:t xml:space="preserve">Le chapitre VII est le point central de cette thèse, il aborde l'étude des travaux et fondations du </w:t>
      </w:r>
      <w:r w:rsidR="003D0B94">
        <w:t>deuxième</w:t>
      </w:r>
      <w:r>
        <w:t xml:space="preserve"> duc de Luynes. Pour chacun des quatre édifices concernés : le château, les halles et ses abords, l'hôpital et le couvent, nous avons d'une part pu reconstituer la chronologie </w:t>
      </w:r>
      <w:r w:rsidR="00FD3A84">
        <w:t xml:space="preserve">et les étapes de construction, mais avons aussi été confronté à des situations bien différentes. L'impossibilité </w:t>
      </w:r>
      <w:r w:rsidR="00FD3A84">
        <w:lastRenderedPageBreak/>
        <w:t xml:space="preserve">d'accéder au château </w:t>
      </w:r>
      <w:r w:rsidR="00A95D64">
        <w:t xml:space="preserve">et à l'ancienne église conventuelle </w:t>
      </w:r>
      <w:r w:rsidR="00FD3A84">
        <w:t>a pu partiellement être compensée par le recours à diverses archives, quelques une graphiques</w:t>
      </w:r>
      <w:r w:rsidR="00A95D64">
        <w:t>,</w:t>
      </w:r>
      <w:r w:rsidR="00FD3A84">
        <w:t xml:space="preserve"> qui nous ont permis d'établir une critique d'authenticité</w:t>
      </w:r>
      <w:r w:rsidR="00A95D64">
        <w:t xml:space="preserve"> à défaut de pouvoir aller plus loin</w:t>
      </w:r>
      <w:r w:rsidR="00FD3A84">
        <w:t xml:space="preserve">. Le relevé des halles a permis </w:t>
      </w:r>
      <w:r w:rsidR="006B50DA">
        <w:t xml:space="preserve">de proposer une restitution en 3D intégrant les espaces disparus et </w:t>
      </w:r>
      <w:r w:rsidR="00FD3A84">
        <w:t>de déceler une particularité architecturale, un type de charpente qui semble spécifique au val de Loire</w:t>
      </w:r>
      <w:r w:rsidR="003D0B94">
        <w:t>, au moins</w:t>
      </w:r>
      <w:r w:rsidR="00FD3A84">
        <w:t xml:space="preserve"> dans le courant du XVII</w:t>
      </w:r>
      <w:r w:rsidR="00FD3A84" w:rsidRPr="00FD3A84">
        <w:rPr>
          <w:vertAlign w:val="superscript"/>
        </w:rPr>
        <w:t>e</w:t>
      </w:r>
      <w:r w:rsidR="00FD3A84">
        <w:t xml:space="preserve"> siècle, que nous avons retrouvé sur d'autres édifices</w:t>
      </w:r>
      <w:r w:rsidR="007865B4">
        <w:t xml:space="preserve">, et ainsi </w:t>
      </w:r>
      <w:r w:rsidR="00C00DDB">
        <w:t xml:space="preserve">de </w:t>
      </w:r>
      <w:r w:rsidR="007865B4">
        <w:t xml:space="preserve">partiellement confirmer l'hypothèse de datation de Jean-Marie Pérouse de </w:t>
      </w:r>
      <w:proofErr w:type="spellStart"/>
      <w:r w:rsidR="007865B4">
        <w:t>Montclos</w:t>
      </w:r>
      <w:proofErr w:type="spellEnd"/>
      <w:r w:rsidR="00FD3A84">
        <w:t xml:space="preserve">. </w:t>
      </w:r>
      <w:r w:rsidR="00C517E9">
        <w:t xml:space="preserve">Nous avons pu restituer l'historique des deux dernières institutions. </w:t>
      </w:r>
      <w:r w:rsidR="00FD3A84">
        <w:t xml:space="preserve">Les locaux de l'hôpital ducal ont été très modifiés mais grâce à la découverte d'un registre nous avons pu en faire une étude globale </w:t>
      </w:r>
      <w:r w:rsidR="006B50DA">
        <w:t>abord</w:t>
      </w:r>
      <w:r w:rsidR="00FD3A84">
        <w:t xml:space="preserve">ant </w:t>
      </w:r>
      <w:r w:rsidR="006B50DA">
        <w:t xml:space="preserve">: </w:t>
      </w:r>
      <w:r w:rsidR="00713DE8">
        <w:t>la situation</w:t>
      </w:r>
      <w:r w:rsidR="00C00DDB">
        <w:t>,</w:t>
      </w:r>
      <w:r w:rsidR="00713DE8">
        <w:t xml:space="preserve"> l'exposition, la distribution</w:t>
      </w:r>
      <w:r w:rsidR="004C6E90">
        <w:t>, les circulations</w:t>
      </w:r>
      <w:r w:rsidR="00713DE8">
        <w:t xml:space="preserve"> et l'organisation architecturale,</w:t>
      </w:r>
      <w:r w:rsidR="00FD3A84">
        <w:t xml:space="preserve"> en confrontant les observations avec </w:t>
      </w:r>
      <w:r w:rsidR="006B50DA">
        <w:t>divers</w:t>
      </w:r>
      <w:r w:rsidR="00FD3A84">
        <w:t>es indication</w:t>
      </w:r>
      <w:r w:rsidR="007865B4">
        <w:t>s</w:t>
      </w:r>
      <w:r w:rsidR="00FD3A84">
        <w:t xml:space="preserve"> du traité d'architecture de Philibert De Lorme. </w:t>
      </w:r>
      <w:r w:rsidR="006B50DA">
        <w:t xml:space="preserve">L'analyse de l'édifice, édifié vers 1680, fait apparaître plusieurs aménagements originaux, adaptés au terrain et à sa fonction soignante. </w:t>
      </w:r>
      <w:r w:rsidR="00FD3A84">
        <w:t>Il ne reste pratiquement rien du couvent Notre-Dame mais les plans terriers et le fonds d'archives conservé</w:t>
      </w:r>
      <w:r w:rsidR="006523BE">
        <w:t>s</w:t>
      </w:r>
      <w:r w:rsidR="00FD3A84">
        <w:t xml:space="preserve"> nous ont permis d'en restituer le plan ainsi qu'une hypothèse </w:t>
      </w:r>
      <w:r w:rsidR="003D0B94">
        <w:t xml:space="preserve">d'élévation </w:t>
      </w:r>
      <w:r w:rsidR="00FD3A84">
        <w:t>des façades sud. Nous avons pu aussi rétablir les grandes lignes de la distribution des lieux, la chronologie des chantiers et même, grâce à deux indications</w:t>
      </w:r>
      <w:r w:rsidR="006523BE">
        <w:t>,</w:t>
      </w:r>
      <w:r w:rsidR="00FD3A84">
        <w:t xml:space="preserve"> en </w:t>
      </w:r>
      <w:r w:rsidR="00A95D64">
        <w:t>identifier</w:t>
      </w:r>
      <w:r w:rsidR="003934CF">
        <w:t xml:space="preserve"> l</w:t>
      </w:r>
      <w:r w:rsidR="00A95D64">
        <w:t xml:space="preserve">es </w:t>
      </w:r>
      <w:r w:rsidR="003934CF">
        <w:t>auteur</w:t>
      </w:r>
      <w:r w:rsidR="00A95D64">
        <w:t>s</w:t>
      </w:r>
      <w:r w:rsidR="003934CF">
        <w:t xml:space="preserve"> des plans : le duc dans une première phase, et Nicolas </w:t>
      </w:r>
      <w:proofErr w:type="spellStart"/>
      <w:r w:rsidR="003934CF">
        <w:t>Poictevin</w:t>
      </w:r>
      <w:proofErr w:type="spellEnd"/>
      <w:r w:rsidR="003934CF">
        <w:t>, architecte du roi pour une seconde phase. Pour ce dernier nous avons pu retracer sa généalogie</w:t>
      </w:r>
      <w:r w:rsidR="00F87A57">
        <w:t xml:space="preserve"> inédite</w:t>
      </w:r>
      <w:r w:rsidR="003934CF">
        <w:t xml:space="preserve"> et le rattacher à une dynastie de maîtres maçons parisiens ayant œuvrés sur plusieurs chantiers royaux</w:t>
      </w:r>
      <w:r w:rsidR="006523BE">
        <w:t xml:space="preserve">, modifiant ainsi une hypothèse de Bernard </w:t>
      </w:r>
      <w:proofErr w:type="spellStart"/>
      <w:r w:rsidR="006523BE">
        <w:t>Toulier</w:t>
      </w:r>
      <w:proofErr w:type="spellEnd"/>
      <w:r w:rsidR="003934CF">
        <w:t>.</w:t>
      </w:r>
    </w:p>
    <w:p w:rsidR="003934CF" w:rsidRDefault="003934CF" w:rsidP="00A0773C">
      <w:pPr>
        <w:spacing w:line="360" w:lineRule="auto"/>
        <w:ind w:firstLine="567"/>
        <w:jc w:val="both"/>
      </w:pPr>
    </w:p>
    <w:p w:rsidR="00F157FE" w:rsidRDefault="003934CF" w:rsidP="00CA6C0B">
      <w:pPr>
        <w:spacing w:line="360" w:lineRule="auto"/>
        <w:ind w:firstLine="567"/>
        <w:jc w:val="both"/>
      </w:pPr>
      <w:r>
        <w:t>Le dernier chapitre</w:t>
      </w:r>
      <w:r w:rsidR="00350EC3">
        <w:t xml:space="preserve"> (VIII)</w:t>
      </w:r>
      <w:r>
        <w:t xml:space="preserve"> tente de déceler les permanences et les évolutions au cours de l'âge moderne des différents édifices composant la ville</w:t>
      </w:r>
      <w:r w:rsidR="00C517E9">
        <w:t>, notamment le grand commun de l'hôpital</w:t>
      </w:r>
      <w:r w:rsidR="00FB652F">
        <w:t xml:space="preserve"> édifié vers 1714</w:t>
      </w:r>
      <w:r w:rsidR="00C517E9">
        <w:t>, rare vestige, et peut-être unique, de ce type de bâtiment antérieur à la Révolution</w:t>
      </w:r>
      <w:r w:rsidR="00C517E9">
        <w:rPr>
          <w:rStyle w:val="Appelnotedebasdep"/>
        </w:rPr>
        <w:footnoteReference w:id="1"/>
      </w:r>
      <w:r>
        <w:t>. Il abord</w:t>
      </w:r>
      <w:r w:rsidR="00C517E9">
        <w:t>e</w:t>
      </w:r>
      <w:r>
        <w:t xml:space="preserve"> aussi divers aspects souvent peu pris en compte : celui des couleurs de la ville et des matériaux et celui de l'organisation des jardins, vignes comprises. </w:t>
      </w:r>
      <w:r w:rsidR="003D0B94">
        <w:t xml:space="preserve">Ceci permet de compléter les travaux sur ce type de structures qui, en général, abordent plutôt les jardins d'agrément plus prestigieux, nous restons ici dans le quotidien mais qui n'est peut-être pas sans rapport avec les techniques utilisées ailleurs. </w:t>
      </w:r>
      <w:r w:rsidR="006B50DA">
        <w:t>Il montre aussi les évolutions du Grand Siècle au Siècle des Lumières (pavage de</w:t>
      </w:r>
      <w:r w:rsidR="004C6E90">
        <w:t>s</w:t>
      </w:r>
      <w:r w:rsidR="006B50DA">
        <w:t xml:space="preserve"> rue</w:t>
      </w:r>
      <w:r w:rsidR="004C6E90">
        <w:t>s</w:t>
      </w:r>
      <w:r w:rsidR="006B50DA">
        <w:t xml:space="preserve">, règles d'urbanisme, de sécurité et d'hygiène, innovations dans le bâti et les jardins...). </w:t>
      </w:r>
      <w:r>
        <w:t>Il en ressort que les paysages tourangeaux étaient différents de ce qui est habituellement considéré</w:t>
      </w:r>
      <w:r w:rsidR="00A95D64">
        <w:t xml:space="preserve"> de nos jours</w:t>
      </w:r>
      <w:r>
        <w:t xml:space="preserve">, plus colorés et plus variés, </w:t>
      </w:r>
      <w:r w:rsidR="006523BE">
        <w:t xml:space="preserve">pas seulement limités au tuffeau et à l'ardoise, </w:t>
      </w:r>
      <w:r>
        <w:t xml:space="preserve">et prenant en compte </w:t>
      </w:r>
      <w:r w:rsidR="00F92683">
        <w:t>de</w:t>
      </w:r>
      <w:r>
        <w:t xml:space="preserve"> façon subtile et astucieuse les contexte</w:t>
      </w:r>
      <w:r w:rsidR="006B50DA">
        <w:t>s climatiques et topographiques, s'appuyant sur de très anciennes théories</w:t>
      </w:r>
      <w:r w:rsidR="004C6E90">
        <w:t xml:space="preserve"> et traditions</w:t>
      </w:r>
      <w:r w:rsidR="006B50DA">
        <w:t xml:space="preserve"> mais inventant et innovant sans cesse. Ces aspects ne sont pas sans importance en raison du classement du Val de Loire par l'UNESCO.</w:t>
      </w:r>
    </w:p>
    <w:p w:rsidR="00713DE8" w:rsidRPr="00676CBF" w:rsidRDefault="00713DE8" w:rsidP="003D0B94">
      <w:pPr>
        <w:spacing w:line="360" w:lineRule="auto"/>
        <w:jc w:val="center"/>
        <w:rPr>
          <w:b/>
          <w:i/>
          <w:sz w:val="28"/>
          <w:szCs w:val="28"/>
        </w:rPr>
      </w:pPr>
      <w:r w:rsidRPr="00676CBF">
        <w:rPr>
          <w:b/>
          <w:i/>
          <w:sz w:val="28"/>
          <w:szCs w:val="28"/>
        </w:rPr>
        <w:lastRenderedPageBreak/>
        <w:t>Conclusion</w:t>
      </w:r>
    </w:p>
    <w:p w:rsidR="00713DE8" w:rsidRPr="00CA6C0B" w:rsidRDefault="00713DE8" w:rsidP="00CA6C0B">
      <w:pPr>
        <w:spacing w:line="360" w:lineRule="auto"/>
        <w:jc w:val="both"/>
      </w:pPr>
    </w:p>
    <w:p w:rsidR="00713DE8" w:rsidRDefault="003351DD" w:rsidP="005A08B1">
      <w:pPr>
        <w:spacing w:line="360" w:lineRule="auto"/>
        <w:jc w:val="both"/>
      </w:pPr>
      <w:r>
        <w:t>N</w:t>
      </w:r>
      <w:r w:rsidR="00C517E9">
        <w:t xml:space="preserve">ous avons pu restituer de façon argumentée et </w:t>
      </w:r>
      <w:r>
        <w:t>référenc</w:t>
      </w:r>
      <w:r w:rsidR="00C517E9">
        <w:t>ée les grandes l</w:t>
      </w:r>
      <w:r>
        <w:t>ignes de la genèse des lieux</w:t>
      </w:r>
      <w:r w:rsidR="00F92683">
        <w:t xml:space="preserve"> sur 1400 ans</w:t>
      </w:r>
      <w:r>
        <w:t>,</w:t>
      </w:r>
      <w:r w:rsidR="00C517E9">
        <w:t xml:space="preserve"> préciser bien des identités géographiques, historiques, générales et particulières du territoire, et </w:t>
      </w:r>
      <w:r w:rsidR="00534986">
        <w:t>poser ainsi la question de son statut de ville en fonction des critères de l'époque et des apport</w:t>
      </w:r>
      <w:r>
        <w:t>s</w:t>
      </w:r>
      <w:r w:rsidR="00534986">
        <w:t xml:space="preserve"> de la recherche, réponse positive </w:t>
      </w:r>
      <w:r w:rsidR="00F87A57">
        <w:t xml:space="preserve">mais modérée </w:t>
      </w:r>
      <w:r w:rsidR="00534986">
        <w:t>qui nuance la position plus restrictive d'</w:t>
      </w:r>
      <w:proofErr w:type="spellStart"/>
      <w:r w:rsidR="00534986">
        <w:t>Elisabeth</w:t>
      </w:r>
      <w:proofErr w:type="spellEnd"/>
      <w:r w:rsidR="00534986">
        <w:t xml:space="preserve"> </w:t>
      </w:r>
      <w:proofErr w:type="spellStart"/>
      <w:r w:rsidR="00534986">
        <w:t>Zadora</w:t>
      </w:r>
      <w:proofErr w:type="spellEnd"/>
      <w:r w:rsidR="00534986">
        <w:t>-Rio</w:t>
      </w:r>
      <w:r w:rsidR="00534986">
        <w:rPr>
          <w:rStyle w:val="Appelnotedebasdep"/>
        </w:rPr>
        <w:footnoteReference w:id="2"/>
      </w:r>
      <w:r>
        <w:t xml:space="preserve"> qui limite la notion de ville aux bourgs disposant d'une enceinte.</w:t>
      </w:r>
      <w:r w:rsidR="00F850B9">
        <w:t xml:space="preserve"> </w:t>
      </w:r>
      <w:r w:rsidR="00E434AC">
        <w:t>Maillé fut un village rue pendant des siècle</w:t>
      </w:r>
      <w:r w:rsidR="006F1A45">
        <w:t>s</w:t>
      </w:r>
      <w:r w:rsidR="00E434AC">
        <w:t xml:space="preserve">, avant de disposer d'un centre </w:t>
      </w:r>
      <w:r w:rsidR="006F1A45">
        <w:t>et</w:t>
      </w:r>
      <w:r w:rsidR="006B50DA">
        <w:t xml:space="preserve"> d'un espace </w:t>
      </w:r>
      <w:r w:rsidR="00E434AC">
        <w:t>multifonctionnel (</w:t>
      </w:r>
      <w:r w:rsidR="006B50DA">
        <w:t xml:space="preserve">une place et des halles à vocation </w:t>
      </w:r>
      <w:r w:rsidR="00E434AC">
        <w:t>administrati</w:t>
      </w:r>
      <w:r w:rsidR="006B50DA">
        <w:t>ve</w:t>
      </w:r>
      <w:r w:rsidR="00E434AC">
        <w:t xml:space="preserve">, </w:t>
      </w:r>
      <w:r w:rsidR="006B50DA">
        <w:t xml:space="preserve">judiciaire, </w:t>
      </w:r>
      <w:r w:rsidR="00E434AC">
        <w:t>sociétal</w:t>
      </w:r>
      <w:r w:rsidR="006B50DA">
        <w:t>e</w:t>
      </w:r>
      <w:r w:rsidR="00E434AC">
        <w:t xml:space="preserve">, </w:t>
      </w:r>
      <w:r w:rsidR="006B50DA">
        <w:t xml:space="preserve">et </w:t>
      </w:r>
      <w:r w:rsidR="00E434AC">
        <w:t>économique) dès le XV</w:t>
      </w:r>
      <w:r w:rsidR="00E434AC" w:rsidRPr="00E434AC">
        <w:rPr>
          <w:vertAlign w:val="superscript"/>
        </w:rPr>
        <w:t>e</w:t>
      </w:r>
      <w:r w:rsidR="00E434AC">
        <w:t xml:space="preserve"> siècle au moment de la Touraine royale et en lien avec cette réalité nouvelle, tout en étant capitale d'un territoire assez vaste mais composite. Elle dev</w:t>
      </w:r>
      <w:r w:rsidR="004C6E90">
        <w:t>ie</w:t>
      </w:r>
      <w:r w:rsidR="00E434AC">
        <w:t xml:space="preserve">nt la capitale d'un vaste duché-pairie </w:t>
      </w:r>
      <w:r w:rsidR="004C6E90">
        <w:t xml:space="preserve">plus cohérent </w:t>
      </w:r>
      <w:r w:rsidR="00E434AC">
        <w:t>qui s'étendit fortement et se structura administrativement, s'équipant au passage de bâtiments monumentaux. Sa société et les services évoluèrent dans le temps, en croissance puis en décroissance, ce qui eut une influence sur le bâti</w:t>
      </w:r>
      <w:r w:rsidR="006B50DA">
        <w:t xml:space="preserve"> et le non bâti</w:t>
      </w:r>
      <w:r w:rsidR="00E434AC">
        <w:t xml:space="preserve">. </w:t>
      </w:r>
      <w:r w:rsidR="00F850B9">
        <w:t>Grâce à l'approche transdisciplinaire et globale nous avons aussi mis</w:t>
      </w:r>
      <w:r w:rsidR="00534986">
        <w:t xml:space="preserve"> en avant l'organisation </w:t>
      </w:r>
      <w:r>
        <w:t xml:space="preserve">et les spécificités </w:t>
      </w:r>
      <w:r w:rsidR="00534986">
        <w:t xml:space="preserve">d'un des grands duchés-pairies et l'œuvre à la fois remarquable et singulière du </w:t>
      </w:r>
      <w:r w:rsidR="00E434AC">
        <w:t>deuxième</w:t>
      </w:r>
      <w:r w:rsidR="00534986">
        <w:t xml:space="preserve"> duc de Luynes</w:t>
      </w:r>
      <w:r w:rsidR="00FB652F">
        <w:t xml:space="preserve"> -</w:t>
      </w:r>
      <w:r w:rsidR="00534986">
        <w:t xml:space="preserve"> </w:t>
      </w:r>
      <w:r w:rsidR="006523BE">
        <w:t>dont l'absence de tout décor dû à ses convictions religieuses</w:t>
      </w:r>
      <w:r w:rsidR="00FB652F">
        <w:t xml:space="preserve"> -</w:t>
      </w:r>
      <w:r w:rsidR="006523BE">
        <w:t xml:space="preserve"> </w:t>
      </w:r>
      <w:r w:rsidR="00F850B9">
        <w:t>mais aussi présenter et analyser plus ou moins profondément les diverses composantes urbaines et paysagères</w:t>
      </w:r>
      <w:r w:rsidR="00FB652F">
        <w:t xml:space="preserve"> :</w:t>
      </w:r>
      <w:r w:rsidR="00F850B9">
        <w:t xml:space="preserve"> certaines générales et traditionnelles comme la culture en hauteur de la vigne vieille de plusieurs siècles</w:t>
      </w:r>
      <w:r w:rsidR="00A95D64">
        <w:t>,</w:t>
      </w:r>
      <w:r w:rsidR="00F850B9">
        <w:t xml:space="preserve"> qui disparait au XIX</w:t>
      </w:r>
      <w:r w:rsidR="00F850B9" w:rsidRPr="00F850B9">
        <w:rPr>
          <w:vertAlign w:val="superscript"/>
        </w:rPr>
        <w:t>e</w:t>
      </w:r>
      <w:r w:rsidR="00F850B9">
        <w:t>, ou nouvelle</w:t>
      </w:r>
      <w:r w:rsidR="00C00DDB">
        <w:t>s</w:t>
      </w:r>
      <w:r w:rsidR="00F850B9">
        <w:t xml:space="preserve"> comme l'apparition du palissage et des espaliers dans les jardins au cours du Grand Siècle, d'autres plus régionales comme la présence de charpentes spécifiques au val de Loire, d'autres encore particulières comme l'architecture à damier de brique et pierre qui connait une renaissance à Luynes au XVII</w:t>
      </w:r>
      <w:r w:rsidR="00F850B9" w:rsidRPr="00F850B9">
        <w:rPr>
          <w:vertAlign w:val="superscript"/>
        </w:rPr>
        <w:t>e</w:t>
      </w:r>
      <w:r w:rsidR="00F850B9">
        <w:t xml:space="preserve"> </w:t>
      </w:r>
      <w:r w:rsidR="00FB652F">
        <w:t>(</w:t>
      </w:r>
      <w:r w:rsidR="00F850B9">
        <w:t>plus rarement dans ses abords</w:t>
      </w:r>
      <w:r w:rsidR="006523BE">
        <w:t xml:space="preserve"> et sur une superficie limitée</w:t>
      </w:r>
      <w:r w:rsidR="00FB652F">
        <w:t>) dont le commun de l'hôpital sera un dernier témoignage tardif</w:t>
      </w:r>
      <w:r w:rsidR="00F850B9">
        <w:t>.</w:t>
      </w:r>
      <w:r w:rsidR="003451B6">
        <w:t xml:space="preserve"> </w:t>
      </w:r>
      <w:r w:rsidR="00A95D64">
        <w:t>Sur ce dernier point nou</w:t>
      </w:r>
      <w:r w:rsidR="006523BE">
        <w:t>s n'avons cependant pas pu</w:t>
      </w:r>
      <w:r w:rsidR="00A95D64">
        <w:t xml:space="preserve"> déterminer </w:t>
      </w:r>
      <w:r w:rsidR="006B50DA">
        <w:t xml:space="preserve">précisément </w:t>
      </w:r>
      <w:r w:rsidR="00A95D64">
        <w:t>la cause</w:t>
      </w:r>
      <w:r w:rsidR="00FB652F">
        <w:t xml:space="preserve">, ni </w:t>
      </w:r>
      <w:r w:rsidR="005A5D02">
        <w:t xml:space="preserve">cerner </w:t>
      </w:r>
      <w:r w:rsidR="00FB652F">
        <w:t>l'origine</w:t>
      </w:r>
      <w:r w:rsidR="006523BE">
        <w:t xml:space="preserve"> de cette réapparition</w:t>
      </w:r>
      <w:r w:rsidR="00A95D64">
        <w:t>. Il ressort de l'ensemble que tout ne dépendait pas des seigneurs, si puissants soient-ils, mais que les circonstances historiques et l'énergie de certains marchands et fabricants eu</w:t>
      </w:r>
      <w:r w:rsidR="00FB652F">
        <w:t>ren</w:t>
      </w:r>
      <w:r w:rsidR="00A95D64">
        <w:t>t un rôle non négligeable dans l'évolution</w:t>
      </w:r>
      <w:r w:rsidR="0019420F">
        <w:t xml:space="preserve"> </w:t>
      </w:r>
      <w:r w:rsidR="00A95D64">
        <w:t>architecturale de certains bourgs.</w:t>
      </w:r>
      <w:r w:rsidR="0019420F">
        <w:t xml:space="preserve"> L'histoire de Maillé-Luynes est de ce fait particulière, à la fois ville-capitale</w:t>
      </w:r>
      <w:r w:rsidR="00C15EA4">
        <w:t xml:space="preserve"> de territoire</w:t>
      </w:r>
      <w:r w:rsidR="0019420F">
        <w:t xml:space="preserve"> et gros </w:t>
      </w:r>
      <w:r w:rsidR="00FB652F">
        <w:t>bourg</w:t>
      </w:r>
      <w:r w:rsidR="0019420F">
        <w:t xml:space="preserve"> à la forte ruralité. </w:t>
      </w:r>
    </w:p>
    <w:p w:rsidR="00713DE8" w:rsidRDefault="00713DE8" w:rsidP="0080412D">
      <w:pPr>
        <w:spacing w:line="360" w:lineRule="auto"/>
        <w:ind w:firstLine="567"/>
        <w:jc w:val="both"/>
      </w:pPr>
    </w:p>
    <w:p w:rsidR="00966D3E" w:rsidRDefault="00C336EB" w:rsidP="00350EC3">
      <w:pPr>
        <w:spacing w:line="360" w:lineRule="auto"/>
        <w:ind w:firstLine="567"/>
        <w:jc w:val="both"/>
      </w:pPr>
      <w:r>
        <w:t>L'essai</w:t>
      </w:r>
      <w:r w:rsidR="0080412D">
        <w:t xml:space="preserve"> </w:t>
      </w:r>
      <w:r>
        <w:t>(vol. I</w:t>
      </w:r>
      <w:r w:rsidR="006B50DA">
        <w:t>, 690 p.</w:t>
      </w:r>
      <w:r>
        <w:t xml:space="preserve">) </w:t>
      </w:r>
      <w:r w:rsidR="0080412D">
        <w:t xml:space="preserve">est complété par trois volumes </w:t>
      </w:r>
      <w:r w:rsidR="00F519F7">
        <w:t xml:space="preserve">(II à IV) </w:t>
      </w:r>
      <w:r w:rsidR="0080412D">
        <w:t xml:space="preserve">: </w:t>
      </w:r>
      <w:r>
        <w:t>l</w:t>
      </w:r>
      <w:r w:rsidR="00C15EA4">
        <w:t>e deuxième</w:t>
      </w:r>
      <w:r>
        <w:t xml:space="preserve"> (138 p.)</w:t>
      </w:r>
      <w:r w:rsidR="00C15EA4">
        <w:t>, intitulé Illustrations, contient 78 documents cartographiques et planimétriques ainsi que 195 illustrations diverses</w:t>
      </w:r>
      <w:r>
        <w:t xml:space="preserve"> </w:t>
      </w:r>
      <w:r w:rsidR="00C15EA4">
        <w:t>; le troisième, Annexes</w:t>
      </w:r>
      <w:r>
        <w:t xml:space="preserve"> (864 p.)</w:t>
      </w:r>
      <w:r w:rsidR="00C15EA4">
        <w:t xml:space="preserve">, présente d'abord une chronologie, puis 78 tableaux, </w:t>
      </w:r>
      <w:r w:rsidR="00C15EA4">
        <w:lastRenderedPageBreak/>
        <w:t xml:space="preserve">graphiques et relevés topographiques, 13 </w:t>
      </w:r>
      <w:r w:rsidR="00A76DFE">
        <w:t>armoiries et sceaux</w:t>
      </w:r>
      <w:r w:rsidR="00C15EA4">
        <w:t xml:space="preserve">, et enfin </w:t>
      </w:r>
      <w:r w:rsidR="0080412D">
        <w:t xml:space="preserve">la transcription de 151 documents portant sur les divers domaines abordés, classés de façon thématique, </w:t>
      </w:r>
      <w:r w:rsidR="00C15EA4">
        <w:t xml:space="preserve">qui constituent les Pièces justificatives ; le quatrième forme le Catalogue </w:t>
      </w:r>
      <w:r>
        <w:t xml:space="preserve">(650 p.) </w:t>
      </w:r>
      <w:r w:rsidR="00C15EA4">
        <w:t xml:space="preserve">et est constitué de 20 Notices décrivant et illustrant </w:t>
      </w:r>
      <w:r>
        <w:t xml:space="preserve">par les photographies, </w:t>
      </w:r>
      <w:r w:rsidR="006B50DA">
        <w:t xml:space="preserve">une iconographie ancienne, </w:t>
      </w:r>
      <w:r>
        <w:t xml:space="preserve">des plans et cartes, et de nombreux relevés architecturaux, </w:t>
      </w:r>
      <w:r w:rsidR="00C15EA4">
        <w:t>les édifices correspondant au cœur de notre étude</w:t>
      </w:r>
      <w:r>
        <w:t xml:space="preserve"> (XVII</w:t>
      </w:r>
      <w:r w:rsidRPr="00C336EB">
        <w:rPr>
          <w:vertAlign w:val="superscript"/>
        </w:rPr>
        <w:t>e</w:t>
      </w:r>
      <w:r>
        <w:t xml:space="preserve"> s.)</w:t>
      </w:r>
      <w:r w:rsidR="00C15EA4">
        <w:t xml:space="preserve">, suivies d'une seconde série de 29 Fiches documentaires portant sur des bâtiments n'appartenant pas au Grand Siècle mais </w:t>
      </w:r>
      <w:r>
        <w:t>essentiel</w:t>
      </w:r>
      <w:r w:rsidR="00A76DFE">
        <w:t>s</w:t>
      </w:r>
      <w:r w:rsidR="00C15EA4">
        <w:t xml:space="preserve"> pour saisir l'histoire de la ville.</w:t>
      </w:r>
    </w:p>
    <w:p w:rsidR="00966D3E" w:rsidRDefault="00966D3E" w:rsidP="00350EC3">
      <w:pPr>
        <w:spacing w:line="360" w:lineRule="auto"/>
        <w:ind w:firstLine="567"/>
        <w:jc w:val="both"/>
        <w:sectPr w:rsidR="00966D3E" w:rsidSect="00350EC3">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09" w:footer="709" w:gutter="0"/>
          <w:pgNumType w:start="1"/>
          <w:cols w:space="708"/>
          <w:docGrid w:linePitch="360"/>
        </w:sectPr>
      </w:pPr>
    </w:p>
    <w:p w:rsidR="003E4E31" w:rsidRDefault="00966D3E" w:rsidP="00966D3E">
      <w:pPr>
        <w:spacing w:line="360" w:lineRule="auto"/>
        <w:jc w:val="center"/>
        <w:rPr>
          <w:b/>
        </w:rPr>
      </w:pPr>
      <w:r>
        <w:rPr>
          <w:b/>
        </w:rPr>
        <w:lastRenderedPageBreak/>
        <w:t>TABLE DES MATIERES du Volume I</w:t>
      </w:r>
    </w:p>
    <w:tbl>
      <w:tblPr>
        <w:tblW w:w="9780" w:type="dxa"/>
        <w:tblLook w:val="04A0"/>
      </w:tblPr>
      <w:tblGrid>
        <w:gridCol w:w="390"/>
        <w:gridCol w:w="8054"/>
        <w:gridCol w:w="1248"/>
        <w:gridCol w:w="88"/>
      </w:tblGrid>
      <w:tr w:rsidR="00966D3E" w:rsidRPr="00291B53" w:rsidTr="00966D3E">
        <w:tc>
          <w:tcPr>
            <w:tcW w:w="8444" w:type="dxa"/>
            <w:gridSpan w:val="2"/>
            <w:vAlign w:val="center"/>
          </w:tcPr>
          <w:p w:rsidR="00966D3E" w:rsidRPr="005B5D19" w:rsidRDefault="00966D3E" w:rsidP="00925D54">
            <w:pPr>
              <w:spacing w:line="276" w:lineRule="auto"/>
              <w:jc w:val="both"/>
              <w:rPr>
                <w:b/>
                <w:sz w:val="28"/>
                <w:szCs w:val="28"/>
              </w:rPr>
            </w:pPr>
            <w:r w:rsidRPr="005B5D19">
              <w:rPr>
                <w:b/>
                <w:sz w:val="28"/>
                <w:szCs w:val="28"/>
              </w:rPr>
              <w:t>INTRODUCTION G</w:t>
            </w:r>
            <w:r>
              <w:rPr>
                <w:b/>
                <w:sz w:val="28"/>
                <w:szCs w:val="28"/>
              </w:rPr>
              <w:t>É</w:t>
            </w:r>
            <w:r w:rsidRPr="005B5D19">
              <w:rPr>
                <w:b/>
                <w:sz w:val="28"/>
                <w:szCs w:val="28"/>
              </w:rPr>
              <w:t>N</w:t>
            </w:r>
            <w:r>
              <w:rPr>
                <w:b/>
                <w:sz w:val="28"/>
                <w:szCs w:val="28"/>
              </w:rPr>
              <w:t>É</w:t>
            </w:r>
            <w:r w:rsidRPr="005B5D19">
              <w:rPr>
                <w:b/>
                <w:sz w:val="28"/>
                <w:szCs w:val="28"/>
              </w:rPr>
              <w:t>RALE</w:t>
            </w:r>
          </w:p>
        </w:tc>
        <w:tc>
          <w:tcPr>
            <w:tcW w:w="1336" w:type="dxa"/>
            <w:gridSpan w:val="2"/>
            <w:shd w:val="clear" w:color="auto" w:fill="auto"/>
          </w:tcPr>
          <w:p w:rsidR="00966D3E" w:rsidRPr="00291B53" w:rsidRDefault="00966D3E" w:rsidP="00925D54">
            <w:pPr>
              <w:spacing w:line="360" w:lineRule="auto"/>
              <w:jc w:val="right"/>
            </w:pPr>
            <w:r>
              <w:t>13</w:t>
            </w:r>
          </w:p>
        </w:tc>
      </w:tr>
      <w:tr w:rsidR="00966D3E" w:rsidRPr="005B5D19" w:rsidTr="00966D3E">
        <w:trPr>
          <w:gridAfter w:val="1"/>
          <w:wAfter w:w="88" w:type="dxa"/>
        </w:trPr>
        <w:tc>
          <w:tcPr>
            <w:tcW w:w="9692" w:type="dxa"/>
            <w:gridSpan w:val="3"/>
            <w:shd w:val="clear" w:color="auto" w:fill="auto"/>
            <w:vAlign w:val="center"/>
          </w:tcPr>
          <w:p w:rsidR="00966D3E" w:rsidRPr="005B5D19" w:rsidRDefault="00966D3E" w:rsidP="00925D54">
            <w:pPr>
              <w:spacing w:line="360" w:lineRule="auto"/>
              <w:jc w:val="both"/>
              <w:rPr>
                <w:sz w:val="8"/>
                <w:szCs w:val="8"/>
              </w:rPr>
            </w:pPr>
          </w:p>
        </w:tc>
      </w:tr>
      <w:tr w:rsidR="00966D3E" w:rsidRPr="00044A88" w:rsidTr="00966D3E">
        <w:trPr>
          <w:gridAfter w:val="1"/>
          <w:wAfter w:w="88" w:type="dxa"/>
        </w:trPr>
        <w:tc>
          <w:tcPr>
            <w:tcW w:w="8444" w:type="dxa"/>
            <w:gridSpan w:val="2"/>
            <w:shd w:val="clear" w:color="auto" w:fill="auto"/>
            <w:vAlign w:val="center"/>
          </w:tcPr>
          <w:p w:rsidR="00966D3E" w:rsidRPr="00760768" w:rsidRDefault="00966D3E" w:rsidP="00925D54">
            <w:pPr>
              <w:spacing w:line="276" w:lineRule="auto"/>
              <w:jc w:val="both"/>
              <w:rPr>
                <w:b/>
                <w:color w:val="000000"/>
                <w:sz w:val="32"/>
                <w:szCs w:val="32"/>
              </w:rPr>
            </w:pPr>
            <w:r w:rsidRPr="00760768">
              <w:rPr>
                <w:b/>
                <w:color w:val="000000"/>
                <w:sz w:val="32"/>
                <w:szCs w:val="32"/>
              </w:rPr>
              <w:t>PREMIÈRE PARTIE : L’héritage de Maillé</w:t>
            </w:r>
          </w:p>
        </w:tc>
        <w:tc>
          <w:tcPr>
            <w:tcW w:w="1248" w:type="dxa"/>
            <w:shd w:val="clear" w:color="auto" w:fill="auto"/>
            <w:vAlign w:val="center"/>
          </w:tcPr>
          <w:p w:rsidR="00966D3E" w:rsidRPr="00044A88" w:rsidRDefault="00966D3E" w:rsidP="00925D54">
            <w:pPr>
              <w:spacing w:line="360" w:lineRule="auto"/>
              <w:jc w:val="right"/>
            </w:pPr>
            <w:r>
              <w:t>41</w:t>
            </w:r>
          </w:p>
        </w:tc>
      </w:tr>
      <w:tr w:rsidR="00966D3E" w:rsidRPr="00044A88" w:rsidTr="00966D3E">
        <w:trPr>
          <w:gridAfter w:val="1"/>
          <w:wAfter w:w="88" w:type="dxa"/>
        </w:trPr>
        <w:tc>
          <w:tcPr>
            <w:tcW w:w="8444" w:type="dxa"/>
            <w:gridSpan w:val="2"/>
            <w:shd w:val="clear" w:color="auto" w:fill="auto"/>
            <w:vAlign w:val="center"/>
          </w:tcPr>
          <w:p w:rsidR="00966D3E" w:rsidRPr="005B5D19" w:rsidRDefault="00966D3E" w:rsidP="00925D54">
            <w:pPr>
              <w:spacing w:line="360" w:lineRule="auto"/>
              <w:rPr>
                <w:color w:val="000000"/>
              </w:rPr>
            </w:pPr>
            <w:r w:rsidRPr="005B5D19">
              <w:rPr>
                <w:color w:val="000000"/>
              </w:rPr>
              <w:t>Introduction</w:t>
            </w:r>
          </w:p>
        </w:tc>
        <w:tc>
          <w:tcPr>
            <w:tcW w:w="1248" w:type="dxa"/>
            <w:shd w:val="clear" w:color="auto" w:fill="auto"/>
          </w:tcPr>
          <w:p w:rsidR="00966D3E" w:rsidRPr="00044A88" w:rsidRDefault="00966D3E" w:rsidP="00925D54">
            <w:pPr>
              <w:spacing w:line="360" w:lineRule="auto"/>
              <w:jc w:val="right"/>
            </w:pPr>
            <w:r>
              <w:t>43</w:t>
            </w:r>
          </w:p>
        </w:tc>
      </w:tr>
      <w:tr w:rsidR="00966D3E" w:rsidRPr="00210276" w:rsidTr="00966D3E">
        <w:trPr>
          <w:gridAfter w:val="1"/>
          <w:wAfter w:w="88" w:type="dxa"/>
        </w:trPr>
        <w:tc>
          <w:tcPr>
            <w:tcW w:w="8444" w:type="dxa"/>
            <w:gridSpan w:val="2"/>
            <w:vAlign w:val="center"/>
          </w:tcPr>
          <w:p w:rsidR="00966D3E" w:rsidRPr="00760768" w:rsidRDefault="00966D3E" w:rsidP="00925D54">
            <w:pPr>
              <w:spacing w:line="360" w:lineRule="auto"/>
              <w:jc w:val="both"/>
              <w:rPr>
                <w:b/>
                <w:color w:val="000000"/>
                <w:sz w:val="28"/>
                <w:szCs w:val="28"/>
              </w:rPr>
            </w:pPr>
            <w:r w:rsidRPr="00760768">
              <w:rPr>
                <w:b/>
                <w:color w:val="000000"/>
                <w:sz w:val="28"/>
                <w:szCs w:val="28"/>
              </w:rPr>
              <w:t>Chapitre I : L'héritage médiéval</w:t>
            </w:r>
          </w:p>
        </w:tc>
        <w:tc>
          <w:tcPr>
            <w:tcW w:w="1248" w:type="dxa"/>
            <w:shd w:val="clear" w:color="auto" w:fill="auto"/>
          </w:tcPr>
          <w:p w:rsidR="00966D3E" w:rsidRPr="00210276" w:rsidRDefault="00966D3E" w:rsidP="00925D54">
            <w:pPr>
              <w:spacing w:line="360" w:lineRule="auto"/>
              <w:jc w:val="right"/>
            </w:pPr>
            <w:r>
              <w:t>51</w:t>
            </w:r>
          </w:p>
        </w:tc>
      </w:tr>
      <w:tr w:rsidR="00966D3E" w:rsidRPr="00044A88" w:rsidTr="00966D3E">
        <w:trPr>
          <w:gridAfter w:val="1"/>
          <w:wAfter w:w="88" w:type="dxa"/>
        </w:trPr>
        <w:tc>
          <w:tcPr>
            <w:tcW w:w="0" w:type="auto"/>
            <w:vAlign w:val="center"/>
          </w:tcPr>
          <w:p w:rsidR="00966D3E" w:rsidRPr="00760768" w:rsidRDefault="00966D3E" w:rsidP="00925D54">
            <w:pPr>
              <w:spacing w:line="360" w:lineRule="auto"/>
              <w:jc w:val="center"/>
              <w:rPr>
                <w:b/>
              </w:rPr>
            </w:pPr>
            <w:r w:rsidRPr="00760768">
              <w:rPr>
                <w:b/>
              </w:rPr>
              <w:t>1</w:t>
            </w:r>
          </w:p>
        </w:tc>
        <w:tc>
          <w:tcPr>
            <w:tcW w:w="8054" w:type="dxa"/>
            <w:shd w:val="clear" w:color="auto" w:fill="auto"/>
          </w:tcPr>
          <w:p w:rsidR="00966D3E" w:rsidRPr="00760768" w:rsidRDefault="00966D3E" w:rsidP="00925D54">
            <w:pPr>
              <w:spacing w:line="360" w:lineRule="auto"/>
              <w:ind w:left="34"/>
              <w:jc w:val="both"/>
              <w:rPr>
                <w:b/>
                <w:color w:val="000000"/>
              </w:rPr>
            </w:pPr>
            <w:r w:rsidRPr="00760768">
              <w:rPr>
                <w:b/>
                <w:color w:val="000000"/>
              </w:rPr>
              <w:t>La châtellenie et la baronnie de Maillé, X</w:t>
            </w:r>
            <w:r w:rsidRPr="00760768">
              <w:rPr>
                <w:b/>
                <w:color w:val="000000"/>
                <w:vertAlign w:val="superscript"/>
              </w:rPr>
              <w:t>e</w:t>
            </w:r>
            <w:r w:rsidRPr="00760768">
              <w:rPr>
                <w:b/>
                <w:color w:val="000000"/>
              </w:rPr>
              <w:t xml:space="preserve"> - XII</w:t>
            </w:r>
            <w:r w:rsidRPr="00760768">
              <w:rPr>
                <w:b/>
                <w:color w:val="000000"/>
                <w:vertAlign w:val="superscript"/>
              </w:rPr>
              <w:t>e</w:t>
            </w:r>
            <w:r w:rsidRPr="00760768">
              <w:rPr>
                <w:b/>
                <w:color w:val="000000"/>
              </w:rPr>
              <w:t xml:space="preserve"> siècle</w:t>
            </w:r>
          </w:p>
        </w:tc>
        <w:tc>
          <w:tcPr>
            <w:tcW w:w="1248" w:type="dxa"/>
            <w:shd w:val="clear" w:color="auto" w:fill="auto"/>
          </w:tcPr>
          <w:p w:rsidR="00966D3E" w:rsidRPr="00044A88" w:rsidRDefault="00966D3E" w:rsidP="00925D54">
            <w:pPr>
              <w:spacing w:line="360" w:lineRule="auto"/>
              <w:jc w:val="right"/>
            </w:pPr>
            <w:r>
              <w:t>51</w:t>
            </w:r>
          </w:p>
        </w:tc>
      </w:tr>
      <w:tr w:rsidR="00966D3E" w:rsidRPr="00044A88" w:rsidTr="00966D3E">
        <w:trPr>
          <w:gridAfter w:val="1"/>
          <w:wAfter w:w="88" w:type="dxa"/>
        </w:trPr>
        <w:tc>
          <w:tcPr>
            <w:tcW w:w="0" w:type="auto"/>
            <w:vAlign w:val="center"/>
          </w:tcPr>
          <w:p w:rsidR="00966D3E" w:rsidRPr="005B5D19" w:rsidRDefault="00966D3E" w:rsidP="00925D54">
            <w:pPr>
              <w:spacing w:line="360" w:lineRule="auto"/>
              <w:jc w:val="center"/>
            </w:pPr>
            <w:r w:rsidRPr="005B5D19">
              <w:t>A</w:t>
            </w:r>
          </w:p>
        </w:tc>
        <w:tc>
          <w:tcPr>
            <w:tcW w:w="8054" w:type="dxa"/>
            <w:shd w:val="clear" w:color="auto" w:fill="auto"/>
          </w:tcPr>
          <w:p w:rsidR="00966D3E" w:rsidRPr="005B5D19" w:rsidRDefault="00966D3E" w:rsidP="00925D54">
            <w:pPr>
              <w:spacing w:line="360" w:lineRule="auto"/>
              <w:ind w:left="34"/>
              <w:jc w:val="both"/>
              <w:rPr>
                <w:color w:val="000000"/>
              </w:rPr>
            </w:pPr>
            <w:r w:rsidRPr="005B5D19">
              <w:rPr>
                <w:color w:val="000000"/>
              </w:rPr>
              <w:t>Les seigneurs, leur seigneurie et leur(s) château(x)</w:t>
            </w:r>
          </w:p>
        </w:tc>
        <w:tc>
          <w:tcPr>
            <w:tcW w:w="1248" w:type="dxa"/>
            <w:shd w:val="clear" w:color="auto" w:fill="auto"/>
          </w:tcPr>
          <w:p w:rsidR="00966D3E" w:rsidRPr="00044A88" w:rsidRDefault="00966D3E" w:rsidP="00925D54">
            <w:pPr>
              <w:spacing w:line="360" w:lineRule="auto"/>
              <w:jc w:val="right"/>
            </w:pPr>
            <w:r>
              <w:t>51</w:t>
            </w:r>
          </w:p>
        </w:tc>
      </w:tr>
      <w:tr w:rsidR="00966D3E" w:rsidRPr="00044A88" w:rsidTr="00966D3E">
        <w:trPr>
          <w:gridAfter w:val="1"/>
          <w:wAfter w:w="88" w:type="dxa"/>
        </w:trPr>
        <w:tc>
          <w:tcPr>
            <w:tcW w:w="0" w:type="auto"/>
            <w:vAlign w:val="center"/>
          </w:tcPr>
          <w:p w:rsidR="00966D3E" w:rsidRPr="005B5D19" w:rsidRDefault="00966D3E" w:rsidP="00925D54">
            <w:pPr>
              <w:spacing w:line="360" w:lineRule="auto"/>
              <w:jc w:val="center"/>
            </w:pPr>
            <w:r w:rsidRPr="005B5D19">
              <w:t>B</w:t>
            </w:r>
          </w:p>
        </w:tc>
        <w:tc>
          <w:tcPr>
            <w:tcW w:w="8054" w:type="dxa"/>
            <w:shd w:val="clear" w:color="auto" w:fill="auto"/>
          </w:tcPr>
          <w:p w:rsidR="00966D3E" w:rsidRPr="005B5D19" w:rsidRDefault="00966D3E" w:rsidP="00925D54">
            <w:pPr>
              <w:spacing w:line="360" w:lineRule="auto"/>
              <w:ind w:left="34"/>
              <w:jc w:val="both"/>
              <w:rPr>
                <w:color w:val="000000"/>
              </w:rPr>
            </w:pPr>
            <w:r w:rsidRPr="005B5D19">
              <w:rPr>
                <w:color w:val="000000"/>
              </w:rPr>
              <w:t>Le prieuré Saint-Venant</w:t>
            </w:r>
          </w:p>
        </w:tc>
        <w:tc>
          <w:tcPr>
            <w:tcW w:w="1248" w:type="dxa"/>
            <w:shd w:val="clear" w:color="auto" w:fill="auto"/>
          </w:tcPr>
          <w:p w:rsidR="00966D3E" w:rsidRPr="00044A88" w:rsidRDefault="00966D3E" w:rsidP="00925D54">
            <w:pPr>
              <w:spacing w:line="360" w:lineRule="auto"/>
              <w:jc w:val="right"/>
            </w:pPr>
            <w:r>
              <w:t>58</w:t>
            </w:r>
          </w:p>
        </w:tc>
      </w:tr>
      <w:tr w:rsidR="00966D3E" w:rsidRPr="00044A88" w:rsidTr="00966D3E">
        <w:trPr>
          <w:gridAfter w:val="1"/>
          <w:wAfter w:w="88" w:type="dxa"/>
        </w:trPr>
        <w:tc>
          <w:tcPr>
            <w:tcW w:w="0" w:type="auto"/>
            <w:vAlign w:val="center"/>
          </w:tcPr>
          <w:p w:rsidR="00966D3E" w:rsidRPr="005B5D19" w:rsidRDefault="00966D3E" w:rsidP="00925D54">
            <w:pPr>
              <w:spacing w:line="360" w:lineRule="auto"/>
              <w:jc w:val="center"/>
            </w:pPr>
            <w:r w:rsidRPr="005B5D19">
              <w:t>C</w:t>
            </w:r>
          </w:p>
        </w:tc>
        <w:tc>
          <w:tcPr>
            <w:tcW w:w="8054" w:type="dxa"/>
            <w:shd w:val="clear" w:color="auto" w:fill="auto"/>
          </w:tcPr>
          <w:p w:rsidR="00966D3E" w:rsidRPr="005B5D19" w:rsidRDefault="00966D3E" w:rsidP="00925D54">
            <w:pPr>
              <w:spacing w:line="360" w:lineRule="auto"/>
              <w:ind w:left="34"/>
              <w:jc w:val="both"/>
              <w:rPr>
                <w:color w:val="000000"/>
              </w:rPr>
            </w:pPr>
            <w:r w:rsidRPr="005B5D19">
              <w:rPr>
                <w:color w:val="000000"/>
              </w:rPr>
              <w:t>Les paroisses</w:t>
            </w:r>
          </w:p>
        </w:tc>
        <w:tc>
          <w:tcPr>
            <w:tcW w:w="1248" w:type="dxa"/>
            <w:shd w:val="clear" w:color="auto" w:fill="auto"/>
          </w:tcPr>
          <w:p w:rsidR="00966D3E" w:rsidRPr="00044A88" w:rsidRDefault="00966D3E" w:rsidP="00925D54">
            <w:pPr>
              <w:spacing w:line="360" w:lineRule="auto"/>
              <w:jc w:val="right"/>
            </w:pPr>
            <w:r>
              <w:t>60</w:t>
            </w:r>
          </w:p>
        </w:tc>
      </w:tr>
      <w:tr w:rsidR="00966D3E" w:rsidRPr="00044A88" w:rsidTr="00966D3E">
        <w:trPr>
          <w:gridAfter w:val="1"/>
          <w:wAfter w:w="88" w:type="dxa"/>
        </w:trPr>
        <w:tc>
          <w:tcPr>
            <w:tcW w:w="0" w:type="auto"/>
            <w:vAlign w:val="center"/>
          </w:tcPr>
          <w:p w:rsidR="00966D3E" w:rsidRPr="00760768" w:rsidRDefault="00966D3E" w:rsidP="00925D54">
            <w:pPr>
              <w:spacing w:line="360" w:lineRule="auto"/>
              <w:jc w:val="center"/>
              <w:rPr>
                <w:b/>
              </w:rPr>
            </w:pPr>
            <w:r w:rsidRPr="00760768">
              <w:rPr>
                <w:b/>
              </w:rPr>
              <w:t>2</w:t>
            </w:r>
          </w:p>
        </w:tc>
        <w:tc>
          <w:tcPr>
            <w:tcW w:w="8054" w:type="dxa"/>
            <w:shd w:val="clear" w:color="auto" w:fill="auto"/>
          </w:tcPr>
          <w:p w:rsidR="00966D3E" w:rsidRPr="00760768" w:rsidRDefault="00966D3E" w:rsidP="00925D54">
            <w:pPr>
              <w:spacing w:line="360" w:lineRule="auto"/>
              <w:jc w:val="both"/>
              <w:rPr>
                <w:b/>
                <w:color w:val="000000"/>
              </w:rPr>
            </w:pPr>
            <w:r w:rsidRPr="00760768">
              <w:rPr>
                <w:b/>
                <w:color w:val="000000"/>
              </w:rPr>
              <w:t>La baronnie de Maillé (XIII</w:t>
            </w:r>
            <w:r w:rsidRPr="00760768">
              <w:rPr>
                <w:b/>
                <w:color w:val="000000"/>
                <w:vertAlign w:val="superscript"/>
              </w:rPr>
              <w:t>e</w:t>
            </w:r>
            <w:r w:rsidRPr="00760768">
              <w:rPr>
                <w:b/>
                <w:color w:val="000000"/>
              </w:rPr>
              <w:t>-XIV</w:t>
            </w:r>
            <w:r w:rsidRPr="00760768">
              <w:rPr>
                <w:b/>
                <w:color w:val="000000"/>
                <w:vertAlign w:val="superscript"/>
              </w:rPr>
              <w:t>e</w:t>
            </w:r>
            <w:r w:rsidRPr="00760768">
              <w:rPr>
                <w:b/>
                <w:color w:val="000000"/>
              </w:rPr>
              <w:t xml:space="preserve"> siècle)</w:t>
            </w:r>
          </w:p>
        </w:tc>
        <w:tc>
          <w:tcPr>
            <w:tcW w:w="1248" w:type="dxa"/>
            <w:shd w:val="clear" w:color="auto" w:fill="auto"/>
          </w:tcPr>
          <w:p w:rsidR="00966D3E" w:rsidRPr="00044A88" w:rsidRDefault="00966D3E" w:rsidP="00925D54">
            <w:pPr>
              <w:spacing w:line="360" w:lineRule="auto"/>
              <w:jc w:val="right"/>
            </w:pPr>
            <w:r>
              <w:t>61</w:t>
            </w:r>
          </w:p>
        </w:tc>
      </w:tr>
      <w:tr w:rsidR="00966D3E" w:rsidRPr="00044A88" w:rsidTr="00966D3E">
        <w:trPr>
          <w:gridAfter w:val="1"/>
          <w:wAfter w:w="88" w:type="dxa"/>
        </w:trPr>
        <w:tc>
          <w:tcPr>
            <w:tcW w:w="0" w:type="auto"/>
            <w:vAlign w:val="center"/>
          </w:tcPr>
          <w:p w:rsidR="00966D3E" w:rsidRPr="005B5D19" w:rsidRDefault="00966D3E" w:rsidP="00925D54">
            <w:pPr>
              <w:spacing w:line="360" w:lineRule="auto"/>
              <w:jc w:val="center"/>
            </w:pPr>
            <w:r w:rsidRPr="005B5D19">
              <w:t>A</w:t>
            </w:r>
          </w:p>
        </w:tc>
        <w:tc>
          <w:tcPr>
            <w:tcW w:w="8054" w:type="dxa"/>
            <w:shd w:val="clear" w:color="auto" w:fill="auto"/>
          </w:tcPr>
          <w:p w:rsidR="00966D3E" w:rsidRPr="005B5D19" w:rsidRDefault="00966D3E" w:rsidP="00925D54">
            <w:pPr>
              <w:spacing w:line="360" w:lineRule="auto"/>
              <w:ind w:left="34"/>
              <w:jc w:val="both"/>
              <w:rPr>
                <w:color w:val="000000"/>
              </w:rPr>
            </w:pPr>
            <w:r w:rsidRPr="005B5D19">
              <w:rPr>
                <w:color w:val="000000"/>
              </w:rPr>
              <w:t>Seigneurs et territoires</w:t>
            </w:r>
          </w:p>
        </w:tc>
        <w:tc>
          <w:tcPr>
            <w:tcW w:w="1248" w:type="dxa"/>
            <w:shd w:val="clear" w:color="auto" w:fill="auto"/>
          </w:tcPr>
          <w:p w:rsidR="00966D3E" w:rsidRPr="00044A88" w:rsidRDefault="00966D3E" w:rsidP="00925D54">
            <w:pPr>
              <w:spacing w:line="360" w:lineRule="auto"/>
              <w:jc w:val="right"/>
            </w:pPr>
            <w:r>
              <w:t>61</w:t>
            </w:r>
          </w:p>
        </w:tc>
      </w:tr>
      <w:tr w:rsidR="00966D3E" w:rsidRPr="00044A88" w:rsidTr="00966D3E">
        <w:trPr>
          <w:gridAfter w:val="1"/>
          <w:wAfter w:w="88" w:type="dxa"/>
        </w:trPr>
        <w:tc>
          <w:tcPr>
            <w:tcW w:w="0" w:type="auto"/>
            <w:vAlign w:val="center"/>
          </w:tcPr>
          <w:p w:rsidR="00966D3E" w:rsidRPr="005B5D19" w:rsidRDefault="00966D3E" w:rsidP="00925D54">
            <w:pPr>
              <w:spacing w:line="360" w:lineRule="auto"/>
              <w:jc w:val="center"/>
            </w:pPr>
            <w:r w:rsidRPr="005B5D19">
              <w:t>B</w:t>
            </w:r>
          </w:p>
        </w:tc>
        <w:tc>
          <w:tcPr>
            <w:tcW w:w="8054" w:type="dxa"/>
            <w:shd w:val="clear" w:color="auto" w:fill="auto"/>
          </w:tcPr>
          <w:p w:rsidR="00966D3E" w:rsidRPr="005B5D19" w:rsidRDefault="00966D3E" w:rsidP="00925D54">
            <w:pPr>
              <w:spacing w:line="360" w:lineRule="auto"/>
              <w:ind w:left="34"/>
              <w:jc w:val="both"/>
              <w:rPr>
                <w:color w:val="000000"/>
              </w:rPr>
            </w:pPr>
            <w:r w:rsidRPr="005B5D19">
              <w:rPr>
                <w:color w:val="000000"/>
              </w:rPr>
              <w:t>Topographie historique de la ville des origines au XIV</w:t>
            </w:r>
            <w:r w:rsidRPr="005B5D19">
              <w:rPr>
                <w:color w:val="000000"/>
                <w:vertAlign w:val="superscript"/>
              </w:rPr>
              <w:t>e</w:t>
            </w:r>
            <w:r w:rsidRPr="005B5D19">
              <w:rPr>
                <w:color w:val="000000"/>
              </w:rPr>
              <w:t xml:space="preserve"> siècle</w:t>
            </w:r>
          </w:p>
        </w:tc>
        <w:tc>
          <w:tcPr>
            <w:tcW w:w="1248" w:type="dxa"/>
            <w:shd w:val="clear" w:color="auto" w:fill="auto"/>
          </w:tcPr>
          <w:p w:rsidR="00966D3E" w:rsidRPr="00044A88" w:rsidRDefault="00966D3E" w:rsidP="00925D54">
            <w:pPr>
              <w:spacing w:line="360" w:lineRule="auto"/>
              <w:jc w:val="right"/>
            </w:pPr>
            <w:r>
              <w:t>67</w:t>
            </w:r>
          </w:p>
        </w:tc>
      </w:tr>
      <w:tr w:rsidR="00966D3E" w:rsidRPr="00044A88" w:rsidTr="00966D3E">
        <w:trPr>
          <w:gridAfter w:val="1"/>
          <w:wAfter w:w="88" w:type="dxa"/>
        </w:trPr>
        <w:tc>
          <w:tcPr>
            <w:tcW w:w="0" w:type="auto"/>
            <w:vAlign w:val="center"/>
          </w:tcPr>
          <w:p w:rsidR="00966D3E" w:rsidRPr="00760768" w:rsidRDefault="00966D3E" w:rsidP="00925D54">
            <w:pPr>
              <w:spacing w:line="360" w:lineRule="auto"/>
              <w:jc w:val="center"/>
              <w:rPr>
                <w:i/>
              </w:rPr>
            </w:pPr>
            <w:r w:rsidRPr="00760768">
              <w:rPr>
                <w:i/>
              </w:rPr>
              <w:t>a</w:t>
            </w:r>
          </w:p>
        </w:tc>
        <w:tc>
          <w:tcPr>
            <w:tcW w:w="8054" w:type="dxa"/>
            <w:shd w:val="clear" w:color="auto" w:fill="auto"/>
          </w:tcPr>
          <w:p w:rsidR="00966D3E" w:rsidRPr="005B5D19" w:rsidRDefault="00966D3E" w:rsidP="00925D54">
            <w:pPr>
              <w:spacing w:line="360" w:lineRule="auto"/>
              <w:ind w:left="34"/>
              <w:jc w:val="both"/>
              <w:rPr>
                <w:i/>
                <w:color w:val="000000"/>
              </w:rPr>
            </w:pPr>
            <w:r w:rsidRPr="005B5D19">
              <w:rPr>
                <w:i/>
                <w:color w:val="000000"/>
              </w:rPr>
              <w:t>Organisation urbaine</w:t>
            </w:r>
          </w:p>
        </w:tc>
        <w:tc>
          <w:tcPr>
            <w:tcW w:w="1248" w:type="dxa"/>
            <w:shd w:val="clear" w:color="auto" w:fill="auto"/>
          </w:tcPr>
          <w:p w:rsidR="00966D3E" w:rsidRPr="00044A88" w:rsidRDefault="00966D3E" w:rsidP="00925D54">
            <w:pPr>
              <w:spacing w:line="360" w:lineRule="auto"/>
              <w:jc w:val="right"/>
            </w:pPr>
            <w:r>
              <w:t>67</w:t>
            </w:r>
          </w:p>
        </w:tc>
      </w:tr>
      <w:tr w:rsidR="00966D3E" w:rsidRPr="00044A88" w:rsidTr="00966D3E">
        <w:trPr>
          <w:gridAfter w:val="1"/>
          <w:wAfter w:w="88" w:type="dxa"/>
        </w:trPr>
        <w:tc>
          <w:tcPr>
            <w:tcW w:w="0" w:type="auto"/>
            <w:vAlign w:val="center"/>
          </w:tcPr>
          <w:p w:rsidR="00966D3E" w:rsidRPr="00760768" w:rsidRDefault="00966D3E" w:rsidP="00925D54">
            <w:pPr>
              <w:spacing w:line="360" w:lineRule="auto"/>
              <w:jc w:val="center"/>
              <w:rPr>
                <w:i/>
              </w:rPr>
            </w:pPr>
            <w:r w:rsidRPr="00760768">
              <w:rPr>
                <w:i/>
              </w:rPr>
              <w:t>b</w:t>
            </w:r>
          </w:p>
        </w:tc>
        <w:tc>
          <w:tcPr>
            <w:tcW w:w="8054" w:type="dxa"/>
            <w:shd w:val="clear" w:color="auto" w:fill="auto"/>
          </w:tcPr>
          <w:p w:rsidR="00966D3E" w:rsidRPr="005B5D19" w:rsidRDefault="00966D3E" w:rsidP="00925D54">
            <w:pPr>
              <w:spacing w:line="360" w:lineRule="auto"/>
              <w:ind w:left="34"/>
              <w:jc w:val="both"/>
              <w:rPr>
                <w:i/>
                <w:color w:val="000000"/>
              </w:rPr>
            </w:pPr>
            <w:proofErr w:type="spellStart"/>
            <w:r w:rsidRPr="005B5D19">
              <w:rPr>
                <w:i/>
                <w:color w:val="000000"/>
              </w:rPr>
              <w:t>Edifices</w:t>
            </w:r>
            <w:proofErr w:type="spellEnd"/>
            <w:r w:rsidRPr="005B5D19">
              <w:rPr>
                <w:i/>
                <w:color w:val="000000"/>
              </w:rPr>
              <w:t xml:space="preserve"> structurants</w:t>
            </w:r>
          </w:p>
        </w:tc>
        <w:tc>
          <w:tcPr>
            <w:tcW w:w="1248" w:type="dxa"/>
            <w:shd w:val="clear" w:color="auto" w:fill="auto"/>
          </w:tcPr>
          <w:p w:rsidR="00966D3E" w:rsidRPr="00044A88" w:rsidRDefault="00966D3E" w:rsidP="00925D54">
            <w:pPr>
              <w:spacing w:line="360" w:lineRule="auto"/>
              <w:jc w:val="right"/>
            </w:pPr>
            <w:r>
              <w:t>69</w:t>
            </w:r>
          </w:p>
        </w:tc>
      </w:tr>
      <w:tr w:rsidR="00966D3E" w:rsidRPr="00044A88" w:rsidTr="00966D3E">
        <w:trPr>
          <w:gridAfter w:val="1"/>
          <w:wAfter w:w="88" w:type="dxa"/>
        </w:trPr>
        <w:tc>
          <w:tcPr>
            <w:tcW w:w="8444" w:type="dxa"/>
            <w:gridSpan w:val="2"/>
            <w:vAlign w:val="center"/>
          </w:tcPr>
          <w:p w:rsidR="00966D3E" w:rsidRPr="00760768" w:rsidRDefault="00966D3E" w:rsidP="00925D54">
            <w:pPr>
              <w:spacing w:line="360" w:lineRule="auto"/>
              <w:jc w:val="both"/>
              <w:rPr>
                <w:b/>
                <w:color w:val="000000"/>
                <w:sz w:val="28"/>
                <w:szCs w:val="28"/>
              </w:rPr>
            </w:pPr>
            <w:r w:rsidRPr="00760768">
              <w:rPr>
                <w:b/>
                <w:color w:val="000000"/>
                <w:sz w:val="28"/>
                <w:szCs w:val="28"/>
              </w:rPr>
              <w:t xml:space="preserve">Chapitre II : De la baronnie au comté de Maillé  </w:t>
            </w:r>
          </w:p>
        </w:tc>
        <w:tc>
          <w:tcPr>
            <w:tcW w:w="1248" w:type="dxa"/>
            <w:shd w:val="clear" w:color="auto" w:fill="auto"/>
          </w:tcPr>
          <w:p w:rsidR="00966D3E" w:rsidRPr="00044A88" w:rsidRDefault="00966D3E" w:rsidP="00925D54">
            <w:pPr>
              <w:spacing w:line="360" w:lineRule="auto"/>
              <w:jc w:val="right"/>
            </w:pPr>
            <w:r>
              <w:t>75</w:t>
            </w:r>
          </w:p>
        </w:tc>
      </w:tr>
      <w:tr w:rsidR="00966D3E" w:rsidRPr="00044A88" w:rsidTr="00966D3E">
        <w:trPr>
          <w:gridAfter w:val="1"/>
          <w:wAfter w:w="88" w:type="dxa"/>
        </w:trPr>
        <w:tc>
          <w:tcPr>
            <w:tcW w:w="0" w:type="auto"/>
            <w:vAlign w:val="center"/>
          </w:tcPr>
          <w:p w:rsidR="00966D3E" w:rsidRPr="00760768" w:rsidRDefault="00966D3E" w:rsidP="00925D54">
            <w:pPr>
              <w:spacing w:line="360" w:lineRule="auto"/>
              <w:jc w:val="center"/>
              <w:rPr>
                <w:b/>
              </w:rPr>
            </w:pPr>
            <w:r w:rsidRPr="00760768">
              <w:rPr>
                <w:b/>
              </w:rPr>
              <w:t>1</w:t>
            </w:r>
          </w:p>
        </w:tc>
        <w:tc>
          <w:tcPr>
            <w:tcW w:w="8054" w:type="dxa"/>
            <w:shd w:val="clear" w:color="auto" w:fill="auto"/>
          </w:tcPr>
          <w:p w:rsidR="00966D3E" w:rsidRPr="00760768" w:rsidRDefault="00966D3E" w:rsidP="00925D54">
            <w:pPr>
              <w:spacing w:line="360" w:lineRule="auto"/>
              <w:jc w:val="both"/>
              <w:rPr>
                <w:b/>
                <w:color w:val="000000"/>
              </w:rPr>
            </w:pPr>
            <w:r w:rsidRPr="00760768">
              <w:rPr>
                <w:b/>
                <w:color w:val="000000"/>
              </w:rPr>
              <w:t xml:space="preserve">Une seigneurie tourangelle en mutation (1400-1619)   </w:t>
            </w:r>
          </w:p>
        </w:tc>
        <w:tc>
          <w:tcPr>
            <w:tcW w:w="1248" w:type="dxa"/>
            <w:shd w:val="clear" w:color="auto" w:fill="auto"/>
          </w:tcPr>
          <w:p w:rsidR="00966D3E" w:rsidRPr="00044A88" w:rsidRDefault="00966D3E" w:rsidP="00925D54">
            <w:pPr>
              <w:spacing w:line="360" w:lineRule="auto"/>
              <w:jc w:val="right"/>
            </w:pPr>
            <w:r>
              <w:t>75</w:t>
            </w:r>
          </w:p>
        </w:tc>
      </w:tr>
      <w:tr w:rsidR="00966D3E" w:rsidRPr="00044A88" w:rsidTr="00966D3E">
        <w:trPr>
          <w:gridAfter w:val="1"/>
          <w:wAfter w:w="88" w:type="dxa"/>
        </w:trPr>
        <w:tc>
          <w:tcPr>
            <w:tcW w:w="0" w:type="auto"/>
            <w:vAlign w:val="center"/>
          </w:tcPr>
          <w:p w:rsidR="00966D3E" w:rsidRPr="005B5D19" w:rsidRDefault="00966D3E" w:rsidP="00925D54">
            <w:pPr>
              <w:spacing w:line="360" w:lineRule="auto"/>
              <w:jc w:val="center"/>
            </w:pPr>
            <w:r w:rsidRPr="005B5D19">
              <w:t>A</w:t>
            </w:r>
          </w:p>
        </w:tc>
        <w:tc>
          <w:tcPr>
            <w:tcW w:w="8054" w:type="dxa"/>
          </w:tcPr>
          <w:p w:rsidR="00966D3E" w:rsidRPr="005B5D19" w:rsidRDefault="00966D3E" w:rsidP="00925D54">
            <w:pPr>
              <w:spacing w:line="360" w:lineRule="auto"/>
              <w:ind w:left="34"/>
              <w:jc w:val="both"/>
              <w:rPr>
                <w:color w:val="000000"/>
              </w:rPr>
            </w:pPr>
            <w:r w:rsidRPr="005B5D19">
              <w:rPr>
                <w:color w:val="000000"/>
              </w:rPr>
              <w:t xml:space="preserve">Les barons de Maillé et la Touraine royale, 1400-1501 </w:t>
            </w:r>
          </w:p>
        </w:tc>
        <w:tc>
          <w:tcPr>
            <w:tcW w:w="1248" w:type="dxa"/>
            <w:shd w:val="clear" w:color="auto" w:fill="auto"/>
          </w:tcPr>
          <w:p w:rsidR="00966D3E" w:rsidRPr="00044A88" w:rsidRDefault="00966D3E" w:rsidP="00925D54">
            <w:pPr>
              <w:spacing w:line="360" w:lineRule="auto"/>
              <w:jc w:val="right"/>
            </w:pPr>
            <w:r>
              <w:t>75</w:t>
            </w:r>
          </w:p>
        </w:tc>
      </w:tr>
      <w:tr w:rsidR="00966D3E" w:rsidRPr="00044A88" w:rsidTr="00966D3E">
        <w:trPr>
          <w:gridAfter w:val="1"/>
          <w:wAfter w:w="88" w:type="dxa"/>
        </w:trPr>
        <w:tc>
          <w:tcPr>
            <w:tcW w:w="0" w:type="auto"/>
            <w:vAlign w:val="center"/>
          </w:tcPr>
          <w:p w:rsidR="00966D3E" w:rsidRPr="00760768" w:rsidRDefault="00966D3E" w:rsidP="00925D54">
            <w:pPr>
              <w:spacing w:line="360" w:lineRule="auto"/>
              <w:jc w:val="center"/>
              <w:rPr>
                <w:i/>
              </w:rPr>
            </w:pPr>
            <w:r w:rsidRPr="00760768">
              <w:rPr>
                <w:i/>
              </w:rPr>
              <w:t>a</w:t>
            </w:r>
          </w:p>
        </w:tc>
        <w:tc>
          <w:tcPr>
            <w:tcW w:w="8054" w:type="dxa"/>
          </w:tcPr>
          <w:p w:rsidR="00966D3E" w:rsidRPr="005B5D19" w:rsidRDefault="00966D3E" w:rsidP="00925D54">
            <w:pPr>
              <w:spacing w:line="360" w:lineRule="auto"/>
              <w:ind w:left="34"/>
              <w:jc w:val="both"/>
              <w:rPr>
                <w:i/>
                <w:color w:val="000000"/>
              </w:rPr>
            </w:pPr>
            <w:proofErr w:type="spellStart"/>
            <w:r w:rsidRPr="005B5D19">
              <w:rPr>
                <w:i/>
                <w:color w:val="000000"/>
              </w:rPr>
              <w:t>Hardouin</w:t>
            </w:r>
            <w:proofErr w:type="spellEnd"/>
            <w:r w:rsidRPr="005B5D19">
              <w:rPr>
                <w:i/>
                <w:color w:val="000000"/>
              </w:rPr>
              <w:t xml:space="preserve"> VIII de Maillé</w:t>
            </w:r>
          </w:p>
        </w:tc>
        <w:tc>
          <w:tcPr>
            <w:tcW w:w="1248" w:type="dxa"/>
            <w:shd w:val="clear" w:color="auto" w:fill="auto"/>
          </w:tcPr>
          <w:p w:rsidR="00966D3E" w:rsidRPr="00044A88" w:rsidRDefault="00966D3E" w:rsidP="00925D54">
            <w:pPr>
              <w:spacing w:line="360" w:lineRule="auto"/>
              <w:jc w:val="right"/>
            </w:pPr>
            <w:r>
              <w:t>76</w:t>
            </w:r>
          </w:p>
        </w:tc>
      </w:tr>
      <w:tr w:rsidR="00966D3E" w:rsidRPr="00044A88" w:rsidTr="00966D3E">
        <w:trPr>
          <w:gridAfter w:val="1"/>
          <w:wAfter w:w="88" w:type="dxa"/>
        </w:trPr>
        <w:tc>
          <w:tcPr>
            <w:tcW w:w="0" w:type="auto"/>
            <w:vAlign w:val="center"/>
          </w:tcPr>
          <w:p w:rsidR="00966D3E" w:rsidRPr="00760768" w:rsidRDefault="00966D3E" w:rsidP="00925D54">
            <w:pPr>
              <w:spacing w:line="360" w:lineRule="auto"/>
              <w:jc w:val="center"/>
              <w:rPr>
                <w:i/>
              </w:rPr>
            </w:pPr>
            <w:r w:rsidRPr="00760768">
              <w:rPr>
                <w:i/>
              </w:rPr>
              <w:t>b</w:t>
            </w:r>
          </w:p>
        </w:tc>
        <w:tc>
          <w:tcPr>
            <w:tcW w:w="8054" w:type="dxa"/>
          </w:tcPr>
          <w:p w:rsidR="00966D3E" w:rsidRPr="005B5D19" w:rsidRDefault="00966D3E" w:rsidP="00925D54">
            <w:pPr>
              <w:spacing w:line="360" w:lineRule="auto"/>
              <w:ind w:left="34"/>
              <w:jc w:val="both"/>
              <w:rPr>
                <w:i/>
                <w:color w:val="000000"/>
              </w:rPr>
            </w:pPr>
            <w:proofErr w:type="spellStart"/>
            <w:r w:rsidRPr="005B5D19">
              <w:rPr>
                <w:i/>
                <w:color w:val="000000"/>
              </w:rPr>
              <w:t>Hardouin</w:t>
            </w:r>
            <w:proofErr w:type="spellEnd"/>
            <w:r w:rsidRPr="005B5D19">
              <w:rPr>
                <w:i/>
                <w:color w:val="000000"/>
              </w:rPr>
              <w:t xml:space="preserve"> IX de Maillé</w:t>
            </w:r>
          </w:p>
        </w:tc>
        <w:tc>
          <w:tcPr>
            <w:tcW w:w="1248" w:type="dxa"/>
            <w:shd w:val="clear" w:color="auto" w:fill="auto"/>
          </w:tcPr>
          <w:p w:rsidR="00966D3E" w:rsidRPr="00044A88" w:rsidRDefault="00966D3E" w:rsidP="00925D54">
            <w:pPr>
              <w:spacing w:line="360" w:lineRule="auto"/>
              <w:jc w:val="right"/>
            </w:pPr>
            <w:r>
              <w:t>82</w:t>
            </w:r>
          </w:p>
        </w:tc>
      </w:tr>
      <w:tr w:rsidR="00966D3E" w:rsidRPr="00044A88" w:rsidTr="00966D3E">
        <w:trPr>
          <w:gridAfter w:val="1"/>
          <w:wAfter w:w="88" w:type="dxa"/>
        </w:trPr>
        <w:tc>
          <w:tcPr>
            <w:tcW w:w="0" w:type="auto"/>
            <w:vAlign w:val="center"/>
          </w:tcPr>
          <w:p w:rsidR="00966D3E" w:rsidRPr="00760768" w:rsidRDefault="00966D3E" w:rsidP="00925D54">
            <w:pPr>
              <w:spacing w:line="360" w:lineRule="auto"/>
              <w:jc w:val="center"/>
              <w:rPr>
                <w:i/>
              </w:rPr>
            </w:pPr>
            <w:r w:rsidRPr="00760768">
              <w:rPr>
                <w:i/>
              </w:rPr>
              <w:t>c</w:t>
            </w:r>
          </w:p>
        </w:tc>
        <w:tc>
          <w:tcPr>
            <w:tcW w:w="8054" w:type="dxa"/>
          </w:tcPr>
          <w:p w:rsidR="00966D3E" w:rsidRPr="005B5D19" w:rsidRDefault="00966D3E" w:rsidP="00925D54">
            <w:pPr>
              <w:spacing w:line="360" w:lineRule="auto"/>
              <w:ind w:left="34"/>
              <w:jc w:val="both"/>
              <w:rPr>
                <w:i/>
                <w:color w:val="000000"/>
              </w:rPr>
            </w:pPr>
            <w:r w:rsidRPr="005B5D19">
              <w:rPr>
                <w:i/>
                <w:color w:val="000000"/>
              </w:rPr>
              <w:t xml:space="preserve">Des </w:t>
            </w:r>
            <w:proofErr w:type="spellStart"/>
            <w:r w:rsidRPr="005B5D19">
              <w:rPr>
                <w:i/>
                <w:color w:val="000000"/>
              </w:rPr>
              <w:t>Montils</w:t>
            </w:r>
            <w:proofErr w:type="spellEnd"/>
            <w:r w:rsidRPr="005B5D19">
              <w:rPr>
                <w:i/>
                <w:color w:val="000000"/>
              </w:rPr>
              <w:t xml:space="preserve">-lès-Tours au </w:t>
            </w:r>
            <w:proofErr w:type="spellStart"/>
            <w:r w:rsidRPr="005B5D19">
              <w:rPr>
                <w:i/>
                <w:color w:val="000000"/>
              </w:rPr>
              <w:t>Plessis-lès-Tours</w:t>
            </w:r>
            <w:proofErr w:type="spellEnd"/>
          </w:p>
        </w:tc>
        <w:tc>
          <w:tcPr>
            <w:tcW w:w="1248" w:type="dxa"/>
            <w:shd w:val="clear" w:color="auto" w:fill="auto"/>
          </w:tcPr>
          <w:p w:rsidR="00966D3E" w:rsidRPr="00044A88" w:rsidRDefault="00966D3E" w:rsidP="00925D54">
            <w:pPr>
              <w:spacing w:line="360" w:lineRule="auto"/>
              <w:jc w:val="right"/>
            </w:pPr>
            <w:r>
              <w:t>86</w:t>
            </w:r>
          </w:p>
        </w:tc>
      </w:tr>
      <w:tr w:rsidR="00966D3E" w:rsidRPr="00044A88" w:rsidTr="00966D3E">
        <w:trPr>
          <w:gridAfter w:val="1"/>
          <w:wAfter w:w="88" w:type="dxa"/>
        </w:trPr>
        <w:tc>
          <w:tcPr>
            <w:tcW w:w="0" w:type="auto"/>
            <w:vAlign w:val="center"/>
          </w:tcPr>
          <w:p w:rsidR="00966D3E" w:rsidRPr="00760768" w:rsidRDefault="00966D3E" w:rsidP="00925D54">
            <w:pPr>
              <w:spacing w:line="360" w:lineRule="auto"/>
              <w:jc w:val="center"/>
              <w:rPr>
                <w:i/>
              </w:rPr>
            </w:pPr>
            <w:r w:rsidRPr="00760768">
              <w:rPr>
                <w:i/>
              </w:rPr>
              <w:t>d</w:t>
            </w:r>
          </w:p>
        </w:tc>
        <w:tc>
          <w:tcPr>
            <w:tcW w:w="8054" w:type="dxa"/>
          </w:tcPr>
          <w:p w:rsidR="00966D3E" w:rsidRPr="005B5D19" w:rsidRDefault="00966D3E" w:rsidP="00925D54">
            <w:pPr>
              <w:spacing w:line="360" w:lineRule="auto"/>
              <w:ind w:left="34"/>
              <w:jc w:val="both"/>
              <w:rPr>
                <w:i/>
                <w:color w:val="000000"/>
              </w:rPr>
            </w:pPr>
            <w:r w:rsidRPr="005B5D19">
              <w:rPr>
                <w:i/>
                <w:color w:val="000000"/>
              </w:rPr>
              <w:t>François de Maillé</w:t>
            </w:r>
          </w:p>
        </w:tc>
        <w:tc>
          <w:tcPr>
            <w:tcW w:w="1248" w:type="dxa"/>
            <w:shd w:val="clear" w:color="auto" w:fill="auto"/>
          </w:tcPr>
          <w:p w:rsidR="00966D3E" w:rsidRPr="00044A88" w:rsidRDefault="00966D3E" w:rsidP="00925D54">
            <w:pPr>
              <w:spacing w:line="360" w:lineRule="auto"/>
              <w:jc w:val="right"/>
            </w:pPr>
            <w:r>
              <w:t>93</w:t>
            </w:r>
          </w:p>
        </w:tc>
      </w:tr>
      <w:tr w:rsidR="00966D3E" w:rsidRPr="00044A88" w:rsidTr="00966D3E">
        <w:trPr>
          <w:gridAfter w:val="1"/>
          <w:wAfter w:w="88" w:type="dxa"/>
        </w:trPr>
        <w:tc>
          <w:tcPr>
            <w:tcW w:w="0" w:type="auto"/>
            <w:vAlign w:val="center"/>
          </w:tcPr>
          <w:p w:rsidR="00966D3E" w:rsidRPr="005B5D19" w:rsidRDefault="00966D3E" w:rsidP="00925D54">
            <w:pPr>
              <w:spacing w:line="360" w:lineRule="auto"/>
              <w:jc w:val="center"/>
            </w:pPr>
            <w:r w:rsidRPr="005B5D19">
              <w:t>B</w:t>
            </w:r>
          </w:p>
        </w:tc>
        <w:tc>
          <w:tcPr>
            <w:tcW w:w="8054" w:type="dxa"/>
          </w:tcPr>
          <w:p w:rsidR="00966D3E" w:rsidRPr="005B5D19" w:rsidRDefault="00966D3E" w:rsidP="00925D54">
            <w:pPr>
              <w:spacing w:line="360" w:lineRule="auto"/>
              <w:ind w:left="34"/>
              <w:jc w:val="both"/>
              <w:rPr>
                <w:color w:val="000000"/>
              </w:rPr>
            </w:pPr>
            <w:r w:rsidRPr="005B5D19">
              <w:rPr>
                <w:color w:val="000000"/>
              </w:rPr>
              <w:t>Les possessions des barons de Maillé au XV</w:t>
            </w:r>
            <w:r w:rsidRPr="005B5D19">
              <w:rPr>
                <w:color w:val="000000"/>
                <w:vertAlign w:val="superscript"/>
              </w:rPr>
              <w:t>e</w:t>
            </w:r>
            <w:r w:rsidRPr="005B5D19">
              <w:rPr>
                <w:color w:val="000000"/>
              </w:rPr>
              <w:t xml:space="preserve"> siècle</w:t>
            </w:r>
          </w:p>
        </w:tc>
        <w:tc>
          <w:tcPr>
            <w:tcW w:w="1248" w:type="dxa"/>
            <w:shd w:val="clear" w:color="auto" w:fill="auto"/>
          </w:tcPr>
          <w:p w:rsidR="00966D3E" w:rsidRPr="00044A88" w:rsidRDefault="00966D3E" w:rsidP="00925D54">
            <w:pPr>
              <w:spacing w:line="360" w:lineRule="auto"/>
              <w:jc w:val="right"/>
            </w:pPr>
            <w:r>
              <w:t>94</w:t>
            </w:r>
          </w:p>
        </w:tc>
      </w:tr>
      <w:tr w:rsidR="00966D3E" w:rsidRPr="00044A88" w:rsidTr="00966D3E">
        <w:trPr>
          <w:gridAfter w:val="1"/>
          <w:wAfter w:w="88" w:type="dxa"/>
        </w:trPr>
        <w:tc>
          <w:tcPr>
            <w:tcW w:w="0" w:type="auto"/>
            <w:vAlign w:val="center"/>
          </w:tcPr>
          <w:p w:rsidR="00966D3E" w:rsidRPr="005B5D19" w:rsidRDefault="00966D3E" w:rsidP="00925D54">
            <w:pPr>
              <w:spacing w:line="360" w:lineRule="auto"/>
              <w:jc w:val="center"/>
            </w:pPr>
            <w:r w:rsidRPr="005B5D19">
              <w:t>C</w:t>
            </w:r>
          </w:p>
        </w:tc>
        <w:tc>
          <w:tcPr>
            <w:tcW w:w="8054" w:type="dxa"/>
          </w:tcPr>
          <w:p w:rsidR="00966D3E" w:rsidRPr="005B5D19" w:rsidRDefault="00966D3E" w:rsidP="00925D54">
            <w:pPr>
              <w:spacing w:line="360" w:lineRule="auto"/>
              <w:ind w:left="34"/>
              <w:jc w:val="both"/>
              <w:rPr>
                <w:color w:val="000000"/>
              </w:rPr>
            </w:pPr>
            <w:r w:rsidRPr="005B5D19">
              <w:rPr>
                <w:color w:val="000000"/>
              </w:rPr>
              <w:t>Une succession conflictuelle, 1501-1504</w:t>
            </w:r>
          </w:p>
        </w:tc>
        <w:tc>
          <w:tcPr>
            <w:tcW w:w="1248" w:type="dxa"/>
            <w:shd w:val="clear" w:color="auto" w:fill="auto"/>
          </w:tcPr>
          <w:p w:rsidR="00966D3E" w:rsidRPr="00044A88" w:rsidRDefault="00966D3E" w:rsidP="00925D54">
            <w:pPr>
              <w:spacing w:line="360" w:lineRule="auto"/>
              <w:jc w:val="right"/>
            </w:pPr>
            <w:r>
              <w:t>97</w:t>
            </w:r>
          </w:p>
        </w:tc>
      </w:tr>
      <w:tr w:rsidR="00966D3E" w:rsidRPr="00044A88" w:rsidTr="00966D3E">
        <w:trPr>
          <w:gridAfter w:val="1"/>
          <w:wAfter w:w="88" w:type="dxa"/>
        </w:trPr>
        <w:tc>
          <w:tcPr>
            <w:tcW w:w="0" w:type="auto"/>
            <w:vAlign w:val="center"/>
          </w:tcPr>
          <w:p w:rsidR="00966D3E" w:rsidRPr="005B5D19" w:rsidRDefault="00966D3E" w:rsidP="00925D54">
            <w:pPr>
              <w:spacing w:line="360" w:lineRule="auto"/>
              <w:jc w:val="center"/>
            </w:pPr>
            <w:r w:rsidRPr="005B5D19">
              <w:t>D</w:t>
            </w:r>
          </w:p>
        </w:tc>
        <w:tc>
          <w:tcPr>
            <w:tcW w:w="8054" w:type="dxa"/>
          </w:tcPr>
          <w:p w:rsidR="00966D3E" w:rsidRPr="005B5D19" w:rsidRDefault="00966D3E" w:rsidP="00925D54">
            <w:pPr>
              <w:spacing w:line="360" w:lineRule="auto"/>
              <w:ind w:left="34"/>
              <w:jc w:val="both"/>
              <w:rPr>
                <w:color w:val="000000"/>
              </w:rPr>
            </w:pPr>
            <w:r w:rsidRPr="005B5D19">
              <w:rPr>
                <w:color w:val="000000"/>
              </w:rPr>
              <w:t>Une nouvelle dynastie de barons puis comtes de Maillé, 1502-1590</w:t>
            </w:r>
          </w:p>
        </w:tc>
        <w:tc>
          <w:tcPr>
            <w:tcW w:w="1248" w:type="dxa"/>
            <w:shd w:val="clear" w:color="auto" w:fill="auto"/>
          </w:tcPr>
          <w:p w:rsidR="00966D3E" w:rsidRPr="00044A88" w:rsidRDefault="00966D3E" w:rsidP="00925D54">
            <w:pPr>
              <w:spacing w:line="360" w:lineRule="auto"/>
              <w:jc w:val="right"/>
            </w:pPr>
            <w:r>
              <w:t>99</w:t>
            </w:r>
          </w:p>
        </w:tc>
      </w:tr>
      <w:tr w:rsidR="00966D3E" w:rsidRPr="00044A88" w:rsidTr="00966D3E">
        <w:trPr>
          <w:gridAfter w:val="1"/>
          <w:wAfter w:w="88" w:type="dxa"/>
        </w:trPr>
        <w:tc>
          <w:tcPr>
            <w:tcW w:w="0" w:type="auto"/>
            <w:vAlign w:val="center"/>
          </w:tcPr>
          <w:p w:rsidR="00966D3E" w:rsidRPr="00760768" w:rsidRDefault="00966D3E" w:rsidP="00925D54">
            <w:pPr>
              <w:spacing w:line="360" w:lineRule="auto"/>
              <w:jc w:val="center"/>
              <w:rPr>
                <w:i/>
              </w:rPr>
            </w:pPr>
            <w:r w:rsidRPr="00760768">
              <w:rPr>
                <w:i/>
              </w:rPr>
              <w:t>a</w:t>
            </w:r>
          </w:p>
        </w:tc>
        <w:tc>
          <w:tcPr>
            <w:tcW w:w="8054" w:type="dxa"/>
          </w:tcPr>
          <w:p w:rsidR="00966D3E" w:rsidRPr="005B5D19" w:rsidRDefault="00966D3E" w:rsidP="00925D54">
            <w:pPr>
              <w:spacing w:line="360" w:lineRule="auto"/>
              <w:ind w:left="34"/>
              <w:jc w:val="both"/>
              <w:rPr>
                <w:i/>
                <w:color w:val="000000"/>
              </w:rPr>
            </w:pPr>
            <w:r w:rsidRPr="005B5D19">
              <w:rPr>
                <w:i/>
                <w:color w:val="000000"/>
              </w:rPr>
              <w:t>Les Laval-Montmorency, seigneurs de Loué</w:t>
            </w:r>
          </w:p>
        </w:tc>
        <w:tc>
          <w:tcPr>
            <w:tcW w:w="1248" w:type="dxa"/>
            <w:shd w:val="clear" w:color="auto" w:fill="auto"/>
          </w:tcPr>
          <w:p w:rsidR="00966D3E" w:rsidRPr="00044A88" w:rsidRDefault="00966D3E" w:rsidP="00925D54">
            <w:pPr>
              <w:spacing w:line="360" w:lineRule="auto"/>
              <w:jc w:val="right"/>
            </w:pPr>
            <w:r>
              <w:t>99</w:t>
            </w:r>
          </w:p>
        </w:tc>
      </w:tr>
      <w:tr w:rsidR="00966D3E" w:rsidRPr="00044A88" w:rsidTr="00966D3E">
        <w:trPr>
          <w:gridAfter w:val="1"/>
          <w:wAfter w:w="88" w:type="dxa"/>
        </w:trPr>
        <w:tc>
          <w:tcPr>
            <w:tcW w:w="0" w:type="auto"/>
            <w:vAlign w:val="center"/>
          </w:tcPr>
          <w:p w:rsidR="00966D3E" w:rsidRPr="00760768" w:rsidRDefault="00966D3E" w:rsidP="00925D54">
            <w:pPr>
              <w:spacing w:line="360" w:lineRule="auto"/>
              <w:jc w:val="center"/>
              <w:rPr>
                <w:i/>
              </w:rPr>
            </w:pPr>
            <w:r w:rsidRPr="00760768">
              <w:rPr>
                <w:i/>
              </w:rPr>
              <w:t>b</w:t>
            </w:r>
          </w:p>
        </w:tc>
        <w:tc>
          <w:tcPr>
            <w:tcW w:w="8054" w:type="dxa"/>
          </w:tcPr>
          <w:p w:rsidR="00966D3E" w:rsidRPr="005B5D19" w:rsidRDefault="00966D3E" w:rsidP="00925D54">
            <w:pPr>
              <w:spacing w:line="360" w:lineRule="auto"/>
              <w:ind w:left="34"/>
              <w:jc w:val="both"/>
              <w:rPr>
                <w:i/>
                <w:color w:val="000000"/>
              </w:rPr>
            </w:pPr>
            <w:r w:rsidRPr="005B5D19">
              <w:rPr>
                <w:i/>
                <w:color w:val="000000"/>
              </w:rPr>
              <w:t>D</w:t>
            </w:r>
            <w:r>
              <w:rPr>
                <w:i/>
                <w:color w:val="000000"/>
              </w:rPr>
              <w:t xml:space="preserve">u comté de Maillé au duché-pairie de Luynes </w:t>
            </w:r>
            <w:r w:rsidRPr="005B5D19">
              <w:rPr>
                <w:i/>
                <w:color w:val="000000"/>
              </w:rPr>
              <w:t xml:space="preserve">, 1590-1619 </w:t>
            </w:r>
          </w:p>
        </w:tc>
        <w:tc>
          <w:tcPr>
            <w:tcW w:w="1248" w:type="dxa"/>
            <w:shd w:val="clear" w:color="auto" w:fill="auto"/>
          </w:tcPr>
          <w:p w:rsidR="00966D3E" w:rsidRPr="00044A88" w:rsidRDefault="00966D3E" w:rsidP="00925D54">
            <w:pPr>
              <w:spacing w:line="360" w:lineRule="auto"/>
              <w:jc w:val="right"/>
            </w:pPr>
            <w:r>
              <w:t>115</w:t>
            </w:r>
          </w:p>
        </w:tc>
      </w:tr>
      <w:tr w:rsidR="00966D3E" w:rsidRPr="00044A88" w:rsidTr="00966D3E">
        <w:trPr>
          <w:gridAfter w:val="1"/>
          <w:wAfter w:w="88" w:type="dxa"/>
        </w:trPr>
        <w:tc>
          <w:tcPr>
            <w:tcW w:w="0" w:type="auto"/>
            <w:vAlign w:val="center"/>
          </w:tcPr>
          <w:p w:rsidR="00966D3E" w:rsidRPr="00F569A8" w:rsidRDefault="00966D3E" w:rsidP="00925D54">
            <w:pPr>
              <w:spacing w:line="360" w:lineRule="auto"/>
              <w:jc w:val="center"/>
            </w:pPr>
            <w:r w:rsidRPr="00F569A8">
              <w:t>E</w:t>
            </w:r>
          </w:p>
        </w:tc>
        <w:tc>
          <w:tcPr>
            <w:tcW w:w="8054" w:type="dxa"/>
          </w:tcPr>
          <w:p w:rsidR="00966D3E" w:rsidRPr="00F569A8" w:rsidRDefault="00966D3E" w:rsidP="00925D54">
            <w:pPr>
              <w:spacing w:line="360" w:lineRule="auto"/>
              <w:ind w:left="34"/>
              <w:jc w:val="both"/>
              <w:rPr>
                <w:color w:val="000000"/>
              </w:rPr>
            </w:pPr>
            <w:r w:rsidRPr="00F569A8">
              <w:rPr>
                <w:color w:val="000000"/>
              </w:rPr>
              <w:t>Les conséquences des Guerres de Religion pour la ville de Maillé</w:t>
            </w:r>
          </w:p>
        </w:tc>
        <w:tc>
          <w:tcPr>
            <w:tcW w:w="1248" w:type="dxa"/>
            <w:shd w:val="clear" w:color="auto" w:fill="auto"/>
          </w:tcPr>
          <w:p w:rsidR="00966D3E" w:rsidRPr="00044A88" w:rsidRDefault="00966D3E" w:rsidP="00925D54">
            <w:pPr>
              <w:spacing w:line="360" w:lineRule="auto"/>
              <w:jc w:val="right"/>
            </w:pPr>
            <w:r>
              <w:t>121</w:t>
            </w:r>
          </w:p>
        </w:tc>
      </w:tr>
      <w:tr w:rsidR="00966D3E" w:rsidRPr="00044A88" w:rsidTr="00966D3E">
        <w:trPr>
          <w:gridAfter w:val="1"/>
          <w:wAfter w:w="88" w:type="dxa"/>
        </w:trPr>
        <w:tc>
          <w:tcPr>
            <w:tcW w:w="0" w:type="auto"/>
            <w:vAlign w:val="center"/>
          </w:tcPr>
          <w:p w:rsidR="00966D3E" w:rsidRPr="00760768" w:rsidRDefault="00966D3E" w:rsidP="00925D54">
            <w:pPr>
              <w:spacing w:line="360" w:lineRule="auto"/>
              <w:jc w:val="center"/>
              <w:rPr>
                <w:b/>
              </w:rPr>
            </w:pPr>
            <w:r w:rsidRPr="00760768">
              <w:rPr>
                <w:b/>
              </w:rPr>
              <w:t>2</w:t>
            </w:r>
          </w:p>
        </w:tc>
        <w:tc>
          <w:tcPr>
            <w:tcW w:w="8054" w:type="dxa"/>
          </w:tcPr>
          <w:p w:rsidR="00966D3E" w:rsidRPr="00760768" w:rsidRDefault="00966D3E" w:rsidP="00925D54">
            <w:pPr>
              <w:spacing w:line="360" w:lineRule="auto"/>
              <w:ind w:left="34"/>
              <w:jc w:val="both"/>
              <w:rPr>
                <w:b/>
                <w:color w:val="000000"/>
              </w:rPr>
            </w:pPr>
            <w:r w:rsidRPr="00760768">
              <w:rPr>
                <w:b/>
                <w:color w:val="000000"/>
              </w:rPr>
              <w:t>Essor démographique et activités économiques (1540-1620)</w:t>
            </w:r>
          </w:p>
        </w:tc>
        <w:tc>
          <w:tcPr>
            <w:tcW w:w="1248" w:type="dxa"/>
            <w:shd w:val="clear" w:color="auto" w:fill="auto"/>
          </w:tcPr>
          <w:p w:rsidR="00966D3E" w:rsidRPr="00044A88" w:rsidRDefault="00966D3E" w:rsidP="00925D54">
            <w:pPr>
              <w:spacing w:line="360" w:lineRule="auto"/>
              <w:jc w:val="right"/>
            </w:pPr>
            <w:r>
              <w:t>136</w:t>
            </w:r>
          </w:p>
        </w:tc>
      </w:tr>
      <w:tr w:rsidR="00966D3E" w:rsidRPr="00044A88" w:rsidTr="00966D3E">
        <w:trPr>
          <w:gridAfter w:val="1"/>
          <w:wAfter w:w="88" w:type="dxa"/>
        </w:trPr>
        <w:tc>
          <w:tcPr>
            <w:tcW w:w="0" w:type="auto"/>
            <w:vAlign w:val="center"/>
          </w:tcPr>
          <w:p w:rsidR="00966D3E" w:rsidRPr="00760768" w:rsidRDefault="00966D3E" w:rsidP="00925D54">
            <w:pPr>
              <w:spacing w:line="360" w:lineRule="auto"/>
              <w:jc w:val="center"/>
              <w:rPr>
                <w:b/>
              </w:rPr>
            </w:pPr>
            <w:r w:rsidRPr="00760768">
              <w:rPr>
                <w:b/>
              </w:rPr>
              <w:t>3</w:t>
            </w:r>
          </w:p>
        </w:tc>
        <w:tc>
          <w:tcPr>
            <w:tcW w:w="8054" w:type="dxa"/>
          </w:tcPr>
          <w:p w:rsidR="00966D3E" w:rsidRPr="00760768" w:rsidRDefault="00966D3E" w:rsidP="00925D54">
            <w:pPr>
              <w:spacing w:line="360" w:lineRule="auto"/>
              <w:jc w:val="both"/>
              <w:rPr>
                <w:b/>
                <w:color w:val="000000"/>
              </w:rPr>
            </w:pPr>
            <w:r w:rsidRPr="00760768">
              <w:rPr>
                <w:b/>
                <w:color w:val="000000"/>
              </w:rPr>
              <w:t>Le territoire de Maillé, 1400-1600</w:t>
            </w:r>
          </w:p>
        </w:tc>
        <w:tc>
          <w:tcPr>
            <w:tcW w:w="1248" w:type="dxa"/>
            <w:shd w:val="clear" w:color="auto" w:fill="auto"/>
          </w:tcPr>
          <w:p w:rsidR="00966D3E" w:rsidRPr="00044A88" w:rsidRDefault="00966D3E" w:rsidP="00925D54">
            <w:pPr>
              <w:spacing w:line="360" w:lineRule="auto"/>
              <w:jc w:val="right"/>
            </w:pPr>
            <w:r>
              <w:t>141</w:t>
            </w:r>
          </w:p>
        </w:tc>
      </w:tr>
      <w:tr w:rsidR="00966D3E" w:rsidRPr="00044A88" w:rsidTr="00966D3E">
        <w:trPr>
          <w:gridAfter w:val="1"/>
          <w:wAfter w:w="88" w:type="dxa"/>
        </w:trPr>
        <w:tc>
          <w:tcPr>
            <w:tcW w:w="0" w:type="auto"/>
            <w:vAlign w:val="center"/>
          </w:tcPr>
          <w:p w:rsidR="00966D3E" w:rsidRPr="005B5D19" w:rsidRDefault="00966D3E" w:rsidP="00925D54">
            <w:pPr>
              <w:spacing w:line="360" w:lineRule="auto"/>
              <w:jc w:val="center"/>
            </w:pPr>
            <w:r w:rsidRPr="005B5D19">
              <w:t>A</w:t>
            </w:r>
          </w:p>
        </w:tc>
        <w:tc>
          <w:tcPr>
            <w:tcW w:w="8054" w:type="dxa"/>
          </w:tcPr>
          <w:p w:rsidR="00966D3E" w:rsidRPr="005B5D19" w:rsidRDefault="00966D3E" w:rsidP="00925D54">
            <w:pPr>
              <w:spacing w:line="360" w:lineRule="auto"/>
              <w:jc w:val="both"/>
              <w:rPr>
                <w:color w:val="000000"/>
              </w:rPr>
            </w:pPr>
            <w:r>
              <w:rPr>
                <w:color w:val="000000"/>
              </w:rPr>
              <w:t>Organisation</w:t>
            </w:r>
            <w:r w:rsidRPr="005B5D19">
              <w:rPr>
                <w:color w:val="000000"/>
              </w:rPr>
              <w:t xml:space="preserve"> du territoire ligérien</w:t>
            </w:r>
          </w:p>
        </w:tc>
        <w:tc>
          <w:tcPr>
            <w:tcW w:w="1248" w:type="dxa"/>
            <w:shd w:val="clear" w:color="auto" w:fill="auto"/>
          </w:tcPr>
          <w:p w:rsidR="00966D3E" w:rsidRPr="00044A88" w:rsidRDefault="00966D3E" w:rsidP="00925D54">
            <w:pPr>
              <w:spacing w:line="360" w:lineRule="auto"/>
              <w:jc w:val="right"/>
            </w:pPr>
            <w:r>
              <w:t>142</w:t>
            </w:r>
          </w:p>
        </w:tc>
      </w:tr>
      <w:tr w:rsidR="00966D3E" w:rsidRPr="00044A88" w:rsidTr="00966D3E">
        <w:trPr>
          <w:gridAfter w:val="1"/>
          <w:wAfter w:w="88" w:type="dxa"/>
        </w:trPr>
        <w:tc>
          <w:tcPr>
            <w:tcW w:w="0" w:type="auto"/>
            <w:vAlign w:val="center"/>
          </w:tcPr>
          <w:p w:rsidR="00966D3E" w:rsidRPr="005B5D19" w:rsidRDefault="00966D3E" w:rsidP="00925D54">
            <w:pPr>
              <w:spacing w:line="360" w:lineRule="auto"/>
              <w:jc w:val="center"/>
            </w:pPr>
            <w:r w:rsidRPr="005B5D19">
              <w:t>B</w:t>
            </w:r>
          </w:p>
        </w:tc>
        <w:tc>
          <w:tcPr>
            <w:tcW w:w="8054" w:type="dxa"/>
          </w:tcPr>
          <w:p w:rsidR="00966D3E" w:rsidRPr="005B5D19" w:rsidRDefault="00966D3E" w:rsidP="00925D54">
            <w:pPr>
              <w:spacing w:line="360" w:lineRule="auto"/>
              <w:jc w:val="both"/>
              <w:rPr>
                <w:color w:val="000000"/>
              </w:rPr>
            </w:pPr>
            <w:r w:rsidRPr="005B5D19">
              <w:rPr>
                <w:color w:val="000000"/>
              </w:rPr>
              <w:t>Organisation des paysages urbains</w:t>
            </w:r>
          </w:p>
        </w:tc>
        <w:tc>
          <w:tcPr>
            <w:tcW w:w="1248" w:type="dxa"/>
            <w:shd w:val="clear" w:color="auto" w:fill="auto"/>
          </w:tcPr>
          <w:p w:rsidR="00966D3E" w:rsidRPr="00044A88" w:rsidRDefault="00966D3E" w:rsidP="00925D54">
            <w:pPr>
              <w:spacing w:line="360" w:lineRule="auto"/>
              <w:jc w:val="right"/>
            </w:pPr>
            <w:r>
              <w:t>150</w:t>
            </w:r>
          </w:p>
        </w:tc>
      </w:tr>
      <w:tr w:rsidR="00966D3E" w:rsidRPr="00044A88" w:rsidTr="00966D3E">
        <w:trPr>
          <w:gridAfter w:val="1"/>
          <w:wAfter w:w="88" w:type="dxa"/>
        </w:trPr>
        <w:tc>
          <w:tcPr>
            <w:tcW w:w="0" w:type="auto"/>
            <w:vAlign w:val="center"/>
          </w:tcPr>
          <w:p w:rsidR="00966D3E" w:rsidRPr="00760768" w:rsidRDefault="00966D3E" w:rsidP="00925D54">
            <w:pPr>
              <w:spacing w:line="360" w:lineRule="auto"/>
              <w:jc w:val="center"/>
              <w:rPr>
                <w:b/>
              </w:rPr>
            </w:pPr>
            <w:r w:rsidRPr="00760768">
              <w:rPr>
                <w:b/>
              </w:rPr>
              <w:t>4</w:t>
            </w:r>
          </w:p>
        </w:tc>
        <w:tc>
          <w:tcPr>
            <w:tcW w:w="8054" w:type="dxa"/>
          </w:tcPr>
          <w:p w:rsidR="00966D3E" w:rsidRPr="00760768" w:rsidRDefault="00966D3E" w:rsidP="00925D54">
            <w:pPr>
              <w:spacing w:line="360" w:lineRule="auto"/>
              <w:jc w:val="both"/>
              <w:rPr>
                <w:b/>
                <w:color w:val="000000"/>
              </w:rPr>
            </w:pPr>
            <w:r w:rsidRPr="00760768">
              <w:rPr>
                <w:b/>
                <w:color w:val="000000"/>
              </w:rPr>
              <w:t>Architecture et société, 1450-1620</w:t>
            </w:r>
          </w:p>
        </w:tc>
        <w:tc>
          <w:tcPr>
            <w:tcW w:w="1248" w:type="dxa"/>
            <w:shd w:val="clear" w:color="auto" w:fill="auto"/>
          </w:tcPr>
          <w:p w:rsidR="00966D3E" w:rsidRPr="00044A88" w:rsidRDefault="00966D3E" w:rsidP="00925D54">
            <w:pPr>
              <w:spacing w:line="360" w:lineRule="auto"/>
              <w:jc w:val="right"/>
            </w:pPr>
            <w:r>
              <w:t>152</w:t>
            </w:r>
          </w:p>
        </w:tc>
      </w:tr>
      <w:tr w:rsidR="00966D3E" w:rsidRPr="00044A88" w:rsidTr="00966D3E">
        <w:trPr>
          <w:gridAfter w:val="1"/>
          <w:wAfter w:w="88" w:type="dxa"/>
        </w:trPr>
        <w:tc>
          <w:tcPr>
            <w:tcW w:w="0" w:type="auto"/>
            <w:vAlign w:val="center"/>
          </w:tcPr>
          <w:p w:rsidR="00966D3E" w:rsidRPr="005B5D19" w:rsidRDefault="00966D3E" w:rsidP="00925D54">
            <w:pPr>
              <w:spacing w:line="360" w:lineRule="auto"/>
              <w:jc w:val="center"/>
            </w:pPr>
            <w:r w:rsidRPr="005B5D19">
              <w:t>A</w:t>
            </w:r>
          </w:p>
        </w:tc>
        <w:tc>
          <w:tcPr>
            <w:tcW w:w="8054" w:type="dxa"/>
          </w:tcPr>
          <w:p w:rsidR="00966D3E" w:rsidRPr="005B5D19" w:rsidRDefault="00966D3E" w:rsidP="00925D54">
            <w:pPr>
              <w:spacing w:line="360" w:lineRule="auto"/>
              <w:ind w:left="34"/>
              <w:jc w:val="both"/>
              <w:rPr>
                <w:color w:val="000000"/>
              </w:rPr>
            </w:pPr>
            <w:r w:rsidRPr="005B5D19">
              <w:rPr>
                <w:color w:val="000000"/>
              </w:rPr>
              <w:t>Les transformations du château, l'influence de modèles royaux ?</w:t>
            </w:r>
          </w:p>
        </w:tc>
        <w:tc>
          <w:tcPr>
            <w:tcW w:w="1248" w:type="dxa"/>
            <w:shd w:val="clear" w:color="auto" w:fill="auto"/>
          </w:tcPr>
          <w:p w:rsidR="00966D3E" w:rsidRPr="00044A88" w:rsidRDefault="00966D3E" w:rsidP="00925D54">
            <w:pPr>
              <w:spacing w:line="360" w:lineRule="auto"/>
              <w:jc w:val="right"/>
            </w:pPr>
            <w:r>
              <w:t>152</w:t>
            </w:r>
          </w:p>
        </w:tc>
      </w:tr>
      <w:tr w:rsidR="00966D3E" w:rsidTr="00966D3E">
        <w:trPr>
          <w:gridAfter w:val="1"/>
          <w:wAfter w:w="88" w:type="dxa"/>
        </w:trPr>
        <w:tc>
          <w:tcPr>
            <w:tcW w:w="0" w:type="auto"/>
            <w:vAlign w:val="center"/>
          </w:tcPr>
          <w:p w:rsidR="00966D3E" w:rsidRPr="00F569A8" w:rsidRDefault="00966D3E" w:rsidP="00925D54">
            <w:pPr>
              <w:spacing w:line="360" w:lineRule="auto"/>
              <w:jc w:val="center"/>
              <w:rPr>
                <w:i/>
              </w:rPr>
            </w:pPr>
            <w:r w:rsidRPr="00F569A8">
              <w:rPr>
                <w:i/>
              </w:rPr>
              <w:t>a</w:t>
            </w:r>
          </w:p>
        </w:tc>
        <w:tc>
          <w:tcPr>
            <w:tcW w:w="8054" w:type="dxa"/>
          </w:tcPr>
          <w:p w:rsidR="00966D3E" w:rsidRPr="00F569A8" w:rsidRDefault="00966D3E" w:rsidP="00925D54">
            <w:pPr>
              <w:spacing w:line="360" w:lineRule="auto"/>
              <w:ind w:left="34"/>
              <w:jc w:val="both"/>
              <w:rPr>
                <w:i/>
                <w:color w:val="000000"/>
              </w:rPr>
            </w:pPr>
            <w:r w:rsidRPr="00F569A8">
              <w:rPr>
                <w:i/>
                <w:color w:val="000000"/>
              </w:rPr>
              <w:t>Les aménagements du XV</w:t>
            </w:r>
            <w:r w:rsidRPr="00F569A8">
              <w:rPr>
                <w:i/>
                <w:color w:val="000000"/>
                <w:vertAlign w:val="superscript"/>
              </w:rPr>
              <w:t>e</w:t>
            </w:r>
            <w:r w:rsidRPr="00F569A8">
              <w:rPr>
                <w:i/>
                <w:color w:val="000000"/>
              </w:rPr>
              <w:t xml:space="preserve"> siècle</w:t>
            </w:r>
          </w:p>
        </w:tc>
        <w:tc>
          <w:tcPr>
            <w:tcW w:w="1248" w:type="dxa"/>
            <w:shd w:val="clear" w:color="auto" w:fill="auto"/>
          </w:tcPr>
          <w:p w:rsidR="00966D3E" w:rsidRDefault="00966D3E" w:rsidP="00925D54">
            <w:pPr>
              <w:spacing w:line="360" w:lineRule="auto"/>
              <w:jc w:val="right"/>
            </w:pPr>
            <w:r>
              <w:t>153</w:t>
            </w:r>
          </w:p>
        </w:tc>
      </w:tr>
      <w:tr w:rsidR="00966D3E" w:rsidTr="00966D3E">
        <w:trPr>
          <w:gridAfter w:val="1"/>
          <w:wAfter w:w="88" w:type="dxa"/>
        </w:trPr>
        <w:tc>
          <w:tcPr>
            <w:tcW w:w="0" w:type="auto"/>
            <w:vAlign w:val="center"/>
          </w:tcPr>
          <w:p w:rsidR="00966D3E" w:rsidRPr="00F569A8" w:rsidRDefault="00966D3E" w:rsidP="00925D54">
            <w:pPr>
              <w:spacing w:line="360" w:lineRule="auto"/>
              <w:jc w:val="center"/>
              <w:rPr>
                <w:i/>
              </w:rPr>
            </w:pPr>
            <w:r w:rsidRPr="00F569A8">
              <w:rPr>
                <w:i/>
              </w:rPr>
              <w:lastRenderedPageBreak/>
              <w:t>b</w:t>
            </w:r>
          </w:p>
        </w:tc>
        <w:tc>
          <w:tcPr>
            <w:tcW w:w="8054" w:type="dxa"/>
          </w:tcPr>
          <w:p w:rsidR="00966D3E" w:rsidRPr="00F569A8" w:rsidRDefault="00966D3E" w:rsidP="00925D54">
            <w:pPr>
              <w:spacing w:line="360" w:lineRule="auto"/>
              <w:ind w:left="34"/>
              <w:jc w:val="both"/>
              <w:rPr>
                <w:i/>
                <w:color w:val="000000"/>
              </w:rPr>
            </w:pPr>
            <w:r w:rsidRPr="00F569A8">
              <w:rPr>
                <w:i/>
                <w:color w:val="000000"/>
              </w:rPr>
              <w:t>L'aile en brique et pierre</w:t>
            </w:r>
          </w:p>
        </w:tc>
        <w:tc>
          <w:tcPr>
            <w:tcW w:w="1248" w:type="dxa"/>
            <w:shd w:val="clear" w:color="auto" w:fill="auto"/>
          </w:tcPr>
          <w:p w:rsidR="00966D3E" w:rsidRDefault="00966D3E" w:rsidP="00925D54">
            <w:pPr>
              <w:spacing w:line="360" w:lineRule="auto"/>
              <w:jc w:val="right"/>
            </w:pPr>
            <w:r>
              <w:t>158</w:t>
            </w:r>
          </w:p>
        </w:tc>
      </w:tr>
      <w:tr w:rsidR="00966D3E" w:rsidRPr="00044A88" w:rsidTr="00966D3E">
        <w:trPr>
          <w:gridAfter w:val="1"/>
          <w:wAfter w:w="88" w:type="dxa"/>
        </w:trPr>
        <w:tc>
          <w:tcPr>
            <w:tcW w:w="0" w:type="auto"/>
            <w:vAlign w:val="center"/>
          </w:tcPr>
          <w:p w:rsidR="00966D3E" w:rsidRPr="005B5D19" w:rsidRDefault="00966D3E" w:rsidP="00925D54">
            <w:pPr>
              <w:spacing w:line="360" w:lineRule="auto"/>
              <w:jc w:val="center"/>
            </w:pPr>
            <w:r w:rsidRPr="005B5D19">
              <w:t>B</w:t>
            </w:r>
          </w:p>
        </w:tc>
        <w:tc>
          <w:tcPr>
            <w:tcW w:w="8054" w:type="dxa"/>
          </w:tcPr>
          <w:p w:rsidR="00966D3E" w:rsidRPr="005B5D19" w:rsidRDefault="00966D3E" w:rsidP="00925D54">
            <w:pPr>
              <w:spacing w:line="360" w:lineRule="auto"/>
              <w:ind w:left="34"/>
              <w:jc w:val="both"/>
              <w:rPr>
                <w:color w:val="000000"/>
              </w:rPr>
            </w:pPr>
            <w:r w:rsidRPr="005B5D19">
              <w:rPr>
                <w:color w:val="000000"/>
              </w:rPr>
              <w:t>Les lieux de pouvoirs</w:t>
            </w:r>
          </w:p>
        </w:tc>
        <w:tc>
          <w:tcPr>
            <w:tcW w:w="1248" w:type="dxa"/>
            <w:shd w:val="clear" w:color="auto" w:fill="auto"/>
          </w:tcPr>
          <w:p w:rsidR="00966D3E" w:rsidRPr="00044A88" w:rsidRDefault="00966D3E" w:rsidP="00925D54">
            <w:pPr>
              <w:spacing w:line="360" w:lineRule="auto"/>
              <w:jc w:val="right"/>
            </w:pPr>
            <w:r>
              <w:t>161</w:t>
            </w:r>
          </w:p>
        </w:tc>
      </w:tr>
      <w:tr w:rsidR="00966D3E" w:rsidRPr="00044A88" w:rsidTr="00966D3E">
        <w:trPr>
          <w:gridAfter w:val="1"/>
          <w:wAfter w:w="88" w:type="dxa"/>
        </w:trPr>
        <w:tc>
          <w:tcPr>
            <w:tcW w:w="0" w:type="auto"/>
            <w:vAlign w:val="center"/>
          </w:tcPr>
          <w:p w:rsidR="00966D3E" w:rsidRPr="00760768" w:rsidRDefault="00966D3E" w:rsidP="00925D54">
            <w:pPr>
              <w:spacing w:line="360" w:lineRule="auto"/>
              <w:jc w:val="center"/>
              <w:rPr>
                <w:i/>
              </w:rPr>
            </w:pPr>
            <w:r w:rsidRPr="00760768">
              <w:rPr>
                <w:i/>
              </w:rPr>
              <w:t>a</w:t>
            </w:r>
          </w:p>
        </w:tc>
        <w:tc>
          <w:tcPr>
            <w:tcW w:w="8054" w:type="dxa"/>
          </w:tcPr>
          <w:p w:rsidR="00966D3E" w:rsidRPr="005B5D19" w:rsidRDefault="00966D3E" w:rsidP="00925D54">
            <w:pPr>
              <w:spacing w:line="360" w:lineRule="auto"/>
              <w:ind w:left="34"/>
              <w:jc w:val="both"/>
              <w:rPr>
                <w:i/>
                <w:color w:val="000000"/>
              </w:rPr>
            </w:pPr>
            <w:r w:rsidRPr="005B5D19">
              <w:rPr>
                <w:i/>
                <w:color w:val="000000"/>
              </w:rPr>
              <w:t>Les marques de féodalités dans la ville</w:t>
            </w:r>
          </w:p>
        </w:tc>
        <w:tc>
          <w:tcPr>
            <w:tcW w:w="1248" w:type="dxa"/>
            <w:shd w:val="clear" w:color="auto" w:fill="auto"/>
          </w:tcPr>
          <w:p w:rsidR="00966D3E" w:rsidRPr="00044A88" w:rsidRDefault="00966D3E" w:rsidP="00925D54">
            <w:pPr>
              <w:spacing w:line="360" w:lineRule="auto"/>
              <w:jc w:val="right"/>
            </w:pPr>
            <w:r>
              <w:t>162</w:t>
            </w:r>
          </w:p>
        </w:tc>
      </w:tr>
      <w:tr w:rsidR="00966D3E" w:rsidRPr="00044A88" w:rsidTr="00966D3E">
        <w:trPr>
          <w:gridAfter w:val="1"/>
          <w:wAfter w:w="88" w:type="dxa"/>
        </w:trPr>
        <w:tc>
          <w:tcPr>
            <w:tcW w:w="0" w:type="auto"/>
            <w:vAlign w:val="center"/>
          </w:tcPr>
          <w:p w:rsidR="00966D3E" w:rsidRPr="00760768" w:rsidRDefault="00966D3E" w:rsidP="00925D54">
            <w:pPr>
              <w:spacing w:line="360" w:lineRule="auto"/>
              <w:jc w:val="center"/>
              <w:rPr>
                <w:i/>
              </w:rPr>
            </w:pPr>
            <w:r w:rsidRPr="00760768">
              <w:rPr>
                <w:i/>
              </w:rPr>
              <w:t>b</w:t>
            </w:r>
          </w:p>
        </w:tc>
        <w:tc>
          <w:tcPr>
            <w:tcW w:w="8054" w:type="dxa"/>
          </w:tcPr>
          <w:p w:rsidR="00966D3E" w:rsidRPr="005B5D19" w:rsidRDefault="00966D3E" w:rsidP="00925D54">
            <w:pPr>
              <w:spacing w:line="360" w:lineRule="auto"/>
              <w:ind w:left="34"/>
              <w:jc w:val="both"/>
              <w:rPr>
                <w:i/>
                <w:color w:val="000000"/>
              </w:rPr>
            </w:pPr>
            <w:r w:rsidRPr="005B5D19">
              <w:rPr>
                <w:i/>
                <w:color w:val="000000"/>
              </w:rPr>
              <w:t>Les Halles, un nouveau pôle socio-économique</w:t>
            </w:r>
          </w:p>
        </w:tc>
        <w:tc>
          <w:tcPr>
            <w:tcW w:w="1248" w:type="dxa"/>
            <w:shd w:val="clear" w:color="auto" w:fill="auto"/>
          </w:tcPr>
          <w:p w:rsidR="00966D3E" w:rsidRPr="00044A88" w:rsidRDefault="00966D3E" w:rsidP="00925D54">
            <w:pPr>
              <w:spacing w:line="360" w:lineRule="auto"/>
              <w:jc w:val="right"/>
            </w:pPr>
            <w:r>
              <w:t>164</w:t>
            </w:r>
          </w:p>
        </w:tc>
      </w:tr>
      <w:tr w:rsidR="00966D3E" w:rsidRPr="00044A88" w:rsidTr="00966D3E">
        <w:trPr>
          <w:gridAfter w:val="1"/>
          <w:wAfter w:w="88" w:type="dxa"/>
        </w:trPr>
        <w:tc>
          <w:tcPr>
            <w:tcW w:w="0" w:type="auto"/>
            <w:vAlign w:val="center"/>
          </w:tcPr>
          <w:p w:rsidR="00966D3E" w:rsidRPr="005B5D19" w:rsidRDefault="00966D3E" w:rsidP="00925D54">
            <w:pPr>
              <w:spacing w:line="360" w:lineRule="auto"/>
              <w:jc w:val="center"/>
            </w:pPr>
            <w:r w:rsidRPr="005B5D19">
              <w:t>C</w:t>
            </w:r>
          </w:p>
        </w:tc>
        <w:tc>
          <w:tcPr>
            <w:tcW w:w="8054" w:type="dxa"/>
          </w:tcPr>
          <w:p w:rsidR="00966D3E" w:rsidRPr="005B5D19" w:rsidRDefault="00966D3E" w:rsidP="00925D54">
            <w:pPr>
              <w:spacing w:line="360" w:lineRule="auto"/>
              <w:jc w:val="both"/>
            </w:pPr>
            <w:r w:rsidRPr="005B5D19">
              <w:rPr>
                <w:color w:val="000000"/>
              </w:rPr>
              <w:t>Les édifices religieux</w:t>
            </w:r>
          </w:p>
        </w:tc>
        <w:tc>
          <w:tcPr>
            <w:tcW w:w="1248" w:type="dxa"/>
            <w:shd w:val="clear" w:color="auto" w:fill="auto"/>
          </w:tcPr>
          <w:p w:rsidR="00966D3E" w:rsidRPr="00044A88" w:rsidRDefault="00966D3E" w:rsidP="00925D54">
            <w:pPr>
              <w:spacing w:line="360" w:lineRule="auto"/>
              <w:jc w:val="right"/>
            </w:pPr>
            <w:r>
              <w:t>165</w:t>
            </w:r>
          </w:p>
        </w:tc>
      </w:tr>
      <w:tr w:rsidR="00966D3E" w:rsidRPr="00044A88" w:rsidTr="00966D3E">
        <w:trPr>
          <w:gridAfter w:val="1"/>
          <w:wAfter w:w="88" w:type="dxa"/>
        </w:trPr>
        <w:tc>
          <w:tcPr>
            <w:tcW w:w="0" w:type="auto"/>
            <w:vAlign w:val="center"/>
          </w:tcPr>
          <w:p w:rsidR="00966D3E" w:rsidRPr="00760768" w:rsidRDefault="00966D3E" w:rsidP="00925D54">
            <w:pPr>
              <w:spacing w:line="360" w:lineRule="auto"/>
              <w:jc w:val="center"/>
              <w:rPr>
                <w:i/>
              </w:rPr>
            </w:pPr>
            <w:r w:rsidRPr="00760768">
              <w:rPr>
                <w:i/>
              </w:rPr>
              <w:t>a</w:t>
            </w:r>
          </w:p>
        </w:tc>
        <w:tc>
          <w:tcPr>
            <w:tcW w:w="8054" w:type="dxa"/>
          </w:tcPr>
          <w:p w:rsidR="00966D3E" w:rsidRPr="005B5D19" w:rsidRDefault="00966D3E" w:rsidP="00925D54">
            <w:pPr>
              <w:spacing w:line="360" w:lineRule="auto"/>
              <w:ind w:left="34"/>
              <w:jc w:val="both"/>
              <w:rPr>
                <w:i/>
                <w:color w:val="000000"/>
              </w:rPr>
            </w:pPr>
            <w:r w:rsidRPr="005B5D19">
              <w:rPr>
                <w:i/>
                <w:color w:val="000000"/>
              </w:rPr>
              <w:t>Les églises paroissiales</w:t>
            </w:r>
          </w:p>
        </w:tc>
        <w:tc>
          <w:tcPr>
            <w:tcW w:w="1248" w:type="dxa"/>
            <w:shd w:val="clear" w:color="auto" w:fill="auto"/>
          </w:tcPr>
          <w:p w:rsidR="00966D3E" w:rsidRPr="00044A88" w:rsidRDefault="00966D3E" w:rsidP="00925D54">
            <w:pPr>
              <w:spacing w:line="360" w:lineRule="auto"/>
              <w:jc w:val="right"/>
            </w:pPr>
            <w:r>
              <w:t>165</w:t>
            </w:r>
          </w:p>
        </w:tc>
      </w:tr>
      <w:tr w:rsidR="00966D3E" w:rsidRPr="00044A88" w:rsidTr="00966D3E">
        <w:trPr>
          <w:gridAfter w:val="1"/>
          <w:wAfter w:w="88" w:type="dxa"/>
        </w:trPr>
        <w:tc>
          <w:tcPr>
            <w:tcW w:w="0" w:type="auto"/>
            <w:vAlign w:val="center"/>
          </w:tcPr>
          <w:p w:rsidR="00966D3E" w:rsidRPr="00760768" w:rsidRDefault="00966D3E" w:rsidP="00925D54">
            <w:pPr>
              <w:spacing w:line="360" w:lineRule="auto"/>
              <w:jc w:val="center"/>
              <w:rPr>
                <w:i/>
              </w:rPr>
            </w:pPr>
            <w:r w:rsidRPr="00760768">
              <w:rPr>
                <w:i/>
              </w:rPr>
              <w:t>b</w:t>
            </w:r>
          </w:p>
        </w:tc>
        <w:tc>
          <w:tcPr>
            <w:tcW w:w="8054" w:type="dxa"/>
          </w:tcPr>
          <w:p w:rsidR="00966D3E" w:rsidRPr="005B5D19" w:rsidRDefault="00966D3E" w:rsidP="00925D54">
            <w:pPr>
              <w:spacing w:line="360" w:lineRule="auto"/>
              <w:ind w:left="34"/>
              <w:jc w:val="both"/>
              <w:rPr>
                <w:i/>
                <w:color w:val="000000"/>
              </w:rPr>
            </w:pPr>
            <w:r w:rsidRPr="005B5D19">
              <w:rPr>
                <w:i/>
                <w:color w:val="000000"/>
              </w:rPr>
              <w:t>Le prieuré Saint-Venant</w:t>
            </w:r>
          </w:p>
        </w:tc>
        <w:tc>
          <w:tcPr>
            <w:tcW w:w="1248" w:type="dxa"/>
            <w:shd w:val="clear" w:color="auto" w:fill="auto"/>
          </w:tcPr>
          <w:p w:rsidR="00966D3E" w:rsidRPr="00044A88" w:rsidRDefault="00966D3E" w:rsidP="00925D54">
            <w:pPr>
              <w:spacing w:line="360" w:lineRule="auto"/>
              <w:jc w:val="right"/>
            </w:pPr>
            <w:r>
              <w:t>167</w:t>
            </w:r>
          </w:p>
        </w:tc>
      </w:tr>
      <w:tr w:rsidR="00966D3E" w:rsidRPr="00044A88" w:rsidTr="00966D3E">
        <w:trPr>
          <w:gridAfter w:val="1"/>
          <w:wAfter w:w="88" w:type="dxa"/>
        </w:trPr>
        <w:tc>
          <w:tcPr>
            <w:tcW w:w="0" w:type="auto"/>
            <w:vAlign w:val="center"/>
          </w:tcPr>
          <w:p w:rsidR="00966D3E" w:rsidRPr="00760768" w:rsidRDefault="00966D3E" w:rsidP="00925D54">
            <w:pPr>
              <w:spacing w:line="360" w:lineRule="auto"/>
              <w:jc w:val="center"/>
              <w:rPr>
                <w:i/>
              </w:rPr>
            </w:pPr>
            <w:r w:rsidRPr="00760768">
              <w:rPr>
                <w:i/>
              </w:rPr>
              <w:t>c</w:t>
            </w:r>
          </w:p>
        </w:tc>
        <w:tc>
          <w:tcPr>
            <w:tcW w:w="8054" w:type="dxa"/>
          </w:tcPr>
          <w:p w:rsidR="00966D3E" w:rsidRPr="005B5D19" w:rsidRDefault="00966D3E" w:rsidP="00925D54">
            <w:pPr>
              <w:spacing w:line="360" w:lineRule="auto"/>
              <w:ind w:left="34"/>
              <w:jc w:val="both"/>
              <w:rPr>
                <w:i/>
                <w:color w:val="000000"/>
              </w:rPr>
            </w:pPr>
            <w:r w:rsidRPr="005B5D19">
              <w:rPr>
                <w:i/>
                <w:color w:val="000000"/>
              </w:rPr>
              <w:t>Une création : l'église collégiale Notre-Dame</w:t>
            </w:r>
          </w:p>
        </w:tc>
        <w:tc>
          <w:tcPr>
            <w:tcW w:w="1248" w:type="dxa"/>
            <w:shd w:val="clear" w:color="auto" w:fill="auto"/>
          </w:tcPr>
          <w:p w:rsidR="00966D3E" w:rsidRPr="00044A88" w:rsidRDefault="00966D3E" w:rsidP="00925D54">
            <w:pPr>
              <w:spacing w:line="360" w:lineRule="auto"/>
              <w:jc w:val="right"/>
            </w:pPr>
            <w:r>
              <w:t>169</w:t>
            </w:r>
          </w:p>
        </w:tc>
      </w:tr>
      <w:tr w:rsidR="00966D3E" w:rsidRPr="00044A88" w:rsidTr="00966D3E">
        <w:trPr>
          <w:gridAfter w:val="1"/>
          <w:wAfter w:w="88" w:type="dxa"/>
        </w:trPr>
        <w:tc>
          <w:tcPr>
            <w:tcW w:w="0" w:type="auto"/>
            <w:vAlign w:val="center"/>
          </w:tcPr>
          <w:p w:rsidR="00966D3E" w:rsidRPr="00760768" w:rsidRDefault="00966D3E" w:rsidP="00925D54">
            <w:pPr>
              <w:spacing w:line="360" w:lineRule="auto"/>
              <w:jc w:val="center"/>
              <w:rPr>
                <w:i/>
              </w:rPr>
            </w:pPr>
            <w:r w:rsidRPr="00760768">
              <w:rPr>
                <w:i/>
              </w:rPr>
              <w:t>d</w:t>
            </w:r>
          </w:p>
        </w:tc>
        <w:tc>
          <w:tcPr>
            <w:tcW w:w="8054" w:type="dxa"/>
          </w:tcPr>
          <w:p w:rsidR="00966D3E" w:rsidRPr="005B5D19" w:rsidRDefault="00966D3E" w:rsidP="00925D54">
            <w:pPr>
              <w:spacing w:line="360" w:lineRule="auto"/>
              <w:ind w:left="34"/>
              <w:jc w:val="both"/>
              <w:rPr>
                <w:i/>
                <w:color w:val="000000"/>
              </w:rPr>
            </w:pPr>
            <w:r w:rsidRPr="005B5D19">
              <w:rPr>
                <w:i/>
                <w:color w:val="000000"/>
              </w:rPr>
              <w:t>L'</w:t>
            </w:r>
            <w:r>
              <w:rPr>
                <w:i/>
                <w:color w:val="000000"/>
              </w:rPr>
              <w:t>hôtel-Dieu</w:t>
            </w:r>
            <w:r w:rsidRPr="005B5D19">
              <w:rPr>
                <w:i/>
                <w:color w:val="000000"/>
              </w:rPr>
              <w:t xml:space="preserve"> et le collège</w:t>
            </w:r>
          </w:p>
        </w:tc>
        <w:tc>
          <w:tcPr>
            <w:tcW w:w="1248" w:type="dxa"/>
            <w:shd w:val="clear" w:color="auto" w:fill="auto"/>
          </w:tcPr>
          <w:p w:rsidR="00966D3E" w:rsidRPr="00044A88" w:rsidRDefault="00966D3E" w:rsidP="00925D54">
            <w:pPr>
              <w:spacing w:line="360" w:lineRule="auto"/>
              <w:jc w:val="right"/>
            </w:pPr>
            <w:r>
              <w:t>172</w:t>
            </w:r>
          </w:p>
        </w:tc>
      </w:tr>
      <w:tr w:rsidR="00966D3E" w:rsidRPr="00044A88" w:rsidTr="00966D3E">
        <w:trPr>
          <w:gridAfter w:val="1"/>
          <w:wAfter w:w="88" w:type="dxa"/>
        </w:trPr>
        <w:tc>
          <w:tcPr>
            <w:tcW w:w="0" w:type="auto"/>
            <w:vAlign w:val="center"/>
          </w:tcPr>
          <w:p w:rsidR="00966D3E" w:rsidRPr="005B5D19" w:rsidRDefault="00966D3E" w:rsidP="00925D54">
            <w:pPr>
              <w:spacing w:line="360" w:lineRule="auto"/>
              <w:jc w:val="center"/>
            </w:pPr>
            <w:r w:rsidRPr="005B5D19">
              <w:t>D</w:t>
            </w:r>
          </w:p>
        </w:tc>
        <w:tc>
          <w:tcPr>
            <w:tcW w:w="8054" w:type="dxa"/>
          </w:tcPr>
          <w:p w:rsidR="00966D3E" w:rsidRPr="005B5D19" w:rsidRDefault="00966D3E" w:rsidP="00925D54">
            <w:pPr>
              <w:spacing w:line="360" w:lineRule="auto"/>
              <w:ind w:left="34"/>
              <w:jc w:val="both"/>
              <w:rPr>
                <w:color w:val="000000"/>
              </w:rPr>
            </w:pPr>
            <w:r w:rsidRPr="005B5D19">
              <w:rPr>
                <w:color w:val="000000"/>
              </w:rPr>
              <w:t xml:space="preserve">L'habitat urbain </w:t>
            </w:r>
          </w:p>
        </w:tc>
        <w:tc>
          <w:tcPr>
            <w:tcW w:w="1248" w:type="dxa"/>
            <w:shd w:val="clear" w:color="auto" w:fill="auto"/>
          </w:tcPr>
          <w:p w:rsidR="00966D3E" w:rsidRPr="00044A88" w:rsidRDefault="00966D3E" w:rsidP="00925D54">
            <w:pPr>
              <w:spacing w:line="360" w:lineRule="auto"/>
              <w:jc w:val="right"/>
            </w:pPr>
            <w:r>
              <w:t>175</w:t>
            </w:r>
          </w:p>
        </w:tc>
      </w:tr>
      <w:tr w:rsidR="00966D3E" w:rsidRPr="00044A88" w:rsidTr="00966D3E">
        <w:trPr>
          <w:gridAfter w:val="1"/>
          <w:wAfter w:w="88" w:type="dxa"/>
        </w:trPr>
        <w:tc>
          <w:tcPr>
            <w:tcW w:w="0" w:type="auto"/>
            <w:vAlign w:val="center"/>
          </w:tcPr>
          <w:p w:rsidR="00966D3E" w:rsidRPr="00760768" w:rsidRDefault="00966D3E" w:rsidP="00925D54">
            <w:pPr>
              <w:spacing w:line="360" w:lineRule="auto"/>
              <w:jc w:val="center"/>
              <w:rPr>
                <w:i/>
              </w:rPr>
            </w:pPr>
            <w:r w:rsidRPr="00760768">
              <w:rPr>
                <w:i/>
              </w:rPr>
              <w:t>a</w:t>
            </w:r>
          </w:p>
        </w:tc>
        <w:tc>
          <w:tcPr>
            <w:tcW w:w="8054" w:type="dxa"/>
          </w:tcPr>
          <w:p w:rsidR="00966D3E" w:rsidRPr="005B5D19" w:rsidRDefault="00966D3E" w:rsidP="00925D54">
            <w:pPr>
              <w:spacing w:line="360" w:lineRule="auto"/>
              <w:ind w:left="34"/>
              <w:jc w:val="both"/>
              <w:rPr>
                <w:i/>
                <w:color w:val="000000"/>
              </w:rPr>
            </w:pPr>
            <w:r w:rsidRPr="005B5D19">
              <w:rPr>
                <w:i/>
                <w:color w:val="000000"/>
              </w:rPr>
              <w:t xml:space="preserve">Entre tradition et nouveauté </w:t>
            </w:r>
          </w:p>
        </w:tc>
        <w:tc>
          <w:tcPr>
            <w:tcW w:w="1248" w:type="dxa"/>
            <w:shd w:val="clear" w:color="auto" w:fill="auto"/>
          </w:tcPr>
          <w:p w:rsidR="00966D3E" w:rsidRPr="00044A88" w:rsidRDefault="00966D3E" w:rsidP="00925D54">
            <w:pPr>
              <w:spacing w:line="360" w:lineRule="auto"/>
              <w:jc w:val="right"/>
            </w:pPr>
            <w:r>
              <w:t>175</w:t>
            </w:r>
          </w:p>
        </w:tc>
      </w:tr>
      <w:tr w:rsidR="00966D3E" w:rsidRPr="00044A88" w:rsidTr="00966D3E">
        <w:trPr>
          <w:gridAfter w:val="1"/>
          <w:wAfter w:w="88" w:type="dxa"/>
        </w:trPr>
        <w:tc>
          <w:tcPr>
            <w:tcW w:w="0" w:type="auto"/>
            <w:vAlign w:val="center"/>
          </w:tcPr>
          <w:p w:rsidR="00966D3E" w:rsidRPr="00760768" w:rsidRDefault="00966D3E" w:rsidP="00925D54">
            <w:pPr>
              <w:spacing w:line="360" w:lineRule="auto"/>
              <w:jc w:val="center"/>
              <w:rPr>
                <w:i/>
              </w:rPr>
            </w:pPr>
            <w:r w:rsidRPr="00760768">
              <w:rPr>
                <w:i/>
              </w:rPr>
              <w:t>b</w:t>
            </w:r>
          </w:p>
        </w:tc>
        <w:tc>
          <w:tcPr>
            <w:tcW w:w="8054" w:type="dxa"/>
          </w:tcPr>
          <w:p w:rsidR="00966D3E" w:rsidRPr="005B5D19" w:rsidRDefault="00966D3E" w:rsidP="00925D54">
            <w:pPr>
              <w:spacing w:line="360" w:lineRule="auto"/>
              <w:ind w:left="34"/>
              <w:jc w:val="both"/>
              <w:rPr>
                <w:i/>
                <w:color w:val="000000"/>
              </w:rPr>
            </w:pPr>
            <w:r w:rsidRPr="005B5D19">
              <w:rPr>
                <w:i/>
                <w:color w:val="000000"/>
              </w:rPr>
              <w:t>La double apparition de l'architecture à damier de brique et pierre ?</w:t>
            </w:r>
          </w:p>
        </w:tc>
        <w:tc>
          <w:tcPr>
            <w:tcW w:w="1248" w:type="dxa"/>
            <w:shd w:val="clear" w:color="auto" w:fill="auto"/>
          </w:tcPr>
          <w:p w:rsidR="00966D3E" w:rsidRPr="00044A88" w:rsidRDefault="00966D3E" w:rsidP="00925D54">
            <w:pPr>
              <w:spacing w:line="360" w:lineRule="auto"/>
              <w:jc w:val="right"/>
            </w:pPr>
            <w:r>
              <w:t>179</w:t>
            </w:r>
          </w:p>
        </w:tc>
      </w:tr>
      <w:tr w:rsidR="00966D3E" w:rsidRPr="00044A88" w:rsidTr="00966D3E">
        <w:trPr>
          <w:gridAfter w:val="1"/>
          <w:wAfter w:w="88" w:type="dxa"/>
        </w:trPr>
        <w:tc>
          <w:tcPr>
            <w:tcW w:w="8444" w:type="dxa"/>
            <w:gridSpan w:val="2"/>
            <w:vAlign w:val="center"/>
          </w:tcPr>
          <w:p w:rsidR="00966D3E" w:rsidRPr="005B5D19" w:rsidRDefault="00966D3E" w:rsidP="00925D54">
            <w:pPr>
              <w:spacing w:line="360" w:lineRule="auto"/>
              <w:ind w:left="34"/>
              <w:jc w:val="both"/>
              <w:rPr>
                <w:color w:val="000000"/>
              </w:rPr>
            </w:pPr>
            <w:r w:rsidRPr="005B5D19">
              <w:rPr>
                <w:color w:val="000000"/>
              </w:rPr>
              <w:t xml:space="preserve">Conclusion </w:t>
            </w:r>
          </w:p>
        </w:tc>
        <w:tc>
          <w:tcPr>
            <w:tcW w:w="1248" w:type="dxa"/>
            <w:shd w:val="clear" w:color="auto" w:fill="auto"/>
          </w:tcPr>
          <w:p w:rsidR="00966D3E" w:rsidRPr="00044A88" w:rsidRDefault="00966D3E" w:rsidP="00925D54">
            <w:pPr>
              <w:spacing w:line="360" w:lineRule="auto"/>
              <w:jc w:val="right"/>
            </w:pPr>
            <w:r>
              <w:t>183</w:t>
            </w:r>
          </w:p>
        </w:tc>
      </w:tr>
      <w:tr w:rsidR="00966D3E" w:rsidRPr="005B5D19" w:rsidTr="00966D3E">
        <w:trPr>
          <w:gridAfter w:val="1"/>
          <w:wAfter w:w="88" w:type="dxa"/>
        </w:trPr>
        <w:tc>
          <w:tcPr>
            <w:tcW w:w="9692" w:type="dxa"/>
            <w:gridSpan w:val="3"/>
            <w:shd w:val="clear" w:color="auto" w:fill="auto"/>
            <w:vAlign w:val="center"/>
          </w:tcPr>
          <w:p w:rsidR="00966D3E" w:rsidRPr="005B5D19" w:rsidRDefault="00966D3E" w:rsidP="00925D54">
            <w:pPr>
              <w:spacing w:line="360" w:lineRule="auto"/>
              <w:jc w:val="right"/>
              <w:rPr>
                <w:sz w:val="8"/>
                <w:szCs w:val="8"/>
              </w:rPr>
            </w:pPr>
          </w:p>
        </w:tc>
      </w:tr>
      <w:tr w:rsidR="00966D3E" w:rsidRPr="00291B53" w:rsidTr="00966D3E">
        <w:tc>
          <w:tcPr>
            <w:tcW w:w="8444" w:type="dxa"/>
            <w:gridSpan w:val="2"/>
            <w:vAlign w:val="center"/>
          </w:tcPr>
          <w:p w:rsidR="00966D3E" w:rsidRPr="005B5D19" w:rsidRDefault="00966D3E" w:rsidP="00925D54">
            <w:pPr>
              <w:spacing w:line="276" w:lineRule="auto"/>
              <w:ind w:left="567" w:hanging="567"/>
              <w:jc w:val="both"/>
              <w:rPr>
                <w:b/>
                <w:color w:val="000000"/>
                <w:sz w:val="28"/>
                <w:szCs w:val="28"/>
              </w:rPr>
            </w:pPr>
            <w:r w:rsidRPr="00760768">
              <w:rPr>
                <w:b/>
                <w:color w:val="000000"/>
                <w:sz w:val="32"/>
                <w:szCs w:val="32"/>
              </w:rPr>
              <w:t>DEUXIÈME PARTIE : Les ducs et le duché-pairie de Luynes (XVII</w:t>
            </w:r>
            <w:r w:rsidRPr="00760768">
              <w:rPr>
                <w:b/>
                <w:color w:val="000000"/>
                <w:sz w:val="32"/>
                <w:szCs w:val="32"/>
                <w:vertAlign w:val="superscript"/>
              </w:rPr>
              <w:t>e</w:t>
            </w:r>
            <w:r w:rsidRPr="00760768">
              <w:rPr>
                <w:b/>
                <w:color w:val="000000"/>
                <w:sz w:val="32"/>
                <w:szCs w:val="32"/>
              </w:rPr>
              <w:t xml:space="preserve"> - XVIII</w:t>
            </w:r>
            <w:r w:rsidRPr="00760768">
              <w:rPr>
                <w:b/>
                <w:color w:val="000000"/>
                <w:sz w:val="32"/>
                <w:szCs w:val="32"/>
                <w:vertAlign w:val="superscript"/>
              </w:rPr>
              <w:t>e</w:t>
            </w:r>
            <w:r w:rsidRPr="00760768">
              <w:rPr>
                <w:b/>
                <w:color w:val="000000"/>
                <w:sz w:val="32"/>
                <w:szCs w:val="32"/>
              </w:rPr>
              <w:t xml:space="preserve"> siècle)</w:t>
            </w:r>
          </w:p>
        </w:tc>
        <w:tc>
          <w:tcPr>
            <w:tcW w:w="1336" w:type="dxa"/>
            <w:gridSpan w:val="2"/>
            <w:shd w:val="clear" w:color="auto" w:fill="auto"/>
            <w:vAlign w:val="center"/>
          </w:tcPr>
          <w:p w:rsidR="00966D3E" w:rsidRPr="00291B53" w:rsidRDefault="00966D3E" w:rsidP="00925D54">
            <w:pPr>
              <w:spacing w:line="360" w:lineRule="auto"/>
              <w:jc w:val="right"/>
            </w:pPr>
            <w:r>
              <w:t>187</w:t>
            </w:r>
          </w:p>
        </w:tc>
      </w:tr>
      <w:tr w:rsidR="00966D3E" w:rsidRPr="00044A88" w:rsidTr="00966D3E">
        <w:tc>
          <w:tcPr>
            <w:tcW w:w="8444" w:type="dxa"/>
            <w:gridSpan w:val="2"/>
            <w:vAlign w:val="center"/>
          </w:tcPr>
          <w:p w:rsidR="00966D3E" w:rsidRPr="005B5D19" w:rsidRDefault="00966D3E" w:rsidP="00925D54">
            <w:pPr>
              <w:spacing w:line="360" w:lineRule="auto"/>
              <w:rPr>
                <w:color w:val="000000"/>
              </w:rPr>
            </w:pPr>
            <w:r w:rsidRPr="005B5D19">
              <w:rPr>
                <w:color w:val="000000"/>
              </w:rPr>
              <w:t>Introduction</w:t>
            </w:r>
          </w:p>
        </w:tc>
        <w:tc>
          <w:tcPr>
            <w:tcW w:w="1336" w:type="dxa"/>
            <w:gridSpan w:val="2"/>
            <w:shd w:val="clear" w:color="auto" w:fill="auto"/>
          </w:tcPr>
          <w:p w:rsidR="00966D3E" w:rsidRPr="00044A88" w:rsidRDefault="00966D3E" w:rsidP="00925D54">
            <w:pPr>
              <w:spacing w:line="360" w:lineRule="auto"/>
              <w:jc w:val="right"/>
            </w:pPr>
            <w:r>
              <w:t>189</w:t>
            </w:r>
          </w:p>
        </w:tc>
      </w:tr>
      <w:tr w:rsidR="00966D3E" w:rsidRPr="00044A88" w:rsidTr="00966D3E">
        <w:tc>
          <w:tcPr>
            <w:tcW w:w="8444" w:type="dxa"/>
            <w:gridSpan w:val="2"/>
            <w:vAlign w:val="center"/>
          </w:tcPr>
          <w:p w:rsidR="00966D3E" w:rsidRPr="00760768" w:rsidRDefault="00966D3E" w:rsidP="00925D54">
            <w:pPr>
              <w:spacing w:line="360" w:lineRule="auto"/>
              <w:rPr>
                <w:b/>
                <w:color w:val="000000"/>
                <w:sz w:val="28"/>
                <w:szCs w:val="28"/>
              </w:rPr>
            </w:pPr>
            <w:r w:rsidRPr="00760768">
              <w:rPr>
                <w:b/>
                <w:color w:val="000000"/>
                <w:sz w:val="28"/>
                <w:szCs w:val="28"/>
              </w:rPr>
              <w:t xml:space="preserve">Chapitre III :  Les ducs de Luynes </w:t>
            </w:r>
          </w:p>
        </w:tc>
        <w:tc>
          <w:tcPr>
            <w:tcW w:w="1336" w:type="dxa"/>
            <w:gridSpan w:val="2"/>
            <w:shd w:val="clear" w:color="auto" w:fill="auto"/>
          </w:tcPr>
          <w:p w:rsidR="00966D3E" w:rsidRPr="00044A88" w:rsidRDefault="00966D3E" w:rsidP="00925D54">
            <w:pPr>
              <w:spacing w:line="360" w:lineRule="auto"/>
              <w:jc w:val="right"/>
            </w:pPr>
            <w:r>
              <w:t>195</w:t>
            </w:r>
          </w:p>
        </w:tc>
      </w:tr>
      <w:tr w:rsidR="00966D3E" w:rsidRPr="00044A88" w:rsidTr="00966D3E">
        <w:tc>
          <w:tcPr>
            <w:tcW w:w="0" w:type="auto"/>
            <w:vAlign w:val="center"/>
          </w:tcPr>
          <w:p w:rsidR="00966D3E" w:rsidRPr="00760768" w:rsidRDefault="00966D3E" w:rsidP="00925D54">
            <w:pPr>
              <w:spacing w:line="360" w:lineRule="auto"/>
              <w:jc w:val="center"/>
              <w:rPr>
                <w:b/>
              </w:rPr>
            </w:pPr>
            <w:r w:rsidRPr="00760768">
              <w:rPr>
                <w:b/>
              </w:rPr>
              <w:t>1</w:t>
            </w:r>
          </w:p>
        </w:tc>
        <w:tc>
          <w:tcPr>
            <w:tcW w:w="8054" w:type="dxa"/>
          </w:tcPr>
          <w:p w:rsidR="00966D3E" w:rsidRPr="00760768" w:rsidRDefault="00966D3E" w:rsidP="00925D54">
            <w:pPr>
              <w:spacing w:line="360" w:lineRule="auto"/>
              <w:ind w:left="258" w:hanging="224"/>
              <w:rPr>
                <w:b/>
              </w:rPr>
            </w:pPr>
            <w:r w:rsidRPr="00760768">
              <w:rPr>
                <w:b/>
              </w:rPr>
              <w:t>Les origines de la famille d’Albert ?</w:t>
            </w:r>
          </w:p>
        </w:tc>
        <w:tc>
          <w:tcPr>
            <w:tcW w:w="1336" w:type="dxa"/>
            <w:gridSpan w:val="2"/>
            <w:shd w:val="clear" w:color="auto" w:fill="auto"/>
          </w:tcPr>
          <w:p w:rsidR="00966D3E" w:rsidRPr="00044A88" w:rsidRDefault="00966D3E" w:rsidP="00925D54">
            <w:pPr>
              <w:spacing w:line="360" w:lineRule="auto"/>
              <w:jc w:val="right"/>
            </w:pPr>
            <w:r>
              <w:t>195</w:t>
            </w:r>
          </w:p>
        </w:tc>
      </w:tr>
      <w:tr w:rsidR="00966D3E" w:rsidRPr="00044A88" w:rsidTr="00966D3E">
        <w:tc>
          <w:tcPr>
            <w:tcW w:w="0" w:type="auto"/>
            <w:vAlign w:val="center"/>
          </w:tcPr>
          <w:p w:rsidR="00966D3E" w:rsidRPr="00760768" w:rsidRDefault="00966D3E" w:rsidP="00925D54">
            <w:pPr>
              <w:spacing w:line="360" w:lineRule="auto"/>
              <w:jc w:val="center"/>
              <w:rPr>
                <w:b/>
              </w:rPr>
            </w:pPr>
            <w:r w:rsidRPr="00760768">
              <w:rPr>
                <w:b/>
              </w:rPr>
              <w:t>2</w:t>
            </w:r>
          </w:p>
        </w:tc>
        <w:tc>
          <w:tcPr>
            <w:tcW w:w="8054" w:type="dxa"/>
          </w:tcPr>
          <w:p w:rsidR="00966D3E" w:rsidRPr="00760768" w:rsidRDefault="00966D3E" w:rsidP="00925D54">
            <w:pPr>
              <w:spacing w:line="360" w:lineRule="auto"/>
              <w:ind w:left="258" w:hanging="224"/>
              <w:rPr>
                <w:b/>
              </w:rPr>
            </w:pPr>
            <w:r w:rsidRPr="00760768">
              <w:rPr>
                <w:b/>
              </w:rPr>
              <w:t>Charles d’Albert (1576 ?-1621), 1</w:t>
            </w:r>
            <w:r w:rsidRPr="00760768">
              <w:rPr>
                <w:b/>
                <w:vertAlign w:val="superscript"/>
              </w:rPr>
              <w:t>er</w:t>
            </w:r>
            <w:r w:rsidRPr="00760768">
              <w:rPr>
                <w:b/>
              </w:rPr>
              <w:t xml:space="preserve"> duc de Luynes</w:t>
            </w:r>
          </w:p>
        </w:tc>
        <w:tc>
          <w:tcPr>
            <w:tcW w:w="1336" w:type="dxa"/>
            <w:gridSpan w:val="2"/>
            <w:shd w:val="clear" w:color="auto" w:fill="auto"/>
          </w:tcPr>
          <w:p w:rsidR="00966D3E" w:rsidRPr="00044A88" w:rsidRDefault="00966D3E" w:rsidP="00925D54">
            <w:pPr>
              <w:spacing w:line="360" w:lineRule="auto"/>
              <w:jc w:val="right"/>
            </w:pPr>
            <w:r>
              <w:t>203</w:t>
            </w:r>
          </w:p>
        </w:tc>
      </w:tr>
      <w:tr w:rsidR="00966D3E" w:rsidRPr="00044A88" w:rsidTr="00966D3E">
        <w:tc>
          <w:tcPr>
            <w:tcW w:w="0" w:type="auto"/>
            <w:vAlign w:val="center"/>
          </w:tcPr>
          <w:p w:rsidR="00966D3E" w:rsidRPr="00760768" w:rsidRDefault="00966D3E" w:rsidP="00925D54">
            <w:pPr>
              <w:spacing w:line="360" w:lineRule="auto"/>
              <w:jc w:val="center"/>
              <w:rPr>
                <w:b/>
              </w:rPr>
            </w:pPr>
            <w:r w:rsidRPr="00760768">
              <w:rPr>
                <w:b/>
              </w:rPr>
              <w:t>3</w:t>
            </w:r>
          </w:p>
        </w:tc>
        <w:tc>
          <w:tcPr>
            <w:tcW w:w="8054" w:type="dxa"/>
          </w:tcPr>
          <w:p w:rsidR="00966D3E" w:rsidRPr="00760768" w:rsidRDefault="00966D3E" w:rsidP="00925D54">
            <w:pPr>
              <w:spacing w:line="360" w:lineRule="auto"/>
              <w:ind w:left="258" w:hanging="224"/>
              <w:rPr>
                <w:b/>
              </w:rPr>
            </w:pPr>
            <w:r w:rsidRPr="00760768">
              <w:rPr>
                <w:b/>
              </w:rPr>
              <w:t>Marie de Rohan (1600-1679), duchesse de Luynes puis de Chevreuse</w:t>
            </w:r>
          </w:p>
        </w:tc>
        <w:tc>
          <w:tcPr>
            <w:tcW w:w="1336" w:type="dxa"/>
            <w:gridSpan w:val="2"/>
            <w:shd w:val="clear" w:color="auto" w:fill="auto"/>
          </w:tcPr>
          <w:p w:rsidR="00966D3E" w:rsidRPr="00044A88" w:rsidRDefault="00966D3E" w:rsidP="00925D54">
            <w:pPr>
              <w:spacing w:line="360" w:lineRule="auto"/>
              <w:jc w:val="right"/>
            </w:pPr>
            <w:r>
              <w:t>211</w:t>
            </w:r>
          </w:p>
        </w:tc>
      </w:tr>
      <w:tr w:rsidR="00966D3E" w:rsidRPr="00074E7C" w:rsidTr="00966D3E">
        <w:tc>
          <w:tcPr>
            <w:tcW w:w="0" w:type="auto"/>
            <w:vAlign w:val="center"/>
          </w:tcPr>
          <w:p w:rsidR="00966D3E" w:rsidRPr="00760768" w:rsidRDefault="00966D3E" w:rsidP="00925D54">
            <w:pPr>
              <w:spacing w:line="360" w:lineRule="auto"/>
              <w:jc w:val="center"/>
              <w:rPr>
                <w:b/>
              </w:rPr>
            </w:pPr>
            <w:r w:rsidRPr="00760768">
              <w:rPr>
                <w:b/>
              </w:rPr>
              <w:t>4</w:t>
            </w:r>
          </w:p>
        </w:tc>
        <w:tc>
          <w:tcPr>
            <w:tcW w:w="8054" w:type="dxa"/>
          </w:tcPr>
          <w:p w:rsidR="00966D3E" w:rsidRPr="00760768" w:rsidRDefault="00966D3E" w:rsidP="00925D54">
            <w:pPr>
              <w:spacing w:line="360" w:lineRule="auto"/>
              <w:ind w:left="258" w:hanging="224"/>
              <w:rPr>
                <w:b/>
              </w:rPr>
            </w:pPr>
            <w:r w:rsidRPr="00760768">
              <w:rPr>
                <w:b/>
              </w:rPr>
              <w:t>Louis-Charles d’Albert (1620-1690), 2</w:t>
            </w:r>
            <w:r w:rsidRPr="00760768">
              <w:rPr>
                <w:b/>
                <w:vertAlign w:val="superscript"/>
              </w:rPr>
              <w:t>nd</w:t>
            </w:r>
            <w:r w:rsidRPr="00760768">
              <w:rPr>
                <w:b/>
              </w:rPr>
              <w:t xml:space="preserve"> duc de Luynes : l’organisateur</w:t>
            </w:r>
          </w:p>
        </w:tc>
        <w:tc>
          <w:tcPr>
            <w:tcW w:w="1336" w:type="dxa"/>
            <w:gridSpan w:val="2"/>
            <w:shd w:val="clear" w:color="auto" w:fill="auto"/>
          </w:tcPr>
          <w:p w:rsidR="00966D3E" w:rsidRPr="00074E7C" w:rsidRDefault="00966D3E" w:rsidP="00925D54">
            <w:pPr>
              <w:spacing w:line="360" w:lineRule="auto"/>
              <w:jc w:val="right"/>
              <w:rPr>
                <w:color w:val="000000"/>
              </w:rPr>
            </w:pPr>
            <w:r>
              <w:rPr>
                <w:color w:val="000000"/>
              </w:rPr>
              <w:t>216</w:t>
            </w:r>
          </w:p>
        </w:tc>
      </w:tr>
      <w:tr w:rsidR="00966D3E" w:rsidRPr="00044A88" w:rsidTr="00966D3E">
        <w:tc>
          <w:tcPr>
            <w:tcW w:w="0" w:type="auto"/>
            <w:vAlign w:val="center"/>
          </w:tcPr>
          <w:p w:rsidR="00966D3E" w:rsidRPr="005B5D19" w:rsidRDefault="00966D3E" w:rsidP="00925D54">
            <w:pPr>
              <w:spacing w:line="360" w:lineRule="auto"/>
              <w:jc w:val="center"/>
            </w:pPr>
            <w:r w:rsidRPr="005B5D19">
              <w:t>A</w:t>
            </w:r>
          </w:p>
        </w:tc>
        <w:tc>
          <w:tcPr>
            <w:tcW w:w="8054" w:type="dxa"/>
          </w:tcPr>
          <w:p w:rsidR="00966D3E" w:rsidRPr="005B5D19" w:rsidRDefault="00966D3E" w:rsidP="00925D54">
            <w:pPr>
              <w:spacing w:line="360" w:lineRule="auto"/>
              <w:ind w:left="258" w:hanging="224"/>
            </w:pPr>
            <w:r w:rsidRPr="005B5D19">
              <w:t>Vie privée et vie publique</w:t>
            </w:r>
          </w:p>
        </w:tc>
        <w:tc>
          <w:tcPr>
            <w:tcW w:w="1336" w:type="dxa"/>
            <w:gridSpan w:val="2"/>
            <w:shd w:val="clear" w:color="auto" w:fill="auto"/>
          </w:tcPr>
          <w:p w:rsidR="00966D3E" w:rsidRPr="00044A88" w:rsidRDefault="00966D3E" w:rsidP="00925D54">
            <w:pPr>
              <w:spacing w:line="360" w:lineRule="auto"/>
              <w:jc w:val="right"/>
            </w:pPr>
            <w:r>
              <w:t>217</w:t>
            </w:r>
          </w:p>
        </w:tc>
      </w:tr>
      <w:tr w:rsidR="00966D3E" w:rsidRPr="00044A88" w:rsidTr="00966D3E">
        <w:tc>
          <w:tcPr>
            <w:tcW w:w="0" w:type="auto"/>
            <w:vAlign w:val="center"/>
          </w:tcPr>
          <w:p w:rsidR="00966D3E" w:rsidRPr="005B5D19" w:rsidRDefault="00966D3E" w:rsidP="00925D54">
            <w:pPr>
              <w:spacing w:line="360" w:lineRule="auto"/>
              <w:jc w:val="center"/>
            </w:pPr>
            <w:r w:rsidRPr="005B5D19">
              <w:t>B</w:t>
            </w:r>
          </w:p>
        </w:tc>
        <w:tc>
          <w:tcPr>
            <w:tcW w:w="8054" w:type="dxa"/>
          </w:tcPr>
          <w:p w:rsidR="00966D3E" w:rsidRPr="005B5D19" w:rsidRDefault="00966D3E" w:rsidP="00925D54">
            <w:pPr>
              <w:spacing w:line="360" w:lineRule="auto"/>
              <w:ind w:left="258" w:hanging="224"/>
            </w:pPr>
            <w:r w:rsidRPr="005B5D19">
              <w:t>Les influences spirituelles, le jansénisme et Port Royal</w:t>
            </w:r>
          </w:p>
        </w:tc>
        <w:tc>
          <w:tcPr>
            <w:tcW w:w="1336" w:type="dxa"/>
            <w:gridSpan w:val="2"/>
            <w:shd w:val="clear" w:color="auto" w:fill="auto"/>
          </w:tcPr>
          <w:p w:rsidR="00966D3E" w:rsidRPr="00044A88" w:rsidRDefault="00966D3E" w:rsidP="00925D54">
            <w:pPr>
              <w:spacing w:line="360" w:lineRule="auto"/>
              <w:jc w:val="right"/>
            </w:pPr>
            <w:r>
              <w:t>230</w:t>
            </w:r>
          </w:p>
        </w:tc>
      </w:tr>
      <w:tr w:rsidR="00966D3E" w:rsidRPr="00044A88" w:rsidTr="00966D3E">
        <w:tc>
          <w:tcPr>
            <w:tcW w:w="0" w:type="auto"/>
            <w:vAlign w:val="center"/>
          </w:tcPr>
          <w:p w:rsidR="00966D3E" w:rsidRPr="005B5D19" w:rsidRDefault="00966D3E" w:rsidP="00925D54">
            <w:pPr>
              <w:spacing w:line="360" w:lineRule="auto"/>
              <w:jc w:val="center"/>
            </w:pPr>
            <w:r w:rsidRPr="005B5D19">
              <w:t>C</w:t>
            </w:r>
          </w:p>
        </w:tc>
        <w:tc>
          <w:tcPr>
            <w:tcW w:w="8054" w:type="dxa"/>
          </w:tcPr>
          <w:p w:rsidR="00966D3E" w:rsidRPr="005B5D19" w:rsidRDefault="00966D3E" w:rsidP="00925D54">
            <w:pPr>
              <w:spacing w:line="360" w:lineRule="auto"/>
              <w:ind w:left="258" w:hanging="224"/>
              <w:rPr>
                <w:color w:val="000000"/>
              </w:rPr>
            </w:pPr>
            <w:r w:rsidRPr="005B5D19">
              <w:rPr>
                <w:color w:val="000000"/>
              </w:rPr>
              <w:t>Les autres influences et les œuvres pieuses</w:t>
            </w:r>
          </w:p>
        </w:tc>
        <w:tc>
          <w:tcPr>
            <w:tcW w:w="1336" w:type="dxa"/>
            <w:gridSpan w:val="2"/>
            <w:shd w:val="clear" w:color="auto" w:fill="auto"/>
          </w:tcPr>
          <w:p w:rsidR="00966D3E" w:rsidRPr="00044A88" w:rsidRDefault="00966D3E" w:rsidP="00925D54">
            <w:pPr>
              <w:spacing w:line="360" w:lineRule="auto"/>
              <w:jc w:val="right"/>
            </w:pPr>
            <w:r>
              <w:t>234</w:t>
            </w:r>
          </w:p>
        </w:tc>
      </w:tr>
      <w:tr w:rsidR="00966D3E" w:rsidRPr="00044A88" w:rsidTr="00966D3E">
        <w:tc>
          <w:tcPr>
            <w:tcW w:w="0" w:type="auto"/>
            <w:vAlign w:val="center"/>
          </w:tcPr>
          <w:p w:rsidR="00966D3E" w:rsidRPr="005B5D19" w:rsidRDefault="00966D3E" w:rsidP="00925D54">
            <w:pPr>
              <w:spacing w:line="360" w:lineRule="auto"/>
              <w:jc w:val="center"/>
            </w:pPr>
            <w:r w:rsidRPr="005B5D19">
              <w:t>D</w:t>
            </w:r>
          </w:p>
        </w:tc>
        <w:tc>
          <w:tcPr>
            <w:tcW w:w="8054" w:type="dxa"/>
          </w:tcPr>
          <w:p w:rsidR="00966D3E" w:rsidRPr="005B5D19" w:rsidRDefault="00966D3E" w:rsidP="00925D54">
            <w:pPr>
              <w:spacing w:line="360" w:lineRule="auto"/>
              <w:ind w:left="258" w:hanging="224"/>
              <w:rPr>
                <w:color w:val="000000"/>
              </w:rPr>
            </w:pPr>
            <w:r w:rsidRPr="005B5D19">
              <w:rPr>
                <w:color w:val="000000"/>
              </w:rPr>
              <w:t>L'auteur et traducteur</w:t>
            </w:r>
          </w:p>
        </w:tc>
        <w:tc>
          <w:tcPr>
            <w:tcW w:w="1336" w:type="dxa"/>
            <w:gridSpan w:val="2"/>
            <w:shd w:val="clear" w:color="auto" w:fill="auto"/>
          </w:tcPr>
          <w:p w:rsidR="00966D3E" w:rsidRPr="00044A88" w:rsidRDefault="00966D3E" w:rsidP="00925D54">
            <w:pPr>
              <w:spacing w:line="360" w:lineRule="auto"/>
              <w:jc w:val="right"/>
            </w:pPr>
            <w:r>
              <w:t>238</w:t>
            </w:r>
          </w:p>
        </w:tc>
      </w:tr>
      <w:tr w:rsidR="00966D3E" w:rsidRPr="00044A88" w:rsidTr="00966D3E">
        <w:tc>
          <w:tcPr>
            <w:tcW w:w="0" w:type="auto"/>
            <w:vAlign w:val="center"/>
          </w:tcPr>
          <w:p w:rsidR="00966D3E" w:rsidRPr="005B5D19" w:rsidRDefault="00966D3E" w:rsidP="00925D54">
            <w:pPr>
              <w:spacing w:line="360" w:lineRule="auto"/>
              <w:jc w:val="center"/>
            </w:pPr>
            <w:r w:rsidRPr="005B5D19">
              <w:t>E</w:t>
            </w:r>
          </w:p>
        </w:tc>
        <w:tc>
          <w:tcPr>
            <w:tcW w:w="8054" w:type="dxa"/>
          </w:tcPr>
          <w:p w:rsidR="00966D3E" w:rsidRPr="005B5D19" w:rsidRDefault="00966D3E" w:rsidP="00925D54">
            <w:pPr>
              <w:spacing w:line="360" w:lineRule="auto"/>
              <w:ind w:left="258" w:hanging="224"/>
              <w:rPr>
                <w:color w:val="000000"/>
              </w:rPr>
            </w:pPr>
            <w:r w:rsidRPr="005B5D19">
              <w:rPr>
                <w:color w:val="000000"/>
              </w:rPr>
              <w:t>Les devoirs des seigneurs sur leurs terres selon Louis-Charles d'Albert de Luynes</w:t>
            </w:r>
          </w:p>
        </w:tc>
        <w:tc>
          <w:tcPr>
            <w:tcW w:w="1336" w:type="dxa"/>
            <w:gridSpan w:val="2"/>
            <w:shd w:val="clear" w:color="auto" w:fill="auto"/>
          </w:tcPr>
          <w:p w:rsidR="00966D3E" w:rsidRPr="00044A88" w:rsidRDefault="00966D3E" w:rsidP="00925D54">
            <w:pPr>
              <w:spacing w:line="360" w:lineRule="auto"/>
              <w:jc w:val="right"/>
            </w:pPr>
            <w:r>
              <w:t>242</w:t>
            </w:r>
          </w:p>
        </w:tc>
      </w:tr>
      <w:tr w:rsidR="00966D3E" w:rsidRPr="00044A88" w:rsidTr="00966D3E">
        <w:tc>
          <w:tcPr>
            <w:tcW w:w="0" w:type="auto"/>
          </w:tcPr>
          <w:p w:rsidR="00966D3E" w:rsidRPr="00760768" w:rsidRDefault="00966D3E" w:rsidP="00925D54">
            <w:pPr>
              <w:spacing w:line="360" w:lineRule="auto"/>
              <w:jc w:val="center"/>
              <w:rPr>
                <w:b/>
              </w:rPr>
            </w:pPr>
            <w:r w:rsidRPr="00760768">
              <w:rPr>
                <w:b/>
              </w:rPr>
              <w:t>5</w:t>
            </w:r>
          </w:p>
        </w:tc>
        <w:tc>
          <w:tcPr>
            <w:tcW w:w="8054" w:type="dxa"/>
          </w:tcPr>
          <w:p w:rsidR="00966D3E" w:rsidRPr="00760768" w:rsidRDefault="00966D3E" w:rsidP="00925D54">
            <w:pPr>
              <w:spacing w:line="360" w:lineRule="auto"/>
              <w:ind w:left="258" w:hanging="224"/>
              <w:jc w:val="both"/>
              <w:rPr>
                <w:b/>
                <w:color w:val="000000"/>
              </w:rPr>
            </w:pPr>
            <w:r w:rsidRPr="00760768">
              <w:rPr>
                <w:b/>
                <w:color w:val="000000"/>
              </w:rPr>
              <w:t>La montée en puissance des ducs de Luynes et de Chevreuse, entre héritages, alliances, et charges, fin XVII</w:t>
            </w:r>
            <w:r w:rsidRPr="00760768">
              <w:rPr>
                <w:b/>
                <w:color w:val="000000"/>
                <w:vertAlign w:val="superscript"/>
              </w:rPr>
              <w:t>e</w:t>
            </w:r>
            <w:r w:rsidRPr="00760768">
              <w:rPr>
                <w:b/>
                <w:color w:val="000000"/>
              </w:rPr>
              <w:t xml:space="preserve"> - XVIII</w:t>
            </w:r>
            <w:r w:rsidRPr="00760768">
              <w:rPr>
                <w:b/>
                <w:color w:val="000000"/>
                <w:vertAlign w:val="superscript"/>
              </w:rPr>
              <w:t>e</w:t>
            </w:r>
            <w:r w:rsidRPr="00760768">
              <w:rPr>
                <w:b/>
                <w:color w:val="000000"/>
              </w:rPr>
              <w:t xml:space="preserve"> siècle</w:t>
            </w:r>
          </w:p>
        </w:tc>
        <w:tc>
          <w:tcPr>
            <w:tcW w:w="1336" w:type="dxa"/>
            <w:gridSpan w:val="2"/>
            <w:shd w:val="clear" w:color="auto" w:fill="auto"/>
          </w:tcPr>
          <w:p w:rsidR="00966D3E" w:rsidRDefault="00966D3E" w:rsidP="00925D54">
            <w:pPr>
              <w:spacing w:line="360" w:lineRule="auto"/>
              <w:jc w:val="right"/>
            </w:pPr>
          </w:p>
          <w:p w:rsidR="00966D3E" w:rsidRPr="00044A88" w:rsidRDefault="00966D3E" w:rsidP="00925D54">
            <w:pPr>
              <w:spacing w:line="360" w:lineRule="auto"/>
              <w:jc w:val="right"/>
            </w:pPr>
            <w:r>
              <w:t>246</w:t>
            </w:r>
          </w:p>
        </w:tc>
      </w:tr>
      <w:tr w:rsidR="00966D3E" w:rsidRPr="00044A88" w:rsidTr="00966D3E">
        <w:tc>
          <w:tcPr>
            <w:tcW w:w="0" w:type="auto"/>
            <w:vAlign w:val="center"/>
          </w:tcPr>
          <w:p w:rsidR="00966D3E" w:rsidRPr="005B5D19" w:rsidRDefault="00966D3E" w:rsidP="00925D54">
            <w:pPr>
              <w:spacing w:line="360" w:lineRule="auto"/>
              <w:jc w:val="center"/>
            </w:pPr>
            <w:r w:rsidRPr="005B5D19">
              <w:t>A</w:t>
            </w:r>
          </w:p>
        </w:tc>
        <w:tc>
          <w:tcPr>
            <w:tcW w:w="8054" w:type="dxa"/>
          </w:tcPr>
          <w:p w:rsidR="00966D3E" w:rsidRPr="005B5D19" w:rsidRDefault="00966D3E" w:rsidP="00925D54">
            <w:pPr>
              <w:spacing w:line="360" w:lineRule="auto"/>
              <w:ind w:left="258" w:hanging="224"/>
              <w:jc w:val="both"/>
              <w:rPr>
                <w:color w:val="000000"/>
              </w:rPr>
            </w:pPr>
            <w:r w:rsidRPr="005B5D19">
              <w:rPr>
                <w:color w:val="000000"/>
              </w:rPr>
              <w:t>Charles-Honoré d'Albert (1646-1712)</w:t>
            </w:r>
          </w:p>
        </w:tc>
        <w:tc>
          <w:tcPr>
            <w:tcW w:w="1336" w:type="dxa"/>
            <w:gridSpan w:val="2"/>
            <w:shd w:val="clear" w:color="auto" w:fill="auto"/>
          </w:tcPr>
          <w:p w:rsidR="00966D3E" w:rsidRPr="00044A88" w:rsidRDefault="00966D3E" w:rsidP="00925D54">
            <w:pPr>
              <w:spacing w:line="360" w:lineRule="auto"/>
              <w:jc w:val="right"/>
            </w:pPr>
            <w:r>
              <w:t>248</w:t>
            </w:r>
          </w:p>
        </w:tc>
      </w:tr>
      <w:tr w:rsidR="00966D3E" w:rsidRPr="00044A88" w:rsidTr="00966D3E">
        <w:tc>
          <w:tcPr>
            <w:tcW w:w="0" w:type="auto"/>
            <w:vAlign w:val="center"/>
          </w:tcPr>
          <w:p w:rsidR="00966D3E" w:rsidRPr="005B5D19" w:rsidRDefault="00966D3E" w:rsidP="00925D54">
            <w:pPr>
              <w:spacing w:line="360" w:lineRule="auto"/>
              <w:jc w:val="center"/>
            </w:pPr>
            <w:r w:rsidRPr="005B5D19">
              <w:t>B</w:t>
            </w:r>
          </w:p>
        </w:tc>
        <w:tc>
          <w:tcPr>
            <w:tcW w:w="8054" w:type="dxa"/>
          </w:tcPr>
          <w:p w:rsidR="00966D3E" w:rsidRPr="005B5D19" w:rsidRDefault="00966D3E" w:rsidP="00925D54">
            <w:pPr>
              <w:spacing w:line="360" w:lineRule="auto"/>
              <w:ind w:left="258" w:hanging="224"/>
              <w:jc w:val="both"/>
              <w:rPr>
                <w:color w:val="000000"/>
              </w:rPr>
            </w:pPr>
            <w:r w:rsidRPr="005B5D19">
              <w:rPr>
                <w:color w:val="000000"/>
              </w:rPr>
              <w:t>Charles-Philippe d'Albert (1695-1758)</w:t>
            </w:r>
          </w:p>
        </w:tc>
        <w:tc>
          <w:tcPr>
            <w:tcW w:w="1336" w:type="dxa"/>
            <w:gridSpan w:val="2"/>
            <w:shd w:val="clear" w:color="auto" w:fill="auto"/>
          </w:tcPr>
          <w:p w:rsidR="00966D3E" w:rsidRPr="00044A88" w:rsidRDefault="00966D3E" w:rsidP="00925D54">
            <w:pPr>
              <w:spacing w:line="360" w:lineRule="auto"/>
              <w:jc w:val="right"/>
            </w:pPr>
            <w:r>
              <w:t>254</w:t>
            </w:r>
          </w:p>
        </w:tc>
      </w:tr>
      <w:tr w:rsidR="00966D3E" w:rsidRPr="00044A88" w:rsidTr="00966D3E">
        <w:tc>
          <w:tcPr>
            <w:tcW w:w="0" w:type="auto"/>
            <w:vAlign w:val="center"/>
          </w:tcPr>
          <w:p w:rsidR="00966D3E" w:rsidRPr="005B5D19" w:rsidRDefault="00966D3E" w:rsidP="00925D54">
            <w:pPr>
              <w:spacing w:line="360" w:lineRule="auto"/>
              <w:jc w:val="center"/>
            </w:pPr>
            <w:r w:rsidRPr="005B5D19">
              <w:t>C</w:t>
            </w:r>
          </w:p>
        </w:tc>
        <w:tc>
          <w:tcPr>
            <w:tcW w:w="8054" w:type="dxa"/>
          </w:tcPr>
          <w:p w:rsidR="00966D3E" w:rsidRPr="005B5D19" w:rsidRDefault="00966D3E" w:rsidP="00925D54">
            <w:pPr>
              <w:spacing w:line="360" w:lineRule="auto"/>
              <w:ind w:left="258" w:hanging="224"/>
              <w:jc w:val="both"/>
              <w:rPr>
                <w:color w:val="000000"/>
              </w:rPr>
            </w:pPr>
            <w:r w:rsidRPr="005B5D19">
              <w:rPr>
                <w:color w:val="000000"/>
              </w:rPr>
              <w:t>Marie-Charles-Louis d'Albert (1717-1771)</w:t>
            </w:r>
          </w:p>
        </w:tc>
        <w:tc>
          <w:tcPr>
            <w:tcW w:w="1336" w:type="dxa"/>
            <w:gridSpan w:val="2"/>
            <w:shd w:val="clear" w:color="auto" w:fill="auto"/>
          </w:tcPr>
          <w:p w:rsidR="00966D3E" w:rsidRPr="00044A88" w:rsidRDefault="00966D3E" w:rsidP="00925D54">
            <w:pPr>
              <w:spacing w:line="360" w:lineRule="auto"/>
              <w:jc w:val="right"/>
            </w:pPr>
            <w:r>
              <w:t>257</w:t>
            </w:r>
          </w:p>
        </w:tc>
      </w:tr>
      <w:tr w:rsidR="00966D3E" w:rsidRPr="00044A88" w:rsidTr="00966D3E">
        <w:tc>
          <w:tcPr>
            <w:tcW w:w="0" w:type="auto"/>
            <w:vAlign w:val="center"/>
          </w:tcPr>
          <w:p w:rsidR="00966D3E" w:rsidRPr="005B5D19" w:rsidRDefault="00966D3E" w:rsidP="00925D54">
            <w:pPr>
              <w:spacing w:line="360" w:lineRule="auto"/>
              <w:jc w:val="center"/>
            </w:pPr>
            <w:r w:rsidRPr="005B5D19">
              <w:t>D</w:t>
            </w:r>
          </w:p>
        </w:tc>
        <w:tc>
          <w:tcPr>
            <w:tcW w:w="8054" w:type="dxa"/>
          </w:tcPr>
          <w:p w:rsidR="00966D3E" w:rsidRPr="005B5D19" w:rsidRDefault="00966D3E" w:rsidP="00925D54">
            <w:pPr>
              <w:spacing w:line="360" w:lineRule="auto"/>
              <w:ind w:left="258" w:hanging="224"/>
              <w:jc w:val="both"/>
              <w:rPr>
                <w:color w:val="000000"/>
              </w:rPr>
            </w:pPr>
            <w:r w:rsidRPr="005B5D19">
              <w:rPr>
                <w:color w:val="000000"/>
              </w:rPr>
              <w:t>Louis-Joseph-Charles-</w:t>
            </w:r>
            <w:proofErr w:type="spellStart"/>
            <w:r w:rsidRPr="005B5D19">
              <w:rPr>
                <w:color w:val="000000"/>
              </w:rPr>
              <w:t>Amable</w:t>
            </w:r>
            <w:proofErr w:type="spellEnd"/>
            <w:r w:rsidRPr="005B5D19">
              <w:rPr>
                <w:color w:val="000000"/>
              </w:rPr>
              <w:t xml:space="preserve"> d'Albert (1748-1807)</w:t>
            </w:r>
          </w:p>
        </w:tc>
        <w:tc>
          <w:tcPr>
            <w:tcW w:w="1336" w:type="dxa"/>
            <w:gridSpan w:val="2"/>
            <w:shd w:val="clear" w:color="auto" w:fill="auto"/>
          </w:tcPr>
          <w:p w:rsidR="00966D3E" w:rsidRPr="00044A88" w:rsidRDefault="00966D3E" w:rsidP="00925D54">
            <w:pPr>
              <w:spacing w:line="360" w:lineRule="auto"/>
              <w:jc w:val="right"/>
            </w:pPr>
            <w:r>
              <w:t>260</w:t>
            </w:r>
          </w:p>
        </w:tc>
      </w:tr>
      <w:tr w:rsidR="00966D3E" w:rsidRPr="00044A88" w:rsidTr="00966D3E">
        <w:tc>
          <w:tcPr>
            <w:tcW w:w="0" w:type="auto"/>
            <w:vAlign w:val="center"/>
          </w:tcPr>
          <w:p w:rsidR="00966D3E" w:rsidRPr="005B5D19" w:rsidRDefault="00966D3E" w:rsidP="00925D54">
            <w:pPr>
              <w:spacing w:line="360" w:lineRule="auto"/>
              <w:jc w:val="center"/>
            </w:pPr>
          </w:p>
        </w:tc>
        <w:tc>
          <w:tcPr>
            <w:tcW w:w="8054" w:type="dxa"/>
          </w:tcPr>
          <w:p w:rsidR="00966D3E" w:rsidRPr="005B5D19" w:rsidRDefault="00966D3E" w:rsidP="00925D54">
            <w:pPr>
              <w:spacing w:line="360" w:lineRule="auto"/>
              <w:ind w:left="258" w:hanging="224"/>
              <w:jc w:val="both"/>
              <w:rPr>
                <w:color w:val="000000"/>
              </w:rPr>
            </w:pPr>
          </w:p>
        </w:tc>
        <w:tc>
          <w:tcPr>
            <w:tcW w:w="1336" w:type="dxa"/>
            <w:gridSpan w:val="2"/>
            <w:shd w:val="clear" w:color="auto" w:fill="auto"/>
          </w:tcPr>
          <w:p w:rsidR="00966D3E" w:rsidRDefault="00966D3E" w:rsidP="00925D54">
            <w:pPr>
              <w:spacing w:line="360" w:lineRule="auto"/>
              <w:jc w:val="right"/>
            </w:pPr>
          </w:p>
        </w:tc>
      </w:tr>
      <w:tr w:rsidR="00966D3E" w:rsidRPr="00044A88" w:rsidTr="00966D3E">
        <w:tc>
          <w:tcPr>
            <w:tcW w:w="8444" w:type="dxa"/>
            <w:gridSpan w:val="2"/>
            <w:vAlign w:val="center"/>
          </w:tcPr>
          <w:p w:rsidR="00966D3E" w:rsidRPr="00760768" w:rsidRDefault="00966D3E" w:rsidP="00925D54">
            <w:pPr>
              <w:spacing w:line="360" w:lineRule="auto"/>
              <w:ind w:left="258" w:hanging="224"/>
              <w:rPr>
                <w:b/>
                <w:sz w:val="28"/>
                <w:szCs w:val="28"/>
              </w:rPr>
            </w:pPr>
            <w:r w:rsidRPr="00760768">
              <w:rPr>
                <w:b/>
                <w:color w:val="000000"/>
                <w:sz w:val="28"/>
                <w:szCs w:val="28"/>
              </w:rPr>
              <w:lastRenderedPageBreak/>
              <w:t xml:space="preserve">Chapitre IV :  </w:t>
            </w:r>
            <w:r w:rsidRPr="00760768">
              <w:rPr>
                <w:b/>
                <w:sz w:val="28"/>
                <w:szCs w:val="28"/>
              </w:rPr>
              <w:t xml:space="preserve">Le duché-pairie de Luynes, 1619-1790 </w:t>
            </w:r>
          </w:p>
        </w:tc>
        <w:tc>
          <w:tcPr>
            <w:tcW w:w="1336" w:type="dxa"/>
            <w:gridSpan w:val="2"/>
            <w:shd w:val="clear" w:color="auto" w:fill="auto"/>
          </w:tcPr>
          <w:p w:rsidR="00966D3E" w:rsidRPr="00044A88" w:rsidRDefault="00966D3E" w:rsidP="00925D54">
            <w:pPr>
              <w:spacing w:line="360" w:lineRule="auto"/>
              <w:jc w:val="right"/>
            </w:pPr>
            <w:r>
              <w:t>263</w:t>
            </w:r>
          </w:p>
        </w:tc>
      </w:tr>
      <w:tr w:rsidR="00966D3E" w:rsidRPr="00044A88" w:rsidTr="00966D3E">
        <w:tc>
          <w:tcPr>
            <w:tcW w:w="0" w:type="auto"/>
            <w:vAlign w:val="center"/>
          </w:tcPr>
          <w:p w:rsidR="00966D3E" w:rsidRPr="00760768" w:rsidRDefault="00966D3E" w:rsidP="00925D54">
            <w:pPr>
              <w:spacing w:line="360" w:lineRule="auto"/>
              <w:jc w:val="center"/>
              <w:rPr>
                <w:b/>
              </w:rPr>
            </w:pPr>
            <w:r w:rsidRPr="00760768">
              <w:rPr>
                <w:b/>
              </w:rPr>
              <w:t>1</w:t>
            </w:r>
          </w:p>
        </w:tc>
        <w:tc>
          <w:tcPr>
            <w:tcW w:w="8054" w:type="dxa"/>
          </w:tcPr>
          <w:p w:rsidR="00966D3E" w:rsidRPr="00760768" w:rsidRDefault="00966D3E" w:rsidP="00925D54">
            <w:pPr>
              <w:spacing w:line="360" w:lineRule="auto"/>
              <w:ind w:left="258" w:hanging="224"/>
              <w:rPr>
                <w:b/>
                <w:color w:val="000000"/>
              </w:rPr>
            </w:pPr>
            <w:r w:rsidRPr="00760768">
              <w:rPr>
                <w:b/>
                <w:color w:val="000000"/>
              </w:rPr>
              <w:t>La Touraine à l'âge moderne</w:t>
            </w:r>
          </w:p>
        </w:tc>
        <w:tc>
          <w:tcPr>
            <w:tcW w:w="1336" w:type="dxa"/>
            <w:gridSpan w:val="2"/>
            <w:shd w:val="clear" w:color="auto" w:fill="auto"/>
          </w:tcPr>
          <w:p w:rsidR="00966D3E" w:rsidRPr="00044A88" w:rsidRDefault="00966D3E" w:rsidP="00925D54">
            <w:pPr>
              <w:spacing w:line="360" w:lineRule="auto"/>
              <w:jc w:val="right"/>
            </w:pPr>
            <w:r>
              <w:t>264</w:t>
            </w:r>
          </w:p>
        </w:tc>
      </w:tr>
      <w:tr w:rsidR="00966D3E" w:rsidRPr="00044A88" w:rsidTr="00966D3E">
        <w:tc>
          <w:tcPr>
            <w:tcW w:w="0" w:type="auto"/>
            <w:vAlign w:val="center"/>
          </w:tcPr>
          <w:p w:rsidR="00966D3E" w:rsidRPr="00760768" w:rsidRDefault="00966D3E" w:rsidP="00925D54">
            <w:pPr>
              <w:spacing w:line="360" w:lineRule="auto"/>
              <w:jc w:val="center"/>
              <w:rPr>
                <w:b/>
              </w:rPr>
            </w:pPr>
            <w:r w:rsidRPr="00760768">
              <w:rPr>
                <w:b/>
              </w:rPr>
              <w:t>2</w:t>
            </w:r>
          </w:p>
        </w:tc>
        <w:tc>
          <w:tcPr>
            <w:tcW w:w="8054" w:type="dxa"/>
          </w:tcPr>
          <w:p w:rsidR="00966D3E" w:rsidRPr="00760768" w:rsidRDefault="00966D3E" w:rsidP="00925D54">
            <w:pPr>
              <w:spacing w:line="360" w:lineRule="auto"/>
              <w:ind w:left="258" w:hanging="224"/>
              <w:rPr>
                <w:b/>
                <w:color w:val="000000"/>
              </w:rPr>
            </w:pPr>
            <w:r w:rsidRPr="00760768">
              <w:rPr>
                <w:b/>
                <w:color w:val="000000"/>
              </w:rPr>
              <w:t>Le duché-pairie de Luynes  au XVII</w:t>
            </w:r>
            <w:r w:rsidRPr="00760768">
              <w:rPr>
                <w:b/>
                <w:color w:val="000000"/>
                <w:vertAlign w:val="superscript"/>
              </w:rPr>
              <w:t>e</w:t>
            </w:r>
            <w:r w:rsidRPr="00760768">
              <w:rPr>
                <w:b/>
                <w:color w:val="000000"/>
              </w:rPr>
              <w:t xml:space="preserve"> siècle  </w:t>
            </w:r>
          </w:p>
        </w:tc>
        <w:tc>
          <w:tcPr>
            <w:tcW w:w="1336" w:type="dxa"/>
            <w:gridSpan w:val="2"/>
            <w:shd w:val="clear" w:color="auto" w:fill="auto"/>
          </w:tcPr>
          <w:p w:rsidR="00966D3E" w:rsidRPr="00044A88" w:rsidRDefault="00966D3E" w:rsidP="00925D54">
            <w:pPr>
              <w:spacing w:line="360" w:lineRule="auto"/>
              <w:jc w:val="right"/>
            </w:pPr>
            <w:r>
              <w:t>271</w:t>
            </w:r>
          </w:p>
        </w:tc>
      </w:tr>
      <w:tr w:rsidR="00966D3E" w:rsidRPr="00044A88" w:rsidTr="00966D3E">
        <w:tc>
          <w:tcPr>
            <w:tcW w:w="0" w:type="auto"/>
            <w:vAlign w:val="center"/>
          </w:tcPr>
          <w:p w:rsidR="00966D3E" w:rsidRPr="005B5D19" w:rsidRDefault="00966D3E" w:rsidP="00925D54">
            <w:pPr>
              <w:spacing w:line="360" w:lineRule="auto"/>
              <w:jc w:val="center"/>
            </w:pPr>
            <w:r w:rsidRPr="005B5D19">
              <w:t>A</w:t>
            </w:r>
          </w:p>
        </w:tc>
        <w:tc>
          <w:tcPr>
            <w:tcW w:w="8054" w:type="dxa"/>
          </w:tcPr>
          <w:p w:rsidR="00966D3E" w:rsidRPr="005B5D19" w:rsidRDefault="00966D3E" w:rsidP="00925D54">
            <w:pPr>
              <w:spacing w:line="360" w:lineRule="auto"/>
              <w:ind w:left="258" w:hanging="224"/>
              <w:rPr>
                <w:color w:val="000000"/>
              </w:rPr>
            </w:pPr>
            <w:proofErr w:type="spellStart"/>
            <w:r w:rsidRPr="005B5D19">
              <w:rPr>
                <w:color w:val="000000"/>
              </w:rPr>
              <w:t>Evolution</w:t>
            </w:r>
            <w:proofErr w:type="spellEnd"/>
            <w:r w:rsidRPr="005B5D19">
              <w:rPr>
                <w:color w:val="000000"/>
              </w:rPr>
              <w:t xml:space="preserve"> du duché-pairie </w:t>
            </w:r>
          </w:p>
        </w:tc>
        <w:tc>
          <w:tcPr>
            <w:tcW w:w="1336" w:type="dxa"/>
            <w:gridSpan w:val="2"/>
            <w:shd w:val="clear" w:color="auto" w:fill="auto"/>
          </w:tcPr>
          <w:p w:rsidR="00966D3E" w:rsidRPr="00044A88" w:rsidRDefault="00966D3E" w:rsidP="00925D54">
            <w:pPr>
              <w:spacing w:line="360" w:lineRule="auto"/>
              <w:jc w:val="right"/>
            </w:pPr>
            <w:r>
              <w:t>271</w:t>
            </w:r>
          </w:p>
        </w:tc>
      </w:tr>
      <w:tr w:rsidR="00966D3E" w:rsidRPr="00044A88" w:rsidTr="00966D3E">
        <w:tc>
          <w:tcPr>
            <w:tcW w:w="0" w:type="auto"/>
            <w:vAlign w:val="center"/>
          </w:tcPr>
          <w:p w:rsidR="00966D3E" w:rsidRPr="005B5D19" w:rsidRDefault="00966D3E" w:rsidP="00925D54">
            <w:pPr>
              <w:spacing w:line="360" w:lineRule="auto"/>
              <w:jc w:val="center"/>
            </w:pPr>
            <w:r w:rsidRPr="005B5D19">
              <w:t>B</w:t>
            </w:r>
          </w:p>
        </w:tc>
        <w:tc>
          <w:tcPr>
            <w:tcW w:w="8054" w:type="dxa"/>
          </w:tcPr>
          <w:p w:rsidR="00966D3E" w:rsidRPr="005B5D19" w:rsidRDefault="00966D3E" w:rsidP="00925D54">
            <w:pPr>
              <w:spacing w:line="360" w:lineRule="auto"/>
              <w:ind w:left="258" w:hanging="224"/>
              <w:rPr>
                <w:color w:val="000000"/>
              </w:rPr>
            </w:pPr>
            <w:r w:rsidRPr="005B5D19">
              <w:rPr>
                <w:color w:val="000000"/>
              </w:rPr>
              <w:t xml:space="preserve">Identités du territoire </w:t>
            </w:r>
          </w:p>
        </w:tc>
        <w:tc>
          <w:tcPr>
            <w:tcW w:w="1336" w:type="dxa"/>
            <w:gridSpan w:val="2"/>
            <w:shd w:val="clear" w:color="auto" w:fill="auto"/>
          </w:tcPr>
          <w:p w:rsidR="00966D3E" w:rsidRPr="00044A88" w:rsidRDefault="00966D3E" w:rsidP="00925D54">
            <w:pPr>
              <w:spacing w:line="360" w:lineRule="auto"/>
              <w:jc w:val="right"/>
            </w:pPr>
            <w:r>
              <w:t>277</w:t>
            </w:r>
          </w:p>
        </w:tc>
      </w:tr>
      <w:tr w:rsidR="00966D3E" w:rsidRPr="00044A88" w:rsidTr="00966D3E">
        <w:tc>
          <w:tcPr>
            <w:tcW w:w="0" w:type="auto"/>
            <w:vAlign w:val="center"/>
          </w:tcPr>
          <w:p w:rsidR="00966D3E" w:rsidRPr="005B5D19" w:rsidRDefault="00966D3E" w:rsidP="00925D54">
            <w:pPr>
              <w:spacing w:line="360" w:lineRule="auto"/>
              <w:jc w:val="center"/>
            </w:pPr>
            <w:r w:rsidRPr="005B5D19">
              <w:t>C</w:t>
            </w:r>
          </w:p>
        </w:tc>
        <w:tc>
          <w:tcPr>
            <w:tcW w:w="8054" w:type="dxa"/>
          </w:tcPr>
          <w:p w:rsidR="00966D3E" w:rsidRPr="005B5D19" w:rsidRDefault="00966D3E" w:rsidP="00925D54">
            <w:pPr>
              <w:spacing w:line="360" w:lineRule="auto"/>
              <w:ind w:left="258" w:hanging="224"/>
              <w:rPr>
                <w:color w:val="000000"/>
              </w:rPr>
            </w:pPr>
            <w:r w:rsidRPr="005B5D19">
              <w:rPr>
                <w:color w:val="000000"/>
              </w:rPr>
              <w:t>Incidences sur la capitale provinciale et les officiers royaux</w:t>
            </w:r>
          </w:p>
        </w:tc>
        <w:tc>
          <w:tcPr>
            <w:tcW w:w="1336" w:type="dxa"/>
            <w:gridSpan w:val="2"/>
            <w:shd w:val="clear" w:color="auto" w:fill="auto"/>
          </w:tcPr>
          <w:p w:rsidR="00966D3E" w:rsidRPr="00044A88" w:rsidRDefault="00966D3E" w:rsidP="00925D54">
            <w:pPr>
              <w:spacing w:line="360" w:lineRule="auto"/>
              <w:jc w:val="right"/>
            </w:pPr>
            <w:r>
              <w:t>279</w:t>
            </w:r>
          </w:p>
        </w:tc>
      </w:tr>
      <w:tr w:rsidR="00966D3E" w:rsidRPr="00044A88" w:rsidTr="00966D3E">
        <w:tc>
          <w:tcPr>
            <w:tcW w:w="0" w:type="auto"/>
          </w:tcPr>
          <w:p w:rsidR="00966D3E" w:rsidRPr="00760768" w:rsidRDefault="00966D3E" w:rsidP="00925D54">
            <w:pPr>
              <w:spacing w:line="360" w:lineRule="auto"/>
              <w:jc w:val="center"/>
              <w:rPr>
                <w:b/>
              </w:rPr>
            </w:pPr>
            <w:r w:rsidRPr="00760768">
              <w:rPr>
                <w:b/>
              </w:rPr>
              <w:t>3</w:t>
            </w:r>
          </w:p>
        </w:tc>
        <w:tc>
          <w:tcPr>
            <w:tcW w:w="8054" w:type="dxa"/>
          </w:tcPr>
          <w:p w:rsidR="00966D3E" w:rsidRPr="00760768" w:rsidRDefault="00966D3E" w:rsidP="00925D54">
            <w:pPr>
              <w:spacing w:line="360" w:lineRule="auto"/>
              <w:ind w:left="258" w:hanging="224"/>
              <w:jc w:val="both"/>
              <w:rPr>
                <w:b/>
                <w:color w:val="000000"/>
              </w:rPr>
            </w:pPr>
            <w:r w:rsidRPr="00760768">
              <w:rPr>
                <w:b/>
                <w:color w:val="000000"/>
              </w:rPr>
              <w:t>L'influence du duché-pairie de Luynes sur de nouveaux territoires en Val de Loire au XVII</w:t>
            </w:r>
            <w:r w:rsidRPr="00760768">
              <w:rPr>
                <w:b/>
                <w:color w:val="000000"/>
                <w:vertAlign w:val="superscript"/>
              </w:rPr>
              <w:t>e</w:t>
            </w:r>
            <w:r w:rsidRPr="00760768">
              <w:rPr>
                <w:b/>
                <w:color w:val="000000"/>
              </w:rPr>
              <w:t xml:space="preserve"> siècle</w:t>
            </w:r>
          </w:p>
        </w:tc>
        <w:tc>
          <w:tcPr>
            <w:tcW w:w="1336" w:type="dxa"/>
            <w:gridSpan w:val="2"/>
            <w:shd w:val="clear" w:color="auto" w:fill="auto"/>
          </w:tcPr>
          <w:p w:rsidR="00966D3E" w:rsidRDefault="00966D3E" w:rsidP="00925D54">
            <w:pPr>
              <w:spacing w:line="360" w:lineRule="auto"/>
              <w:jc w:val="right"/>
            </w:pPr>
          </w:p>
          <w:p w:rsidR="00966D3E" w:rsidRPr="00044A88" w:rsidRDefault="00966D3E" w:rsidP="00925D54">
            <w:pPr>
              <w:spacing w:line="360" w:lineRule="auto"/>
              <w:jc w:val="right"/>
            </w:pPr>
            <w:r>
              <w:t>284</w:t>
            </w:r>
          </w:p>
        </w:tc>
      </w:tr>
      <w:tr w:rsidR="00966D3E" w:rsidRPr="00044A88" w:rsidTr="00966D3E">
        <w:tc>
          <w:tcPr>
            <w:tcW w:w="0" w:type="auto"/>
            <w:vAlign w:val="center"/>
          </w:tcPr>
          <w:p w:rsidR="00966D3E" w:rsidRPr="00760768" w:rsidRDefault="00966D3E" w:rsidP="00925D54">
            <w:pPr>
              <w:spacing w:line="360" w:lineRule="auto"/>
              <w:jc w:val="center"/>
              <w:rPr>
                <w:b/>
              </w:rPr>
            </w:pPr>
            <w:r w:rsidRPr="00760768">
              <w:rPr>
                <w:b/>
              </w:rPr>
              <w:t>4</w:t>
            </w:r>
          </w:p>
        </w:tc>
        <w:tc>
          <w:tcPr>
            <w:tcW w:w="8054" w:type="dxa"/>
          </w:tcPr>
          <w:p w:rsidR="00966D3E" w:rsidRPr="00760768" w:rsidRDefault="00966D3E" w:rsidP="00925D54">
            <w:pPr>
              <w:spacing w:line="360" w:lineRule="auto"/>
              <w:ind w:left="258" w:hanging="224"/>
              <w:rPr>
                <w:b/>
                <w:color w:val="000000"/>
              </w:rPr>
            </w:pPr>
            <w:r w:rsidRPr="00760768">
              <w:rPr>
                <w:b/>
                <w:color w:val="000000"/>
              </w:rPr>
              <w:t>Le duché-pairie de Luynes au XVIII</w:t>
            </w:r>
            <w:r w:rsidRPr="00760768">
              <w:rPr>
                <w:b/>
                <w:color w:val="000000"/>
                <w:vertAlign w:val="superscript"/>
              </w:rPr>
              <w:t>e</w:t>
            </w:r>
            <w:r w:rsidRPr="00760768">
              <w:rPr>
                <w:b/>
                <w:color w:val="000000"/>
              </w:rPr>
              <w:t xml:space="preserve"> siècle</w:t>
            </w:r>
          </w:p>
        </w:tc>
        <w:tc>
          <w:tcPr>
            <w:tcW w:w="1336" w:type="dxa"/>
            <w:gridSpan w:val="2"/>
            <w:shd w:val="clear" w:color="auto" w:fill="auto"/>
          </w:tcPr>
          <w:p w:rsidR="00966D3E" w:rsidRPr="00044A88" w:rsidRDefault="00966D3E" w:rsidP="00925D54">
            <w:pPr>
              <w:spacing w:line="360" w:lineRule="auto"/>
              <w:jc w:val="right"/>
            </w:pPr>
            <w:r>
              <w:t>291</w:t>
            </w:r>
          </w:p>
        </w:tc>
      </w:tr>
      <w:tr w:rsidR="00966D3E" w:rsidRPr="00044A88" w:rsidTr="00966D3E">
        <w:tc>
          <w:tcPr>
            <w:tcW w:w="8444" w:type="dxa"/>
            <w:gridSpan w:val="2"/>
            <w:vAlign w:val="center"/>
          </w:tcPr>
          <w:p w:rsidR="00966D3E" w:rsidRPr="00760768" w:rsidRDefault="00966D3E" w:rsidP="00925D54">
            <w:pPr>
              <w:spacing w:line="360" w:lineRule="auto"/>
              <w:ind w:left="258" w:hanging="224"/>
              <w:rPr>
                <w:b/>
                <w:color w:val="000000"/>
                <w:sz w:val="28"/>
                <w:szCs w:val="28"/>
              </w:rPr>
            </w:pPr>
            <w:r w:rsidRPr="00760768">
              <w:rPr>
                <w:b/>
                <w:color w:val="000000"/>
                <w:sz w:val="28"/>
                <w:szCs w:val="28"/>
              </w:rPr>
              <w:t>Chapitre V : Organisation territoriale et société</w:t>
            </w:r>
          </w:p>
        </w:tc>
        <w:tc>
          <w:tcPr>
            <w:tcW w:w="1336" w:type="dxa"/>
            <w:gridSpan w:val="2"/>
            <w:shd w:val="clear" w:color="auto" w:fill="auto"/>
          </w:tcPr>
          <w:p w:rsidR="00966D3E" w:rsidRPr="00044A88" w:rsidRDefault="00966D3E" w:rsidP="00925D54">
            <w:pPr>
              <w:spacing w:line="360" w:lineRule="auto"/>
              <w:jc w:val="right"/>
            </w:pPr>
            <w:r>
              <w:t>299</w:t>
            </w:r>
          </w:p>
        </w:tc>
      </w:tr>
      <w:tr w:rsidR="00966D3E" w:rsidRPr="00044A88" w:rsidTr="00966D3E">
        <w:tc>
          <w:tcPr>
            <w:tcW w:w="0" w:type="auto"/>
            <w:vAlign w:val="center"/>
          </w:tcPr>
          <w:p w:rsidR="00966D3E" w:rsidRPr="00760768" w:rsidRDefault="00966D3E" w:rsidP="00925D54">
            <w:pPr>
              <w:spacing w:line="360" w:lineRule="auto"/>
              <w:jc w:val="center"/>
              <w:rPr>
                <w:b/>
              </w:rPr>
            </w:pPr>
            <w:r w:rsidRPr="00760768">
              <w:rPr>
                <w:b/>
              </w:rPr>
              <w:t>1</w:t>
            </w:r>
          </w:p>
        </w:tc>
        <w:tc>
          <w:tcPr>
            <w:tcW w:w="8054" w:type="dxa"/>
          </w:tcPr>
          <w:p w:rsidR="00966D3E" w:rsidRPr="00760768" w:rsidRDefault="00966D3E" w:rsidP="00925D54">
            <w:pPr>
              <w:spacing w:line="360" w:lineRule="auto"/>
              <w:ind w:left="258" w:hanging="224"/>
              <w:rPr>
                <w:b/>
                <w:color w:val="000000"/>
              </w:rPr>
            </w:pPr>
            <w:r w:rsidRPr="00760768">
              <w:rPr>
                <w:b/>
                <w:color w:val="000000"/>
              </w:rPr>
              <w:t>Une réorganisation administrative et judiciaire</w:t>
            </w:r>
          </w:p>
        </w:tc>
        <w:tc>
          <w:tcPr>
            <w:tcW w:w="1336" w:type="dxa"/>
            <w:gridSpan w:val="2"/>
            <w:shd w:val="clear" w:color="auto" w:fill="auto"/>
          </w:tcPr>
          <w:p w:rsidR="00966D3E" w:rsidRPr="00044A88" w:rsidRDefault="00966D3E" w:rsidP="00925D54">
            <w:pPr>
              <w:spacing w:line="360" w:lineRule="auto"/>
              <w:jc w:val="right"/>
            </w:pPr>
            <w:r>
              <w:t>301</w:t>
            </w:r>
          </w:p>
        </w:tc>
      </w:tr>
      <w:tr w:rsidR="00966D3E" w:rsidRPr="00044A88" w:rsidTr="00966D3E">
        <w:tc>
          <w:tcPr>
            <w:tcW w:w="0" w:type="auto"/>
            <w:vAlign w:val="center"/>
          </w:tcPr>
          <w:p w:rsidR="00966D3E" w:rsidRPr="005B5D19" w:rsidRDefault="00966D3E" w:rsidP="00925D54">
            <w:pPr>
              <w:spacing w:line="360" w:lineRule="auto"/>
              <w:jc w:val="center"/>
            </w:pPr>
            <w:r>
              <w:t>A</w:t>
            </w:r>
          </w:p>
        </w:tc>
        <w:tc>
          <w:tcPr>
            <w:tcW w:w="8054" w:type="dxa"/>
          </w:tcPr>
          <w:p w:rsidR="00966D3E" w:rsidRPr="005B5D19" w:rsidRDefault="00966D3E" w:rsidP="00925D54">
            <w:pPr>
              <w:spacing w:line="360" w:lineRule="auto"/>
              <w:ind w:left="258" w:hanging="224"/>
              <w:jc w:val="both"/>
              <w:rPr>
                <w:color w:val="000000"/>
              </w:rPr>
            </w:pPr>
            <w:r w:rsidRPr="005B5D19">
              <w:rPr>
                <w:color w:val="000000"/>
              </w:rPr>
              <w:t>L'administration générale des possessions des ducs</w:t>
            </w:r>
          </w:p>
        </w:tc>
        <w:tc>
          <w:tcPr>
            <w:tcW w:w="1336" w:type="dxa"/>
            <w:gridSpan w:val="2"/>
            <w:shd w:val="clear" w:color="auto" w:fill="auto"/>
          </w:tcPr>
          <w:p w:rsidR="00966D3E" w:rsidRPr="00044A88" w:rsidRDefault="00966D3E" w:rsidP="00925D54">
            <w:pPr>
              <w:spacing w:line="360" w:lineRule="auto"/>
              <w:jc w:val="right"/>
            </w:pPr>
            <w:r>
              <w:t>305</w:t>
            </w:r>
          </w:p>
        </w:tc>
      </w:tr>
      <w:tr w:rsidR="00966D3E" w:rsidRPr="00044A88" w:rsidTr="00966D3E">
        <w:tc>
          <w:tcPr>
            <w:tcW w:w="0" w:type="auto"/>
            <w:vAlign w:val="center"/>
          </w:tcPr>
          <w:p w:rsidR="00966D3E" w:rsidRPr="005B5D19" w:rsidRDefault="00966D3E" w:rsidP="00925D54">
            <w:pPr>
              <w:spacing w:line="360" w:lineRule="auto"/>
              <w:jc w:val="center"/>
            </w:pPr>
            <w:r>
              <w:t>B</w:t>
            </w:r>
          </w:p>
        </w:tc>
        <w:tc>
          <w:tcPr>
            <w:tcW w:w="8054" w:type="dxa"/>
          </w:tcPr>
          <w:p w:rsidR="00966D3E" w:rsidRPr="005B5D19" w:rsidRDefault="00966D3E" w:rsidP="00925D54">
            <w:pPr>
              <w:spacing w:line="360" w:lineRule="auto"/>
              <w:ind w:left="258" w:hanging="224"/>
              <w:jc w:val="both"/>
              <w:rPr>
                <w:color w:val="000000"/>
              </w:rPr>
            </w:pPr>
            <w:r w:rsidRPr="005B5D19">
              <w:rPr>
                <w:color w:val="000000"/>
              </w:rPr>
              <w:t>L'administration, la justice et la gestion du duché-pairie</w:t>
            </w:r>
          </w:p>
        </w:tc>
        <w:tc>
          <w:tcPr>
            <w:tcW w:w="1336" w:type="dxa"/>
            <w:gridSpan w:val="2"/>
            <w:shd w:val="clear" w:color="auto" w:fill="auto"/>
          </w:tcPr>
          <w:p w:rsidR="00966D3E" w:rsidRPr="00044A88" w:rsidRDefault="00966D3E" w:rsidP="00925D54">
            <w:pPr>
              <w:spacing w:line="360" w:lineRule="auto"/>
              <w:jc w:val="right"/>
            </w:pPr>
            <w:r>
              <w:t>307</w:t>
            </w:r>
          </w:p>
        </w:tc>
      </w:tr>
      <w:tr w:rsidR="00966D3E" w:rsidTr="00966D3E">
        <w:tc>
          <w:tcPr>
            <w:tcW w:w="0" w:type="auto"/>
            <w:vAlign w:val="center"/>
          </w:tcPr>
          <w:p w:rsidR="00966D3E" w:rsidRPr="00F569A8" w:rsidRDefault="00966D3E" w:rsidP="00925D54">
            <w:pPr>
              <w:spacing w:line="360" w:lineRule="auto"/>
              <w:jc w:val="center"/>
              <w:rPr>
                <w:i/>
              </w:rPr>
            </w:pPr>
            <w:r w:rsidRPr="00F569A8">
              <w:rPr>
                <w:i/>
              </w:rPr>
              <w:t>a</w:t>
            </w:r>
          </w:p>
        </w:tc>
        <w:tc>
          <w:tcPr>
            <w:tcW w:w="8054" w:type="dxa"/>
          </w:tcPr>
          <w:p w:rsidR="00966D3E" w:rsidRPr="00F569A8" w:rsidRDefault="00966D3E" w:rsidP="00925D54">
            <w:pPr>
              <w:spacing w:line="360" w:lineRule="auto"/>
              <w:ind w:left="258" w:hanging="224"/>
              <w:jc w:val="both"/>
              <w:rPr>
                <w:i/>
                <w:color w:val="000000"/>
              </w:rPr>
            </w:pPr>
            <w:r>
              <w:rPr>
                <w:i/>
                <w:color w:val="000000"/>
              </w:rPr>
              <w:t>La réforme de 1670</w:t>
            </w:r>
          </w:p>
        </w:tc>
        <w:tc>
          <w:tcPr>
            <w:tcW w:w="1336" w:type="dxa"/>
            <w:gridSpan w:val="2"/>
            <w:shd w:val="clear" w:color="auto" w:fill="auto"/>
          </w:tcPr>
          <w:p w:rsidR="00966D3E" w:rsidRDefault="00966D3E" w:rsidP="00925D54">
            <w:pPr>
              <w:spacing w:line="360" w:lineRule="auto"/>
              <w:jc w:val="right"/>
            </w:pPr>
            <w:r>
              <w:t>312</w:t>
            </w:r>
          </w:p>
        </w:tc>
      </w:tr>
      <w:tr w:rsidR="00966D3E" w:rsidTr="00966D3E">
        <w:tc>
          <w:tcPr>
            <w:tcW w:w="0" w:type="auto"/>
            <w:vAlign w:val="center"/>
          </w:tcPr>
          <w:p w:rsidR="00966D3E" w:rsidRPr="00F569A8" w:rsidRDefault="00966D3E" w:rsidP="00925D54">
            <w:pPr>
              <w:spacing w:line="360" w:lineRule="auto"/>
              <w:jc w:val="center"/>
              <w:rPr>
                <w:i/>
              </w:rPr>
            </w:pPr>
            <w:r w:rsidRPr="00F569A8">
              <w:rPr>
                <w:i/>
              </w:rPr>
              <w:t>b</w:t>
            </w:r>
          </w:p>
        </w:tc>
        <w:tc>
          <w:tcPr>
            <w:tcW w:w="8054" w:type="dxa"/>
          </w:tcPr>
          <w:p w:rsidR="00966D3E" w:rsidRPr="00F569A8" w:rsidRDefault="00966D3E" w:rsidP="00925D54">
            <w:pPr>
              <w:spacing w:line="360" w:lineRule="auto"/>
              <w:ind w:left="258" w:hanging="224"/>
              <w:jc w:val="both"/>
              <w:rPr>
                <w:i/>
                <w:color w:val="000000"/>
              </w:rPr>
            </w:pPr>
            <w:proofErr w:type="spellStart"/>
            <w:r>
              <w:rPr>
                <w:i/>
                <w:color w:val="000000"/>
              </w:rPr>
              <w:t>Evolutions</w:t>
            </w:r>
            <w:proofErr w:type="spellEnd"/>
            <w:r>
              <w:rPr>
                <w:i/>
                <w:color w:val="000000"/>
              </w:rPr>
              <w:t xml:space="preserve"> au XVIII</w:t>
            </w:r>
            <w:r w:rsidRPr="00F569A8">
              <w:rPr>
                <w:i/>
                <w:color w:val="000000"/>
                <w:vertAlign w:val="superscript"/>
              </w:rPr>
              <w:t>e</w:t>
            </w:r>
            <w:r>
              <w:rPr>
                <w:i/>
                <w:color w:val="000000"/>
              </w:rPr>
              <w:t xml:space="preserve"> siècle</w:t>
            </w:r>
          </w:p>
        </w:tc>
        <w:tc>
          <w:tcPr>
            <w:tcW w:w="1336" w:type="dxa"/>
            <w:gridSpan w:val="2"/>
            <w:shd w:val="clear" w:color="auto" w:fill="auto"/>
          </w:tcPr>
          <w:p w:rsidR="00966D3E" w:rsidRDefault="00966D3E" w:rsidP="00925D54">
            <w:pPr>
              <w:spacing w:line="360" w:lineRule="auto"/>
              <w:jc w:val="right"/>
            </w:pPr>
            <w:r>
              <w:t>318</w:t>
            </w:r>
          </w:p>
        </w:tc>
      </w:tr>
      <w:tr w:rsidR="00966D3E" w:rsidTr="00966D3E">
        <w:tc>
          <w:tcPr>
            <w:tcW w:w="0" w:type="auto"/>
            <w:vAlign w:val="center"/>
          </w:tcPr>
          <w:p w:rsidR="00966D3E" w:rsidRPr="00F569A8" w:rsidRDefault="00966D3E" w:rsidP="00925D54">
            <w:pPr>
              <w:spacing w:line="360" w:lineRule="auto"/>
              <w:jc w:val="center"/>
              <w:rPr>
                <w:i/>
              </w:rPr>
            </w:pPr>
            <w:r w:rsidRPr="00F569A8">
              <w:rPr>
                <w:i/>
              </w:rPr>
              <w:t>c</w:t>
            </w:r>
          </w:p>
        </w:tc>
        <w:tc>
          <w:tcPr>
            <w:tcW w:w="8054" w:type="dxa"/>
          </w:tcPr>
          <w:p w:rsidR="00966D3E" w:rsidRPr="00F569A8" w:rsidRDefault="00966D3E" w:rsidP="00925D54">
            <w:pPr>
              <w:spacing w:line="360" w:lineRule="auto"/>
              <w:ind w:left="258" w:hanging="224"/>
              <w:jc w:val="both"/>
              <w:rPr>
                <w:i/>
                <w:color w:val="000000"/>
              </w:rPr>
            </w:pPr>
            <w:r>
              <w:rPr>
                <w:i/>
                <w:color w:val="000000"/>
              </w:rPr>
              <w:t>Les plans terriers, des témoignages précieux sur l'organisation du territoire</w:t>
            </w:r>
          </w:p>
        </w:tc>
        <w:tc>
          <w:tcPr>
            <w:tcW w:w="1336" w:type="dxa"/>
            <w:gridSpan w:val="2"/>
            <w:shd w:val="clear" w:color="auto" w:fill="auto"/>
          </w:tcPr>
          <w:p w:rsidR="00966D3E" w:rsidRDefault="00966D3E" w:rsidP="00925D54">
            <w:pPr>
              <w:spacing w:line="360" w:lineRule="auto"/>
              <w:jc w:val="right"/>
            </w:pPr>
            <w:r>
              <w:t>325</w:t>
            </w:r>
          </w:p>
        </w:tc>
      </w:tr>
      <w:tr w:rsidR="00966D3E" w:rsidRPr="00044A88" w:rsidTr="00966D3E">
        <w:tc>
          <w:tcPr>
            <w:tcW w:w="0" w:type="auto"/>
            <w:vAlign w:val="center"/>
          </w:tcPr>
          <w:p w:rsidR="00966D3E" w:rsidRPr="00760768" w:rsidRDefault="00966D3E" w:rsidP="00925D54">
            <w:pPr>
              <w:spacing w:line="360" w:lineRule="auto"/>
              <w:jc w:val="center"/>
              <w:rPr>
                <w:b/>
              </w:rPr>
            </w:pPr>
            <w:r w:rsidRPr="00760768">
              <w:rPr>
                <w:b/>
              </w:rPr>
              <w:t>2</w:t>
            </w:r>
          </w:p>
        </w:tc>
        <w:tc>
          <w:tcPr>
            <w:tcW w:w="8054" w:type="dxa"/>
          </w:tcPr>
          <w:p w:rsidR="00966D3E" w:rsidRPr="00760768" w:rsidRDefault="00966D3E" w:rsidP="00925D54">
            <w:pPr>
              <w:spacing w:line="360" w:lineRule="auto"/>
              <w:ind w:left="258" w:hanging="224"/>
              <w:rPr>
                <w:b/>
                <w:color w:val="000000"/>
              </w:rPr>
            </w:pPr>
            <w:r w:rsidRPr="00760768">
              <w:rPr>
                <w:b/>
                <w:color w:val="000000"/>
              </w:rPr>
              <w:t>Société et économie de la ville, 1620-1790</w:t>
            </w:r>
          </w:p>
        </w:tc>
        <w:tc>
          <w:tcPr>
            <w:tcW w:w="1336" w:type="dxa"/>
            <w:gridSpan w:val="2"/>
            <w:shd w:val="clear" w:color="auto" w:fill="auto"/>
          </w:tcPr>
          <w:p w:rsidR="00966D3E" w:rsidRPr="00044A88" w:rsidRDefault="00966D3E" w:rsidP="00925D54">
            <w:pPr>
              <w:spacing w:line="360" w:lineRule="auto"/>
              <w:jc w:val="right"/>
            </w:pPr>
            <w:r>
              <w:t>332</w:t>
            </w:r>
          </w:p>
        </w:tc>
      </w:tr>
      <w:tr w:rsidR="00966D3E" w:rsidRPr="00044A88" w:rsidTr="00966D3E">
        <w:tc>
          <w:tcPr>
            <w:tcW w:w="0" w:type="auto"/>
            <w:vAlign w:val="center"/>
          </w:tcPr>
          <w:p w:rsidR="00966D3E" w:rsidRPr="005B5D19" w:rsidRDefault="00966D3E" w:rsidP="00925D54">
            <w:pPr>
              <w:spacing w:line="360" w:lineRule="auto"/>
              <w:jc w:val="center"/>
            </w:pPr>
            <w:r>
              <w:t>A</w:t>
            </w:r>
          </w:p>
        </w:tc>
        <w:tc>
          <w:tcPr>
            <w:tcW w:w="8054" w:type="dxa"/>
          </w:tcPr>
          <w:p w:rsidR="00966D3E" w:rsidRPr="005B5D19" w:rsidRDefault="00966D3E" w:rsidP="00925D54">
            <w:pPr>
              <w:spacing w:line="360" w:lineRule="auto"/>
              <w:ind w:left="258" w:hanging="224"/>
              <w:jc w:val="both"/>
              <w:rPr>
                <w:color w:val="000000"/>
              </w:rPr>
            </w:pPr>
            <w:r w:rsidRPr="005B5D19">
              <w:rPr>
                <w:color w:val="000000"/>
              </w:rPr>
              <w:t>Démographie et mutations sociales</w:t>
            </w:r>
          </w:p>
        </w:tc>
        <w:tc>
          <w:tcPr>
            <w:tcW w:w="1336" w:type="dxa"/>
            <w:gridSpan w:val="2"/>
            <w:shd w:val="clear" w:color="auto" w:fill="auto"/>
          </w:tcPr>
          <w:p w:rsidR="00966D3E" w:rsidRPr="00044A88" w:rsidRDefault="00966D3E" w:rsidP="00925D54">
            <w:pPr>
              <w:spacing w:line="360" w:lineRule="auto"/>
              <w:jc w:val="right"/>
            </w:pPr>
            <w:r>
              <w:t>334</w:t>
            </w:r>
          </w:p>
        </w:tc>
      </w:tr>
      <w:tr w:rsidR="00966D3E" w:rsidRPr="00044A88" w:rsidTr="00966D3E">
        <w:tc>
          <w:tcPr>
            <w:tcW w:w="0" w:type="auto"/>
            <w:vAlign w:val="center"/>
          </w:tcPr>
          <w:p w:rsidR="00966D3E" w:rsidRPr="005B5D19" w:rsidRDefault="00966D3E" w:rsidP="00925D54">
            <w:pPr>
              <w:spacing w:line="360" w:lineRule="auto"/>
              <w:jc w:val="center"/>
            </w:pPr>
            <w:r>
              <w:t>B</w:t>
            </w:r>
          </w:p>
        </w:tc>
        <w:tc>
          <w:tcPr>
            <w:tcW w:w="8054" w:type="dxa"/>
          </w:tcPr>
          <w:p w:rsidR="00966D3E" w:rsidRPr="005B5D19" w:rsidRDefault="00966D3E" w:rsidP="00925D54">
            <w:pPr>
              <w:spacing w:line="360" w:lineRule="auto"/>
              <w:ind w:left="258" w:hanging="224"/>
              <w:jc w:val="both"/>
              <w:rPr>
                <w:color w:val="000000"/>
              </w:rPr>
            </w:pPr>
            <w:r w:rsidRPr="005B5D19">
              <w:rPr>
                <w:color w:val="000000"/>
              </w:rPr>
              <w:t xml:space="preserve">Société et activités économiques </w:t>
            </w:r>
          </w:p>
        </w:tc>
        <w:tc>
          <w:tcPr>
            <w:tcW w:w="1336" w:type="dxa"/>
            <w:gridSpan w:val="2"/>
            <w:shd w:val="clear" w:color="auto" w:fill="auto"/>
          </w:tcPr>
          <w:p w:rsidR="00966D3E" w:rsidRPr="00044A88" w:rsidRDefault="00966D3E" w:rsidP="00925D54">
            <w:pPr>
              <w:spacing w:line="360" w:lineRule="auto"/>
              <w:jc w:val="right"/>
            </w:pPr>
            <w:r>
              <w:t>339</w:t>
            </w:r>
          </w:p>
        </w:tc>
      </w:tr>
      <w:tr w:rsidR="00966D3E" w:rsidTr="00966D3E">
        <w:tc>
          <w:tcPr>
            <w:tcW w:w="0" w:type="auto"/>
            <w:vAlign w:val="center"/>
          </w:tcPr>
          <w:p w:rsidR="00966D3E" w:rsidRPr="0098297A" w:rsidRDefault="00966D3E" w:rsidP="00925D54">
            <w:pPr>
              <w:spacing w:line="360" w:lineRule="auto"/>
              <w:jc w:val="center"/>
              <w:rPr>
                <w:i/>
              </w:rPr>
            </w:pPr>
            <w:r w:rsidRPr="0098297A">
              <w:rPr>
                <w:i/>
              </w:rPr>
              <w:t>a</w:t>
            </w:r>
          </w:p>
        </w:tc>
        <w:tc>
          <w:tcPr>
            <w:tcW w:w="8054" w:type="dxa"/>
          </w:tcPr>
          <w:p w:rsidR="00966D3E" w:rsidRPr="0098297A" w:rsidRDefault="00966D3E" w:rsidP="00925D54">
            <w:pPr>
              <w:spacing w:line="360" w:lineRule="auto"/>
              <w:ind w:left="258" w:hanging="224"/>
              <w:jc w:val="both"/>
              <w:rPr>
                <w:i/>
                <w:color w:val="000000"/>
              </w:rPr>
            </w:pPr>
            <w:r w:rsidRPr="0098297A">
              <w:rPr>
                <w:i/>
                <w:color w:val="000000"/>
              </w:rPr>
              <w:t xml:space="preserve">La société </w:t>
            </w:r>
            <w:proofErr w:type="spellStart"/>
            <w:r w:rsidRPr="0098297A">
              <w:rPr>
                <w:i/>
                <w:color w:val="000000"/>
              </w:rPr>
              <w:t>luynoise</w:t>
            </w:r>
            <w:proofErr w:type="spellEnd"/>
          </w:p>
        </w:tc>
        <w:tc>
          <w:tcPr>
            <w:tcW w:w="1336" w:type="dxa"/>
            <w:gridSpan w:val="2"/>
            <w:shd w:val="clear" w:color="auto" w:fill="auto"/>
          </w:tcPr>
          <w:p w:rsidR="00966D3E" w:rsidRDefault="00966D3E" w:rsidP="00925D54">
            <w:pPr>
              <w:spacing w:line="360" w:lineRule="auto"/>
              <w:jc w:val="right"/>
            </w:pPr>
            <w:r>
              <w:t>340</w:t>
            </w:r>
          </w:p>
        </w:tc>
      </w:tr>
      <w:tr w:rsidR="00966D3E" w:rsidTr="00966D3E">
        <w:tc>
          <w:tcPr>
            <w:tcW w:w="0" w:type="auto"/>
            <w:vAlign w:val="center"/>
          </w:tcPr>
          <w:p w:rsidR="00966D3E" w:rsidRPr="0098297A" w:rsidRDefault="00966D3E" w:rsidP="00925D54">
            <w:pPr>
              <w:spacing w:line="360" w:lineRule="auto"/>
              <w:jc w:val="center"/>
              <w:rPr>
                <w:i/>
              </w:rPr>
            </w:pPr>
            <w:r w:rsidRPr="0098297A">
              <w:rPr>
                <w:i/>
              </w:rPr>
              <w:t>b</w:t>
            </w:r>
          </w:p>
        </w:tc>
        <w:tc>
          <w:tcPr>
            <w:tcW w:w="8054" w:type="dxa"/>
          </w:tcPr>
          <w:p w:rsidR="00966D3E" w:rsidRPr="0098297A" w:rsidRDefault="00966D3E" w:rsidP="00925D54">
            <w:pPr>
              <w:spacing w:line="360" w:lineRule="auto"/>
              <w:ind w:left="258" w:hanging="224"/>
              <w:jc w:val="both"/>
              <w:rPr>
                <w:i/>
                <w:color w:val="000000"/>
              </w:rPr>
            </w:pPr>
            <w:r>
              <w:rPr>
                <w:i/>
                <w:color w:val="000000"/>
              </w:rPr>
              <w:t>Les activités économiques</w:t>
            </w:r>
          </w:p>
        </w:tc>
        <w:tc>
          <w:tcPr>
            <w:tcW w:w="1336" w:type="dxa"/>
            <w:gridSpan w:val="2"/>
            <w:shd w:val="clear" w:color="auto" w:fill="auto"/>
          </w:tcPr>
          <w:p w:rsidR="00966D3E" w:rsidRDefault="00966D3E" w:rsidP="00925D54">
            <w:pPr>
              <w:spacing w:line="360" w:lineRule="auto"/>
              <w:jc w:val="right"/>
            </w:pPr>
            <w:r>
              <w:t>343</w:t>
            </w:r>
          </w:p>
        </w:tc>
      </w:tr>
      <w:tr w:rsidR="00966D3E" w:rsidTr="00966D3E">
        <w:tc>
          <w:tcPr>
            <w:tcW w:w="0" w:type="auto"/>
            <w:vAlign w:val="center"/>
          </w:tcPr>
          <w:p w:rsidR="00966D3E" w:rsidRPr="0098297A" w:rsidRDefault="00966D3E" w:rsidP="00925D54">
            <w:pPr>
              <w:spacing w:line="360" w:lineRule="auto"/>
              <w:jc w:val="center"/>
              <w:rPr>
                <w:i/>
              </w:rPr>
            </w:pPr>
            <w:r w:rsidRPr="0098297A">
              <w:rPr>
                <w:i/>
              </w:rPr>
              <w:t>c</w:t>
            </w:r>
          </w:p>
        </w:tc>
        <w:tc>
          <w:tcPr>
            <w:tcW w:w="8054" w:type="dxa"/>
          </w:tcPr>
          <w:p w:rsidR="00966D3E" w:rsidRPr="0098297A" w:rsidRDefault="00966D3E" w:rsidP="00925D54">
            <w:pPr>
              <w:spacing w:line="360" w:lineRule="auto"/>
              <w:ind w:left="258" w:hanging="224"/>
              <w:jc w:val="both"/>
              <w:rPr>
                <w:i/>
                <w:color w:val="000000"/>
              </w:rPr>
            </w:pPr>
            <w:r>
              <w:rPr>
                <w:i/>
                <w:color w:val="000000"/>
              </w:rPr>
              <w:t>La communauté des marchands maîtres passementiers</w:t>
            </w:r>
          </w:p>
        </w:tc>
        <w:tc>
          <w:tcPr>
            <w:tcW w:w="1336" w:type="dxa"/>
            <w:gridSpan w:val="2"/>
            <w:shd w:val="clear" w:color="auto" w:fill="auto"/>
          </w:tcPr>
          <w:p w:rsidR="00966D3E" w:rsidRDefault="00966D3E" w:rsidP="00925D54">
            <w:pPr>
              <w:spacing w:line="360" w:lineRule="auto"/>
              <w:jc w:val="right"/>
            </w:pPr>
            <w:r>
              <w:t>355</w:t>
            </w:r>
          </w:p>
        </w:tc>
      </w:tr>
      <w:tr w:rsidR="00966D3E" w:rsidRPr="00044A88" w:rsidTr="00966D3E">
        <w:tc>
          <w:tcPr>
            <w:tcW w:w="8444" w:type="dxa"/>
            <w:gridSpan w:val="2"/>
            <w:vAlign w:val="center"/>
          </w:tcPr>
          <w:p w:rsidR="00966D3E" w:rsidRPr="005B5D19" w:rsidRDefault="00966D3E" w:rsidP="00925D54">
            <w:pPr>
              <w:spacing w:line="360" w:lineRule="auto"/>
              <w:ind w:left="34"/>
              <w:jc w:val="both"/>
              <w:rPr>
                <w:color w:val="000000"/>
              </w:rPr>
            </w:pPr>
            <w:r w:rsidRPr="005B5D19">
              <w:rPr>
                <w:color w:val="000000"/>
              </w:rPr>
              <w:t xml:space="preserve">Conclusion </w:t>
            </w:r>
          </w:p>
        </w:tc>
        <w:tc>
          <w:tcPr>
            <w:tcW w:w="1336" w:type="dxa"/>
            <w:gridSpan w:val="2"/>
            <w:shd w:val="clear" w:color="auto" w:fill="auto"/>
          </w:tcPr>
          <w:p w:rsidR="00966D3E" w:rsidRPr="00044A88" w:rsidRDefault="00966D3E" w:rsidP="00925D54">
            <w:pPr>
              <w:spacing w:line="360" w:lineRule="auto"/>
              <w:jc w:val="right"/>
            </w:pPr>
            <w:r>
              <w:t>368</w:t>
            </w:r>
          </w:p>
        </w:tc>
      </w:tr>
      <w:tr w:rsidR="00966D3E" w:rsidRPr="005B5D19" w:rsidTr="00966D3E">
        <w:trPr>
          <w:gridAfter w:val="1"/>
          <w:wAfter w:w="88" w:type="dxa"/>
        </w:trPr>
        <w:tc>
          <w:tcPr>
            <w:tcW w:w="9692" w:type="dxa"/>
            <w:gridSpan w:val="3"/>
            <w:vAlign w:val="center"/>
          </w:tcPr>
          <w:p w:rsidR="00966D3E" w:rsidRPr="005B5D19" w:rsidRDefault="00966D3E" w:rsidP="00925D54">
            <w:pPr>
              <w:spacing w:line="360" w:lineRule="auto"/>
              <w:jc w:val="right"/>
              <w:rPr>
                <w:sz w:val="8"/>
                <w:szCs w:val="8"/>
              </w:rPr>
            </w:pPr>
          </w:p>
        </w:tc>
      </w:tr>
      <w:tr w:rsidR="00966D3E" w:rsidRPr="00044A88" w:rsidTr="00966D3E">
        <w:tc>
          <w:tcPr>
            <w:tcW w:w="8444" w:type="dxa"/>
            <w:gridSpan w:val="2"/>
            <w:vAlign w:val="center"/>
          </w:tcPr>
          <w:p w:rsidR="00966D3E" w:rsidRPr="00760768" w:rsidRDefault="00966D3E" w:rsidP="00925D54">
            <w:pPr>
              <w:spacing w:line="276" w:lineRule="auto"/>
              <w:ind w:left="567" w:hanging="567"/>
              <w:jc w:val="both"/>
              <w:rPr>
                <w:color w:val="000000"/>
                <w:sz w:val="32"/>
                <w:szCs w:val="32"/>
              </w:rPr>
            </w:pPr>
            <w:r w:rsidRPr="00760768">
              <w:rPr>
                <w:b/>
                <w:color w:val="000000"/>
                <w:sz w:val="32"/>
                <w:szCs w:val="32"/>
              </w:rPr>
              <w:t>TROISIÈME PARTIE : Portrait d’une ville à l'âge moderne, entre héritage et modernité</w:t>
            </w:r>
          </w:p>
        </w:tc>
        <w:tc>
          <w:tcPr>
            <w:tcW w:w="1336" w:type="dxa"/>
            <w:gridSpan w:val="2"/>
            <w:vAlign w:val="center"/>
          </w:tcPr>
          <w:p w:rsidR="00966D3E" w:rsidRPr="00044A88" w:rsidRDefault="00966D3E" w:rsidP="00925D54">
            <w:pPr>
              <w:spacing w:line="360" w:lineRule="auto"/>
              <w:jc w:val="right"/>
            </w:pPr>
            <w:r>
              <w:t>373</w:t>
            </w:r>
          </w:p>
        </w:tc>
      </w:tr>
      <w:tr w:rsidR="00966D3E" w:rsidRPr="00044A88" w:rsidTr="00966D3E">
        <w:tc>
          <w:tcPr>
            <w:tcW w:w="8444" w:type="dxa"/>
            <w:gridSpan w:val="2"/>
            <w:vAlign w:val="center"/>
          </w:tcPr>
          <w:p w:rsidR="00966D3E" w:rsidRPr="005B5D19" w:rsidRDefault="00966D3E" w:rsidP="00925D54">
            <w:pPr>
              <w:spacing w:line="360" w:lineRule="auto"/>
              <w:rPr>
                <w:color w:val="000000"/>
              </w:rPr>
            </w:pPr>
            <w:r w:rsidRPr="005B5D19">
              <w:rPr>
                <w:color w:val="000000"/>
              </w:rPr>
              <w:t>Introduction</w:t>
            </w:r>
          </w:p>
        </w:tc>
        <w:tc>
          <w:tcPr>
            <w:tcW w:w="1336" w:type="dxa"/>
            <w:gridSpan w:val="2"/>
          </w:tcPr>
          <w:p w:rsidR="00966D3E" w:rsidRPr="00044A88" w:rsidRDefault="00966D3E" w:rsidP="00925D54">
            <w:pPr>
              <w:spacing w:line="360" w:lineRule="auto"/>
              <w:jc w:val="right"/>
            </w:pPr>
            <w:r>
              <w:t>375</w:t>
            </w:r>
          </w:p>
        </w:tc>
      </w:tr>
      <w:tr w:rsidR="00966D3E" w:rsidRPr="00044A88" w:rsidTr="00966D3E">
        <w:tc>
          <w:tcPr>
            <w:tcW w:w="8444" w:type="dxa"/>
            <w:gridSpan w:val="2"/>
            <w:vAlign w:val="center"/>
          </w:tcPr>
          <w:p w:rsidR="00966D3E" w:rsidRPr="00760768" w:rsidRDefault="00966D3E" w:rsidP="00925D54">
            <w:pPr>
              <w:spacing w:line="360" w:lineRule="auto"/>
              <w:rPr>
                <w:b/>
                <w:color w:val="000000"/>
                <w:sz w:val="28"/>
                <w:szCs w:val="28"/>
              </w:rPr>
            </w:pPr>
            <w:r w:rsidRPr="00760768">
              <w:rPr>
                <w:b/>
                <w:color w:val="000000"/>
                <w:sz w:val="28"/>
                <w:szCs w:val="28"/>
              </w:rPr>
              <w:t>Chapitre VI : Le cadre général</w:t>
            </w:r>
          </w:p>
        </w:tc>
        <w:tc>
          <w:tcPr>
            <w:tcW w:w="1336" w:type="dxa"/>
            <w:gridSpan w:val="2"/>
          </w:tcPr>
          <w:p w:rsidR="00966D3E" w:rsidRPr="00044A88" w:rsidRDefault="00966D3E" w:rsidP="00925D54">
            <w:pPr>
              <w:spacing w:line="360" w:lineRule="auto"/>
              <w:jc w:val="right"/>
            </w:pPr>
            <w:r>
              <w:t>383</w:t>
            </w:r>
          </w:p>
        </w:tc>
      </w:tr>
      <w:tr w:rsidR="00966D3E" w:rsidRPr="00044A88" w:rsidTr="00966D3E">
        <w:tc>
          <w:tcPr>
            <w:tcW w:w="0" w:type="auto"/>
            <w:vAlign w:val="center"/>
          </w:tcPr>
          <w:p w:rsidR="00966D3E" w:rsidRPr="00760768" w:rsidRDefault="00966D3E" w:rsidP="00925D54">
            <w:pPr>
              <w:spacing w:line="360" w:lineRule="auto"/>
              <w:jc w:val="center"/>
              <w:rPr>
                <w:b/>
              </w:rPr>
            </w:pPr>
            <w:r w:rsidRPr="00760768">
              <w:rPr>
                <w:b/>
              </w:rPr>
              <w:t>1</w:t>
            </w:r>
          </w:p>
        </w:tc>
        <w:tc>
          <w:tcPr>
            <w:tcW w:w="8054" w:type="dxa"/>
          </w:tcPr>
          <w:p w:rsidR="00966D3E" w:rsidRPr="00760768" w:rsidRDefault="00966D3E" w:rsidP="00925D54">
            <w:pPr>
              <w:spacing w:line="360" w:lineRule="auto"/>
              <w:jc w:val="both"/>
              <w:rPr>
                <w:b/>
                <w:color w:val="000000"/>
              </w:rPr>
            </w:pPr>
            <w:r w:rsidRPr="00760768">
              <w:rPr>
                <w:b/>
                <w:color w:val="000000"/>
              </w:rPr>
              <w:t>Paysages et structures urbaines</w:t>
            </w:r>
          </w:p>
        </w:tc>
        <w:tc>
          <w:tcPr>
            <w:tcW w:w="1336" w:type="dxa"/>
            <w:gridSpan w:val="2"/>
          </w:tcPr>
          <w:p w:rsidR="00966D3E" w:rsidRPr="00044A88" w:rsidRDefault="00966D3E" w:rsidP="00925D54">
            <w:pPr>
              <w:spacing w:line="360" w:lineRule="auto"/>
              <w:jc w:val="right"/>
            </w:pPr>
            <w:r>
              <w:t>383</w:t>
            </w:r>
          </w:p>
        </w:tc>
      </w:tr>
      <w:tr w:rsidR="00966D3E" w:rsidRPr="00044A88" w:rsidTr="00966D3E">
        <w:tc>
          <w:tcPr>
            <w:tcW w:w="0" w:type="auto"/>
            <w:vAlign w:val="center"/>
          </w:tcPr>
          <w:p w:rsidR="00966D3E" w:rsidRPr="005B5D19" w:rsidRDefault="00966D3E" w:rsidP="00925D54">
            <w:pPr>
              <w:spacing w:line="360" w:lineRule="auto"/>
              <w:jc w:val="center"/>
            </w:pPr>
            <w:r>
              <w:t>A</w:t>
            </w:r>
          </w:p>
        </w:tc>
        <w:tc>
          <w:tcPr>
            <w:tcW w:w="8054" w:type="dxa"/>
          </w:tcPr>
          <w:p w:rsidR="00966D3E" w:rsidRPr="005B5D19" w:rsidRDefault="00966D3E" w:rsidP="00925D54">
            <w:pPr>
              <w:spacing w:line="360" w:lineRule="auto"/>
              <w:ind w:left="34"/>
              <w:jc w:val="both"/>
              <w:rPr>
                <w:color w:val="000000"/>
              </w:rPr>
            </w:pPr>
            <w:r w:rsidRPr="005B5D19">
              <w:rPr>
                <w:color w:val="000000"/>
              </w:rPr>
              <w:t xml:space="preserve">Les paysages </w:t>
            </w:r>
            <w:proofErr w:type="spellStart"/>
            <w:r w:rsidRPr="005B5D19">
              <w:rPr>
                <w:color w:val="000000"/>
              </w:rPr>
              <w:t>luynois</w:t>
            </w:r>
            <w:proofErr w:type="spellEnd"/>
            <w:r w:rsidRPr="005B5D19">
              <w:rPr>
                <w:color w:val="000000"/>
              </w:rPr>
              <w:t xml:space="preserve"> </w:t>
            </w:r>
          </w:p>
        </w:tc>
        <w:tc>
          <w:tcPr>
            <w:tcW w:w="1336" w:type="dxa"/>
            <w:gridSpan w:val="2"/>
          </w:tcPr>
          <w:p w:rsidR="00966D3E" w:rsidRPr="00044A88" w:rsidRDefault="00966D3E" w:rsidP="00925D54">
            <w:pPr>
              <w:spacing w:line="360" w:lineRule="auto"/>
              <w:jc w:val="right"/>
            </w:pPr>
            <w:r>
              <w:t>384</w:t>
            </w:r>
          </w:p>
        </w:tc>
      </w:tr>
      <w:tr w:rsidR="00966D3E" w:rsidRPr="00044A88" w:rsidTr="00966D3E">
        <w:tc>
          <w:tcPr>
            <w:tcW w:w="0" w:type="auto"/>
          </w:tcPr>
          <w:p w:rsidR="00966D3E" w:rsidRPr="005B5D19" w:rsidRDefault="00966D3E" w:rsidP="00925D54">
            <w:pPr>
              <w:spacing w:line="360" w:lineRule="auto"/>
              <w:jc w:val="center"/>
            </w:pPr>
            <w:r>
              <w:t>B</w:t>
            </w:r>
          </w:p>
        </w:tc>
        <w:tc>
          <w:tcPr>
            <w:tcW w:w="8054" w:type="dxa"/>
          </w:tcPr>
          <w:p w:rsidR="00966D3E" w:rsidRPr="005B5D19" w:rsidRDefault="00966D3E" w:rsidP="00925D54">
            <w:pPr>
              <w:spacing w:line="360" w:lineRule="auto"/>
              <w:ind w:left="258" w:hanging="224"/>
              <w:jc w:val="both"/>
              <w:rPr>
                <w:color w:val="000000"/>
              </w:rPr>
            </w:pPr>
            <w:r w:rsidRPr="005B5D19">
              <w:rPr>
                <w:color w:val="000000"/>
              </w:rPr>
              <w:t>Les grandes voies de communication, les ports et passages de Loire, la poste aux chevaux</w:t>
            </w:r>
          </w:p>
        </w:tc>
        <w:tc>
          <w:tcPr>
            <w:tcW w:w="1336" w:type="dxa"/>
            <w:gridSpan w:val="2"/>
          </w:tcPr>
          <w:p w:rsidR="00966D3E" w:rsidRPr="00044A88" w:rsidRDefault="00966D3E" w:rsidP="00925D54">
            <w:pPr>
              <w:spacing w:line="360" w:lineRule="auto"/>
              <w:jc w:val="right"/>
            </w:pPr>
            <w:r>
              <w:t>390</w:t>
            </w:r>
          </w:p>
        </w:tc>
      </w:tr>
      <w:tr w:rsidR="00966D3E" w:rsidRPr="00044A88" w:rsidTr="00966D3E">
        <w:tc>
          <w:tcPr>
            <w:tcW w:w="0" w:type="auto"/>
            <w:vAlign w:val="center"/>
          </w:tcPr>
          <w:p w:rsidR="00966D3E" w:rsidRPr="005B5D19" w:rsidRDefault="00966D3E" w:rsidP="00925D54">
            <w:pPr>
              <w:spacing w:line="360" w:lineRule="auto"/>
              <w:jc w:val="center"/>
            </w:pPr>
            <w:r>
              <w:t>C</w:t>
            </w:r>
          </w:p>
        </w:tc>
        <w:tc>
          <w:tcPr>
            <w:tcW w:w="8054" w:type="dxa"/>
          </w:tcPr>
          <w:p w:rsidR="00966D3E" w:rsidRPr="005B5D19" w:rsidRDefault="00966D3E" w:rsidP="00925D54">
            <w:pPr>
              <w:spacing w:line="360" w:lineRule="auto"/>
              <w:ind w:left="34"/>
              <w:jc w:val="both"/>
              <w:rPr>
                <w:color w:val="000000"/>
              </w:rPr>
            </w:pPr>
            <w:r w:rsidRPr="005B5D19">
              <w:rPr>
                <w:color w:val="000000"/>
              </w:rPr>
              <w:t xml:space="preserve">Les aménagements hydrographiques </w:t>
            </w:r>
          </w:p>
        </w:tc>
        <w:tc>
          <w:tcPr>
            <w:tcW w:w="1336" w:type="dxa"/>
            <w:gridSpan w:val="2"/>
          </w:tcPr>
          <w:p w:rsidR="00966D3E" w:rsidRPr="00044A88" w:rsidRDefault="00966D3E" w:rsidP="00925D54">
            <w:pPr>
              <w:spacing w:line="360" w:lineRule="auto"/>
              <w:jc w:val="right"/>
            </w:pPr>
            <w:r>
              <w:t>396</w:t>
            </w:r>
          </w:p>
        </w:tc>
      </w:tr>
      <w:tr w:rsidR="00966D3E" w:rsidRPr="00044A88" w:rsidTr="00966D3E">
        <w:tc>
          <w:tcPr>
            <w:tcW w:w="0" w:type="auto"/>
            <w:vAlign w:val="center"/>
          </w:tcPr>
          <w:p w:rsidR="00966D3E" w:rsidRPr="00760768" w:rsidRDefault="00966D3E" w:rsidP="00925D54">
            <w:pPr>
              <w:spacing w:line="360" w:lineRule="auto"/>
              <w:jc w:val="center"/>
              <w:rPr>
                <w:b/>
              </w:rPr>
            </w:pPr>
            <w:r w:rsidRPr="00760768">
              <w:rPr>
                <w:b/>
              </w:rPr>
              <w:t>2</w:t>
            </w:r>
          </w:p>
        </w:tc>
        <w:tc>
          <w:tcPr>
            <w:tcW w:w="8054" w:type="dxa"/>
          </w:tcPr>
          <w:p w:rsidR="00966D3E" w:rsidRPr="00760768" w:rsidRDefault="00966D3E" w:rsidP="00925D54">
            <w:pPr>
              <w:spacing w:line="360" w:lineRule="auto"/>
              <w:ind w:left="34"/>
              <w:jc w:val="both"/>
              <w:rPr>
                <w:b/>
                <w:color w:val="000000"/>
              </w:rPr>
            </w:pPr>
            <w:r w:rsidRPr="00760768">
              <w:rPr>
                <w:b/>
                <w:color w:val="000000"/>
              </w:rPr>
              <w:t>Organisation générale de la ville</w:t>
            </w:r>
          </w:p>
        </w:tc>
        <w:tc>
          <w:tcPr>
            <w:tcW w:w="1336" w:type="dxa"/>
            <w:gridSpan w:val="2"/>
          </w:tcPr>
          <w:p w:rsidR="00966D3E" w:rsidRPr="00044A88" w:rsidRDefault="00966D3E" w:rsidP="00925D54">
            <w:pPr>
              <w:spacing w:line="360" w:lineRule="auto"/>
              <w:jc w:val="right"/>
            </w:pPr>
            <w:r>
              <w:t>401</w:t>
            </w:r>
          </w:p>
        </w:tc>
      </w:tr>
      <w:tr w:rsidR="00966D3E" w:rsidRPr="00044A88" w:rsidTr="00966D3E">
        <w:tc>
          <w:tcPr>
            <w:tcW w:w="0" w:type="auto"/>
            <w:vAlign w:val="center"/>
          </w:tcPr>
          <w:p w:rsidR="00966D3E" w:rsidRPr="005B5D19" w:rsidRDefault="00966D3E" w:rsidP="00925D54">
            <w:pPr>
              <w:spacing w:line="360" w:lineRule="auto"/>
              <w:jc w:val="center"/>
            </w:pPr>
            <w:r>
              <w:t>A</w:t>
            </w:r>
          </w:p>
        </w:tc>
        <w:tc>
          <w:tcPr>
            <w:tcW w:w="8054" w:type="dxa"/>
          </w:tcPr>
          <w:p w:rsidR="00966D3E" w:rsidRPr="005B5D19" w:rsidRDefault="00966D3E" w:rsidP="00925D54">
            <w:pPr>
              <w:spacing w:line="360" w:lineRule="auto"/>
              <w:ind w:left="34"/>
              <w:jc w:val="both"/>
              <w:rPr>
                <w:color w:val="000000"/>
              </w:rPr>
            </w:pPr>
            <w:r>
              <w:rPr>
                <w:color w:val="000000"/>
              </w:rPr>
              <w:t>La voi</w:t>
            </w:r>
            <w:r w:rsidRPr="005B5D19">
              <w:rPr>
                <w:color w:val="000000"/>
              </w:rPr>
              <w:t xml:space="preserve">rie </w:t>
            </w:r>
          </w:p>
        </w:tc>
        <w:tc>
          <w:tcPr>
            <w:tcW w:w="1336" w:type="dxa"/>
            <w:gridSpan w:val="2"/>
          </w:tcPr>
          <w:p w:rsidR="00966D3E" w:rsidRPr="00044A88" w:rsidRDefault="00966D3E" w:rsidP="00925D54">
            <w:pPr>
              <w:spacing w:line="360" w:lineRule="auto"/>
              <w:jc w:val="right"/>
            </w:pPr>
            <w:r>
              <w:t>405</w:t>
            </w:r>
          </w:p>
        </w:tc>
      </w:tr>
      <w:tr w:rsidR="00966D3E" w:rsidRPr="00044A88" w:rsidTr="00966D3E">
        <w:tc>
          <w:tcPr>
            <w:tcW w:w="0" w:type="auto"/>
            <w:vAlign w:val="center"/>
          </w:tcPr>
          <w:p w:rsidR="00966D3E" w:rsidRPr="005B5D19" w:rsidRDefault="00966D3E" w:rsidP="00925D54">
            <w:pPr>
              <w:spacing w:line="360" w:lineRule="auto"/>
              <w:jc w:val="center"/>
            </w:pPr>
            <w:r>
              <w:lastRenderedPageBreak/>
              <w:t>B</w:t>
            </w:r>
          </w:p>
        </w:tc>
        <w:tc>
          <w:tcPr>
            <w:tcW w:w="8054" w:type="dxa"/>
          </w:tcPr>
          <w:p w:rsidR="00966D3E" w:rsidRPr="005B5D19" w:rsidRDefault="00966D3E" w:rsidP="00925D54">
            <w:pPr>
              <w:spacing w:line="360" w:lineRule="auto"/>
            </w:pPr>
            <w:r w:rsidRPr="005B5D19">
              <w:rPr>
                <w:color w:val="000000"/>
              </w:rPr>
              <w:t>L'habitat et les espaces non bâtis</w:t>
            </w:r>
          </w:p>
        </w:tc>
        <w:tc>
          <w:tcPr>
            <w:tcW w:w="1336" w:type="dxa"/>
            <w:gridSpan w:val="2"/>
          </w:tcPr>
          <w:p w:rsidR="00966D3E" w:rsidRPr="00044A88" w:rsidRDefault="00966D3E" w:rsidP="00925D54">
            <w:pPr>
              <w:spacing w:line="360" w:lineRule="auto"/>
              <w:jc w:val="right"/>
            </w:pPr>
            <w:r>
              <w:t>408</w:t>
            </w:r>
          </w:p>
        </w:tc>
      </w:tr>
      <w:tr w:rsidR="00966D3E" w:rsidRPr="00044A88" w:rsidTr="00966D3E">
        <w:tc>
          <w:tcPr>
            <w:tcW w:w="0" w:type="auto"/>
            <w:vAlign w:val="center"/>
          </w:tcPr>
          <w:p w:rsidR="00966D3E" w:rsidRPr="005B5D19" w:rsidRDefault="00966D3E" w:rsidP="00925D54">
            <w:pPr>
              <w:spacing w:line="360" w:lineRule="auto"/>
              <w:jc w:val="center"/>
              <w:rPr>
                <w:color w:val="000000"/>
              </w:rPr>
            </w:pPr>
            <w:r>
              <w:rPr>
                <w:color w:val="000000"/>
              </w:rPr>
              <w:t>C</w:t>
            </w:r>
          </w:p>
        </w:tc>
        <w:tc>
          <w:tcPr>
            <w:tcW w:w="8054" w:type="dxa"/>
          </w:tcPr>
          <w:p w:rsidR="00966D3E" w:rsidRPr="005B5D19" w:rsidRDefault="00966D3E" w:rsidP="00925D54">
            <w:pPr>
              <w:spacing w:line="360" w:lineRule="auto"/>
              <w:rPr>
                <w:color w:val="000000"/>
              </w:rPr>
            </w:pPr>
            <w:r w:rsidRPr="005B5D19">
              <w:rPr>
                <w:color w:val="000000"/>
              </w:rPr>
              <w:t>La gestion urbaine</w:t>
            </w:r>
          </w:p>
        </w:tc>
        <w:tc>
          <w:tcPr>
            <w:tcW w:w="1336" w:type="dxa"/>
            <w:gridSpan w:val="2"/>
          </w:tcPr>
          <w:p w:rsidR="00966D3E" w:rsidRPr="00044A88" w:rsidRDefault="00966D3E" w:rsidP="00925D54">
            <w:pPr>
              <w:spacing w:line="360" w:lineRule="auto"/>
              <w:jc w:val="right"/>
            </w:pPr>
            <w:r>
              <w:t>411</w:t>
            </w:r>
          </w:p>
        </w:tc>
      </w:tr>
      <w:tr w:rsidR="00966D3E" w:rsidRPr="00044A88" w:rsidTr="00966D3E">
        <w:tc>
          <w:tcPr>
            <w:tcW w:w="8444" w:type="dxa"/>
            <w:gridSpan w:val="2"/>
            <w:vAlign w:val="center"/>
          </w:tcPr>
          <w:p w:rsidR="00966D3E" w:rsidRPr="005B5D19" w:rsidRDefault="00966D3E" w:rsidP="00925D54">
            <w:pPr>
              <w:spacing w:line="360" w:lineRule="auto"/>
              <w:ind w:left="426" w:hanging="426"/>
              <w:jc w:val="both"/>
              <w:rPr>
                <w:color w:val="000000"/>
              </w:rPr>
            </w:pPr>
            <w:r w:rsidRPr="00760768">
              <w:rPr>
                <w:b/>
                <w:color w:val="000000"/>
                <w:sz w:val="28"/>
                <w:szCs w:val="28"/>
              </w:rPr>
              <w:t>Chapitre VII : Les fondations monumentales et les travaux du second duc de Luynes</w:t>
            </w:r>
            <w:r>
              <w:rPr>
                <w:b/>
                <w:color w:val="000000"/>
                <w:sz w:val="28"/>
                <w:szCs w:val="28"/>
              </w:rPr>
              <w:t xml:space="preserve"> </w:t>
            </w:r>
            <w:r w:rsidRPr="00760768">
              <w:rPr>
                <w:b/>
                <w:color w:val="000000"/>
                <w:sz w:val="28"/>
                <w:szCs w:val="28"/>
              </w:rPr>
              <w:t>au XVII</w:t>
            </w:r>
            <w:r w:rsidRPr="00760768">
              <w:rPr>
                <w:b/>
                <w:color w:val="000000"/>
                <w:sz w:val="28"/>
                <w:szCs w:val="28"/>
                <w:vertAlign w:val="superscript"/>
              </w:rPr>
              <w:t>e</w:t>
            </w:r>
            <w:r w:rsidRPr="00760768">
              <w:rPr>
                <w:b/>
                <w:color w:val="000000"/>
                <w:sz w:val="28"/>
                <w:szCs w:val="28"/>
              </w:rPr>
              <w:t xml:space="preserve"> siècle</w:t>
            </w:r>
          </w:p>
        </w:tc>
        <w:tc>
          <w:tcPr>
            <w:tcW w:w="1336" w:type="dxa"/>
            <w:gridSpan w:val="2"/>
          </w:tcPr>
          <w:p w:rsidR="00966D3E" w:rsidRDefault="00966D3E" w:rsidP="00925D54">
            <w:pPr>
              <w:spacing w:line="360" w:lineRule="auto"/>
              <w:jc w:val="right"/>
            </w:pPr>
          </w:p>
          <w:p w:rsidR="00966D3E" w:rsidRPr="00044A88" w:rsidRDefault="00966D3E" w:rsidP="00925D54">
            <w:pPr>
              <w:spacing w:line="360" w:lineRule="auto"/>
              <w:jc w:val="right"/>
            </w:pPr>
            <w:r>
              <w:t>417</w:t>
            </w:r>
          </w:p>
        </w:tc>
      </w:tr>
      <w:tr w:rsidR="00966D3E" w:rsidRPr="00044A88" w:rsidTr="00966D3E">
        <w:tc>
          <w:tcPr>
            <w:tcW w:w="0" w:type="auto"/>
            <w:vAlign w:val="center"/>
          </w:tcPr>
          <w:p w:rsidR="00966D3E" w:rsidRPr="00760768" w:rsidRDefault="00966D3E" w:rsidP="00925D54">
            <w:pPr>
              <w:spacing w:line="360" w:lineRule="auto"/>
              <w:jc w:val="center"/>
              <w:rPr>
                <w:b/>
              </w:rPr>
            </w:pPr>
            <w:r w:rsidRPr="00760768">
              <w:rPr>
                <w:b/>
              </w:rPr>
              <w:t>1</w:t>
            </w:r>
          </w:p>
        </w:tc>
        <w:tc>
          <w:tcPr>
            <w:tcW w:w="8054" w:type="dxa"/>
          </w:tcPr>
          <w:p w:rsidR="00966D3E" w:rsidRPr="00760768" w:rsidRDefault="00966D3E" w:rsidP="00925D54">
            <w:pPr>
              <w:spacing w:line="360" w:lineRule="auto"/>
              <w:rPr>
                <w:b/>
                <w:color w:val="000000"/>
              </w:rPr>
            </w:pPr>
            <w:r w:rsidRPr="00760768">
              <w:rPr>
                <w:b/>
                <w:color w:val="000000"/>
              </w:rPr>
              <w:t>Nouvelles identités des lieux de pouvoirs</w:t>
            </w:r>
          </w:p>
        </w:tc>
        <w:tc>
          <w:tcPr>
            <w:tcW w:w="1336" w:type="dxa"/>
            <w:gridSpan w:val="2"/>
          </w:tcPr>
          <w:p w:rsidR="00966D3E" w:rsidRPr="00044A88" w:rsidRDefault="00966D3E" w:rsidP="00925D54">
            <w:pPr>
              <w:spacing w:line="360" w:lineRule="auto"/>
              <w:jc w:val="right"/>
            </w:pPr>
            <w:r>
              <w:t>418</w:t>
            </w:r>
          </w:p>
        </w:tc>
      </w:tr>
      <w:tr w:rsidR="00966D3E" w:rsidRPr="00044A88" w:rsidTr="00966D3E">
        <w:tc>
          <w:tcPr>
            <w:tcW w:w="0" w:type="auto"/>
            <w:vAlign w:val="center"/>
          </w:tcPr>
          <w:p w:rsidR="00966D3E" w:rsidRPr="005B5D19" w:rsidRDefault="00966D3E" w:rsidP="00925D54">
            <w:pPr>
              <w:spacing w:line="360" w:lineRule="auto"/>
              <w:jc w:val="center"/>
            </w:pPr>
            <w:r>
              <w:t>A</w:t>
            </w:r>
          </w:p>
        </w:tc>
        <w:tc>
          <w:tcPr>
            <w:tcW w:w="8054" w:type="dxa"/>
          </w:tcPr>
          <w:p w:rsidR="00966D3E" w:rsidRPr="005B5D19" w:rsidRDefault="00966D3E" w:rsidP="00925D54">
            <w:pPr>
              <w:spacing w:line="360" w:lineRule="auto"/>
              <w:ind w:left="34"/>
              <w:jc w:val="both"/>
            </w:pPr>
            <w:r w:rsidRPr="005B5D19">
              <w:t>Le château</w:t>
            </w:r>
          </w:p>
        </w:tc>
        <w:tc>
          <w:tcPr>
            <w:tcW w:w="1336" w:type="dxa"/>
            <w:gridSpan w:val="2"/>
          </w:tcPr>
          <w:p w:rsidR="00966D3E" w:rsidRPr="00044A88" w:rsidRDefault="00966D3E" w:rsidP="00925D54">
            <w:pPr>
              <w:spacing w:line="360" w:lineRule="auto"/>
              <w:jc w:val="right"/>
            </w:pPr>
            <w:r>
              <w:t>418</w:t>
            </w:r>
          </w:p>
        </w:tc>
      </w:tr>
      <w:tr w:rsidR="00966D3E" w:rsidTr="00966D3E">
        <w:tc>
          <w:tcPr>
            <w:tcW w:w="0" w:type="auto"/>
            <w:vAlign w:val="center"/>
          </w:tcPr>
          <w:p w:rsidR="00966D3E" w:rsidRPr="0098297A" w:rsidRDefault="00966D3E" w:rsidP="00925D54">
            <w:pPr>
              <w:spacing w:line="360" w:lineRule="auto"/>
              <w:jc w:val="center"/>
              <w:rPr>
                <w:i/>
              </w:rPr>
            </w:pPr>
            <w:r>
              <w:rPr>
                <w:i/>
              </w:rPr>
              <w:t>a</w:t>
            </w:r>
          </w:p>
        </w:tc>
        <w:tc>
          <w:tcPr>
            <w:tcW w:w="8054" w:type="dxa"/>
          </w:tcPr>
          <w:p w:rsidR="00966D3E" w:rsidRPr="0098297A" w:rsidRDefault="00966D3E" w:rsidP="00925D54">
            <w:pPr>
              <w:spacing w:line="360" w:lineRule="auto"/>
              <w:ind w:left="34"/>
              <w:jc w:val="both"/>
              <w:rPr>
                <w:i/>
              </w:rPr>
            </w:pPr>
            <w:proofErr w:type="spellStart"/>
            <w:r>
              <w:rPr>
                <w:i/>
              </w:rPr>
              <w:t>Etat</w:t>
            </w:r>
            <w:proofErr w:type="spellEnd"/>
            <w:r>
              <w:rPr>
                <w:i/>
              </w:rPr>
              <w:t xml:space="preserve"> des connaissances</w:t>
            </w:r>
          </w:p>
        </w:tc>
        <w:tc>
          <w:tcPr>
            <w:tcW w:w="1336" w:type="dxa"/>
            <w:gridSpan w:val="2"/>
          </w:tcPr>
          <w:p w:rsidR="00966D3E" w:rsidRDefault="00966D3E" w:rsidP="00925D54">
            <w:pPr>
              <w:spacing w:line="360" w:lineRule="auto"/>
              <w:jc w:val="right"/>
            </w:pPr>
            <w:r>
              <w:t>418</w:t>
            </w:r>
          </w:p>
        </w:tc>
      </w:tr>
      <w:tr w:rsidR="00966D3E" w:rsidTr="00966D3E">
        <w:tc>
          <w:tcPr>
            <w:tcW w:w="0" w:type="auto"/>
            <w:vAlign w:val="center"/>
          </w:tcPr>
          <w:p w:rsidR="00966D3E" w:rsidRPr="0098297A" w:rsidRDefault="00966D3E" w:rsidP="00925D54">
            <w:pPr>
              <w:spacing w:line="360" w:lineRule="auto"/>
              <w:jc w:val="center"/>
              <w:rPr>
                <w:i/>
              </w:rPr>
            </w:pPr>
            <w:r>
              <w:rPr>
                <w:i/>
              </w:rPr>
              <w:t>b</w:t>
            </w:r>
          </w:p>
        </w:tc>
        <w:tc>
          <w:tcPr>
            <w:tcW w:w="8054" w:type="dxa"/>
          </w:tcPr>
          <w:p w:rsidR="00966D3E" w:rsidRPr="0098297A" w:rsidRDefault="00966D3E" w:rsidP="00925D54">
            <w:pPr>
              <w:spacing w:line="360" w:lineRule="auto"/>
              <w:ind w:left="34"/>
              <w:jc w:val="both"/>
              <w:rPr>
                <w:i/>
              </w:rPr>
            </w:pPr>
            <w:r>
              <w:rPr>
                <w:i/>
              </w:rPr>
              <w:t>De la forteresse nobiliaire à la résidence ducale</w:t>
            </w:r>
          </w:p>
        </w:tc>
        <w:tc>
          <w:tcPr>
            <w:tcW w:w="1336" w:type="dxa"/>
            <w:gridSpan w:val="2"/>
          </w:tcPr>
          <w:p w:rsidR="00966D3E" w:rsidRDefault="00966D3E" w:rsidP="00925D54">
            <w:pPr>
              <w:spacing w:line="360" w:lineRule="auto"/>
              <w:jc w:val="right"/>
            </w:pPr>
            <w:r>
              <w:t>421</w:t>
            </w:r>
          </w:p>
        </w:tc>
      </w:tr>
      <w:tr w:rsidR="00966D3E" w:rsidRPr="00044A88" w:rsidTr="00966D3E">
        <w:tc>
          <w:tcPr>
            <w:tcW w:w="0" w:type="auto"/>
            <w:vAlign w:val="center"/>
          </w:tcPr>
          <w:p w:rsidR="00966D3E" w:rsidRPr="005B5D19" w:rsidRDefault="00966D3E" w:rsidP="00925D54">
            <w:pPr>
              <w:spacing w:line="360" w:lineRule="auto"/>
              <w:jc w:val="center"/>
            </w:pPr>
            <w:r>
              <w:t>B</w:t>
            </w:r>
          </w:p>
        </w:tc>
        <w:tc>
          <w:tcPr>
            <w:tcW w:w="8054" w:type="dxa"/>
          </w:tcPr>
          <w:p w:rsidR="00966D3E" w:rsidRPr="005B5D19" w:rsidRDefault="00966D3E" w:rsidP="00925D54">
            <w:pPr>
              <w:spacing w:line="360" w:lineRule="auto"/>
              <w:ind w:left="34"/>
              <w:jc w:val="both"/>
            </w:pPr>
            <w:r w:rsidRPr="005B5D19">
              <w:t>Les halles, le palais de justice ducal et leurs abords</w:t>
            </w:r>
          </w:p>
        </w:tc>
        <w:tc>
          <w:tcPr>
            <w:tcW w:w="1336" w:type="dxa"/>
            <w:gridSpan w:val="2"/>
          </w:tcPr>
          <w:p w:rsidR="00966D3E" w:rsidRPr="00044A88" w:rsidRDefault="00966D3E" w:rsidP="00925D54">
            <w:pPr>
              <w:spacing w:line="360" w:lineRule="auto"/>
              <w:jc w:val="right"/>
            </w:pPr>
            <w:r>
              <w:t>429</w:t>
            </w:r>
          </w:p>
        </w:tc>
      </w:tr>
      <w:tr w:rsidR="00966D3E" w:rsidRPr="00044A88" w:rsidTr="00966D3E">
        <w:tc>
          <w:tcPr>
            <w:tcW w:w="0" w:type="auto"/>
            <w:vAlign w:val="center"/>
          </w:tcPr>
          <w:p w:rsidR="00966D3E" w:rsidRPr="00760768" w:rsidRDefault="00966D3E" w:rsidP="00925D54">
            <w:pPr>
              <w:spacing w:line="360" w:lineRule="auto"/>
              <w:jc w:val="center"/>
              <w:rPr>
                <w:b/>
              </w:rPr>
            </w:pPr>
            <w:r w:rsidRPr="00760768">
              <w:rPr>
                <w:b/>
              </w:rPr>
              <w:t>2</w:t>
            </w:r>
          </w:p>
        </w:tc>
        <w:tc>
          <w:tcPr>
            <w:tcW w:w="8054" w:type="dxa"/>
          </w:tcPr>
          <w:p w:rsidR="00966D3E" w:rsidRPr="00760768" w:rsidRDefault="00966D3E" w:rsidP="00925D54">
            <w:pPr>
              <w:tabs>
                <w:tab w:val="left" w:pos="900"/>
              </w:tabs>
              <w:spacing w:line="360" w:lineRule="auto"/>
              <w:jc w:val="both"/>
              <w:rPr>
                <w:b/>
              </w:rPr>
            </w:pPr>
            <w:r w:rsidRPr="00760768">
              <w:rPr>
                <w:b/>
              </w:rPr>
              <w:t>De l'</w:t>
            </w:r>
            <w:r>
              <w:rPr>
                <w:b/>
              </w:rPr>
              <w:t>hôtel-Dieu</w:t>
            </w:r>
            <w:r w:rsidRPr="00760768">
              <w:rPr>
                <w:b/>
              </w:rPr>
              <w:t xml:space="preserve"> à l'hôpital ducal</w:t>
            </w:r>
          </w:p>
        </w:tc>
        <w:tc>
          <w:tcPr>
            <w:tcW w:w="1336" w:type="dxa"/>
            <w:gridSpan w:val="2"/>
          </w:tcPr>
          <w:p w:rsidR="00966D3E" w:rsidRPr="00044A88" w:rsidRDefault="00966D3E" w:rsidP="00925D54">
            <w:pPr>
              <w:spacing w:line="360" w:lineRule="auto"/>
              <w:jc w:val="right"/>
            </w:pPr>
            <w:r>
              <w:t>434</w:t>
            </w:r>
          </w:p>
        </w:tc>
      </w:tr>
      <w:tr w:rsidR="00966D3E" w:rsidRPr="00044A88" w:rsidTr="00966D3E">
        <w:tc>
          <w:tcPr>
            <w:tcW w:w="0" w:type="auto"/>
            <w:vAlign w:val="center"/>
          </w:tcPr>
          <w:p w:rsidR="00966D3E" w:rsidRPr="005B5D19" w:rsidRDefault="00966D3E" w:rsidP="00925D54">
            <w:pPr>
              <w:spacing w:line="360" w:lineRule="auto"/>
              <w:jc w:val="center"/>
            </w:pPr>
            <w:r>
              <w:t>A</w:t>
            </w:r>
          </w:p>
        </w:tc>
        <w:tc>
          <w:tcPr>
            <w:tcW w:w="8054" w:type="dxa"/>
          </w:tcPr>
          <w:p w:rsidR="00966D3E" w:rsidRPr="005B5D19" w:rsidRDefault="00966D3E" w:rsidP="00925D54">
            <w:pPr>
              <w:spacing w:line="360" w:lineRule="auto"/>
              <w:ind w:left="34"/>
              <w:jc w:val="both"/>
            </w:pPr>
            <w:r w:rsidRPr="005B5D19">
              <w:t xml:space="preserve">La refondation de l'ancien </w:t>
            </w:r>
            <w:r>
              <w:t>hôtel-Dieu</w:t>
            </w:r>
            <w:r w:rsidRPr="005B5D19">
              <w:t>, l'école et le collège</w:t>
            </w:r>
          </w:p>
        </w:tc>
        <w:tc>
          <w:tcPr>
            <w:tcW w:w="1336" w:type="dxa"/>
            <w:gridSpan w:val="2"/>
          </w:tcPr>
          <w:p w:rsidR="00966D3E" w:rsidRPr="00044A88" w:rsidRDefault="00966D3E" w:rsidP="00925D54">
            <w:pPr>
              <w:spacing w:line="360" w:lineRule="auto"/>
              <w:jc w:val="right"/>
            </w:pPr>
            <w:r>
              <w:t>439</w:t>
            </w:r>
          </w:p>
        </w:tc>
      </w:tr>
      <w:tr w:rsidR="00966D3E" w:rsidRPr="00044A88" w:rsidTr="00966D3E">
        <w:tc>
          <w:tcPr>
            <w:tcW w:w="0" w:type="auto"/>
            <w:vAlign w:val="center"/>
          </w:tcPr>
          <w:p w:rsidR="00966D3E" w:rsidRPr="005B5D19" w:rsidRDefault="00966D3E" w:rsidP="00925D54">
            <w:pPr>
              <w:spacing w:line="360" w:lineRule="auto"/>
              <w:jc w:val="center"/>
            </w:pPr>
            <w:r>
              <w:t>B</w:t>
            </w:r>
          </w:p>
        </w:tc>
        <w:tc>
          <w:tcPr>
            <w:tcW w:w="8054" w:type="dxa"/>
          </w:tcPr>
          <w:p w:rsidR="00966D3E" w:rsidRPr="005B5D19" w:rsidRDefault="00966D3E" w:rsidP="00925D54">
            <w:pPr>
              <w:spacing w:line="360" w:lineRule="auto"/>
              <w:ind w:left="34"/>
              <w:jc w:val="both"/>
            </w:pPr>
            <w:r w:rsidRPr="005B5D19">
              <w:t>La création du nouvel hôpital ducal</w:t>
            </w:r>
          </w:p>
        </w:tc>
        <w:tc>
          <w:tcPr>
            <w:tcW w:w="1336" w:type="dxa"/>
            <w:gridSpan w:val="2"/>
          </w:tcPr>
          <w:p w:rsidR="00966D3E" w:rsidRPr="00044A88" w:rsidRDefault="00966D3E" w:rsidP="00925D54">
            <w:pPr>
              <w:spacing w:line="360" w:lineRule="auto"/>
              <w:jc w:val="right"/>
            </w:pPr>
            <w:r>
              <w:t>448</w:t>
            </w:r>
          </w:p>
        </w:tc>
      </w:tr>
      <w:tr w:rsidR="00966D3E" w:rsidTr="00966D3E">
        <w:tc>
          <w:tcPr>
            <w:tcW w:w="0" w:type="auto"/>
            <w:vAlign w:val="center"/>
          </w:tcPr>
          <w:p w:rsidR="00966D3E" w:rsidRPr="0098297A" w:rsidRDefault="00966D3E" w:rsidP="00925D54">
            <w:pPr>
              <w:spacing w:line="360" w:lineRule="auto"/>
              <w:jc w:val="center"/>
              <w:rPr>
                <w:i/>
              </w:rPr>
            </w:pPr>
            <w:r>
              <w:rPr>
                <w:i/>
              </w:rPr>
              <w:t>a</w:t>
            </w:r>
          </w:p>
        </w:tc>
        <w:tc>
          <w:tcPr>
            <w:tcW w:w="8054" w:type="dxa"/>
          </w:tcPr>
          <w:p w:rsidR="00966D3E" w:rsidRPr="0098297A" w:rsidRDefault="00966D3E" w:rsidP="00925D54">
            <w:pPr>
              <w:spacing w:line="360" w:lineRule="auto"/>
              <w:ind w:left="34"/>
              <w:jc w:val="both"/>
              <w:rPr>
                <w:i/>
              </w:rPr>
            </w:pPr>
            <w:r>
              <w:rPr>
                <w:i/>
              </w:rPr>
              <w:t>Contextes et organisation</w:t>
            </w:r>
          </w:p>
        </w:tc>
        <w:tc>
          <w:tcPr>
            <w:tcW w:w="1336" w:type="dxa"/>
            <w:gridSpan w:val="2"/>
          </w:tcPr>
          <w:p w:rsidR="00966D3E" w:rsidRDefault="00966D3E" w:rsidP="00925D54">
            <w:pPr>
              <w:spacing w:line="360" w:lineRule="auto"/>
              <w:jc w:val="right"/>
            </w:pPr>
            <w:r>
              <w:t>451</w:t>
            </w:r>
          </w:p>
        </w:tc>
      </w:tr>
      <w:tr w:rsidR="00966D3E" w:rsidTr="00966D3E">
        <w:tc>
          <w:tcPr>
            <w:tcW w:w="0" w:type="auto"/>
            <w:vAlign w:val="center"/>
          </w:tcPr>
          <w:p w:rsidR="00966D3E" w:rsidRPr="0098297A" w:rsidRDefault="00966D3E" w:rsidP="00925D54">
            <w:pPr>
              <w:spacing w:line="360" w:lineRule="auto"/>
              <w:jc w:val="center"/>
              <w:rPr>
                <w:i/>
              </w:rPr>
            </w:pPr>
            <w:r>
              <w:rPr>
                <w:i/>
              </w:rPr>
              <w:t>b</w:t>
            </w:r>
          </w:p>
        </w:tc>
        <w:tc>
          <w:tcPr>
            <w:tcW w:w="8054" w:type="dxa"/>
          </w:tcPr>
          <w:p w:rsidR="00966D3E" w:rsidRPr="0098297A" w:rsidRDefault="00966D3E" w:rsidP="00925D54">
            <w:pPr>
              <w:spacing w:line="360" w:lineRule="auto"/>
              <w:ind w:left="34"/>
              <w:jc w:val="both"/>
              <w:rPr>
                <w:i/>
              </w:rPr>
            </w:pPr>
            <w:r>
              <w:rPr>
                <w:i/>
              </w:rPr>
              <w:t>Les nouveaux locaux</w:t>
            </w:r>
          </w:p>
        </w:tc>
        <w:tc>
          <w:tcPr>
            <w:tcW w:w="1336" w:type="dxa"/>
            <w:gridSpan w:val="2"/>
          </w:tcPr>
          <w:p w:rsidR="00966D3E" w:rsidRDefault="00966D3E" w:rsidP="00925D54">
            <w:pPr>
              <w:spacing w:line="360" w:lineRule="auto"/>
              <w:jc w:val="right"/>
            </w:pPr>
            <w:r>
              <w:t>454</w:t>
            </w:r>
          </w:p>
        </w:tc>
      </w:tr>
      <w:tr w:rsidR="00966D3E" w:rsidRPr="00044A88" w:rsidTr="00966D3E">
        <w:tc>
          <w:tcPr>
            <w:tcW w:w="0" w:type="auto"/>
            <w:vAlign w:val="center"/>
          </w:tcPr>
          <w:p w:rsidR="00966D3E" w:rsidRPr="00760768" w:rsidRDefault="00966D3E" w:rsidP="00925D54">
            <w:pPr>
              <w:spacing w:line="360" w:lineRule="auto"/>
              <w:jc w:val="center"/>
              <w:rPr>
                <w:b/>
              </w:rPr>
            </w:pPr>
            <w:r w:rsidRPr="00760768">
              <w:rPr>
                <w:b/>
              </w:rPr>
              <w:t>3</w:t>
            </w:r>
          </w:p>
        </w:tc>
        <w:tc>
          <w:tcPr>
            <w:tcW w:w="8054" w:type="dxa"/>
          </w:tcPr>
          <w:p w:rsidR="00966D3E" w:rsidRPr="00760768" w:rsidRDefault="00966D3E" w:rsidP="00925D54">
            <w:pPr>
              <w:tabs>
                <w:tab w:val="left" w:pos="900"/>
              </w:tabs>
              <w:spacing w:line="360" w:lineRule="auto"/>
              <w:jc w:val="both"/>
              <w:rPr>
                <w:b/>
              </w:rPr>
            </w:pPr>
            <w:r w:rsidRPr="00760768">
              <w:rPr>
                <w:b/>
              </w:rPr>
              <w:t>De la collégiale Notre-Dame au couvent Notre-Dame-du-Saint-Sépulcre</w:t>
            </w:r>
          </w:p>
        </w:tc>
        <w:tc>
          <w:tcPr>
            <w:tcW w:w="1336" w:type="dxa"/>
            <w:gridSpan w:val="2"/>
          </w:tcPr>
          <w:p w:rsidR="00966D3E" w:rsidRPr="00044A88" w:rsidRDefault="00966D3E" w:rsidP="00925D54">
            <w:pPr>
              <w:spacing w:line="360" w:lineRule="auto"/>
              <w:jc w:val="right"/>
            </w:pPr>
            <w:r>
              <w:t>470</w:t>
            </w:r>
          </w:p>
        </w:tc>
      </w:tr>
      <w:tr w:rsidR="00966D3E" w:rsidRPr="00044A88" w:rsidTr="00966D3E">
        <w:tc>
          <w:tcPr>
            <w:tcW w:w="0" w:type="auto"/>
            <w:vAlign w:val="center"/>
          </w:tcPr>
          <w:p w:rsidR="00966D3E" w:rsidRPr="005B5D19" w:rsidRDefault="00966D3E" w:rsidP="00925D54">
            <w:pPr>
              <w:spacing w:line="360" w:lineRule="auto"/>
              <w:jc w:val="center"/>
            </w:pPr>
            <w:r>
              <w:t>A</w:t>
            </w:r>
          </w:p>
        </w:tc>
        <w:tc>
          <w:tcPr>
            <w:tcW w:w="8054" w:type="dxa"/>
          </w:tcPr>
          <w:p w:rsidR="00966D3E" w:rsidRPr="005B5D19" w:rsidRDefault="00966D3E" w:rsidP="00925D54">
            <w:pPr>
              <w:tabs>
                <w:tab w:val="left" w:pos="900"/>
              </w:tabs>
              <w:spacing w:line="360" w:lineRule="auto"/>
              <w:jc w:val="both"/>
            </w:pPr>
            <w:r w:rsidRPr="005B5D19">
              <w:t xml:space="preserve">Les derniers temps du collège canonial </w:t>
            </w:r>
          </w:p>
        </w:tc>
        <w:tc>
          <w:tcPr>
            <w:tcW w:w="1336" w:type="dxa"/>
            <w:gridSpan w:val="2"/>
          </w:tcPr>
          <w:p w:rsidR="00966D3E" w:rsidRPr="00044A88" w:rsidRDefault="00966D3E" w:rsidP="00925D54">
            <w:pPr>
              <w:spacing w:line="360" w:lineRule="auto"/>
              <w:jc w:val="right"/>
            </w:pPr>
            <w:r>
              <w:t>473</w:t>
            </w:r>
          </w:p>
        </w:tc>
      </w:tr>
      <w:tr w:rsidR="00966D3E" w:rsidRPr="00044A88" w:rsidTr="00966D3E">
        <w:tc>
          <w:tcPr>
            <w:tcW w:w="0" w:type="auto"/>
            <w:vAlign w:val="center"/>
          </w:tcPr>
          <w:p w:rsidR="00966D3E" w:rsidRPr="005B5D19" w:rsidRDefault="00966D3E" w:rsidP="00925D54">
            <w:pPr>
              <w:spacing w:line="360" w:lineRule="auto"/>
              <w:jc w:val="center"/>
            </w:pPr>
            <w:r>
              <w:t>B</w:t>
            </w:r>
          </w:p>
        </w:tc>
        <w:tc>
          <w:tcPr>
            <w:tcW w:w="8054" w:type="dxa"/>
          </w:tcPr>
          <w:p w:rsidR="00966D3E" w:rsidRPr="005B5D19" w:rsidRDefault="00966D3E" w:rsidP="00925D54">
            <w:pPr>
              <w:tabs>
                <w:tab w:val="left" w:pos="900"/>
              </w:tabs>
              <w:spacing w:line="360" w:lineRule="auto"/>
              <w:jc w:val="both"/>
            </w:pPr>
            <w:r w:rsidRPr="005B5D19">
              <w:t>Le couvent Notre-Dame-du-Saint-Sépulcre</w:t>
            </w:r>
          </w:p>
        </w:tc>
        <w:tc>
          <w:tcPr>
            <w:tcW w:w="1336" w:type="dxa"/>
            <w:gridSpan w:val="2"/>
          </w:tcPr>
          <w:p w:rsidR="00966D3E" w:rsidRPr="00044A88" w:rsidRDefault="00966D3E" w:rsidP="00925D54">
            <w:pPr>
              <w:spacing w:line="360" w:lineRule="auto"/>
              <w:jc w:val="right"/>
            </w:pPr>
            <w:r>
              <w:t>477</w:t>
            </w:r>
          </w:p>
        </w:tc>
      </w:tr>
      <w:tr w:rsidR="00966D3E" w:rsidTr="00966D3E">
        <w:tc>
          <w:tcPr>
            <w:tcW w:w="0" w:type="auto"/>
            <w:vAlign w:val="center"/>
          </w:tcPr>
          <w:p w:rsidR="00966D3E" w:rsidRPr="0098297A" w:rsidRDefault="00966D3E" w:rsidP="00925D54">
            <w:pPr>
              <w:spacing w:line="360" w:lineRule="auto"/>
              <w:jc w:val="center"/>
              <w:rPr>
                <w:i/>
              </w:rPr>
            </w:pPr>
            <w:r>
              <w:rPr>
                <w:i/>
              </w:rPr>
              <w:t>a</w:t>
            </w:r>
          </w:p>
        </w:tc>
        <w:tc>
          <w:tcPr>
            <w:tcW w:w="8054" w:type="dxa"/>
          </w:tcPr>
          <w:p w:rsidR="00966D3E" w:rsidRPr="0098297A" w:rsidRDefault="00966D3E" w:rsidP="00925D54">
            <w:pPr>
              <w:tabs>
                <w:tab w:val="left" w:pos="900"/>
              </w:tabs>
              <w:spacing w:line="360" w:lineRule="auto"/>
              <w:jc w:val="both"/>
              <w:rPr>
                <w:i/>
              </w:rPr>
            </w:pPr>
            <w:r>
              <w:rPr>
                <w:i/>
              </w:rPr>
              <w:t>Contexte et motivations de la fondation</w:t>
            </w:r>
          </w:p>
        </w:tc>
        <w:tc>
          <w:tcPr>
            <w:tcW w:w="1336" w:type="dxa"/>
            <w:gridSpan w:val="2"/>
          </w:tcPr>
          <w:p w:rsidR="00966D3E" w:rsidRDefault="00966D3E" w:rsidP="00925D54">
            <w:pPr>
              <w:spacing w:line="360" w:lineRule="auto"/>
              <w:jc w:val="right"/>
            </w:pPr>
            <w:r>
              <w:t>477</w:t>
            </w:r>
          </w:p>
        </w:tc>
      </w:tr>
      <w:tr w:rsidR="00966D3E" w:rsidTr="00966D3E">
        <w:tc>
          <w:tcPr>
            <w:tcW w:w="0" w:type="auto"/>
            <w:vAlign w:val="center"/>
          </w:tcPr>
          <w:p w:rsidR="00966D3E" w:rsidRPr="0098297A" w:rsidRDefault="00966D3E" w:rsidP="00925D54">
            <w:pPr>
              <w:spacing w:line="360" w:lineRule="auto"/>
              <w:jc w:val="center"/>
              <w:rPr>
                <w:i/>
              </w:rPr>
            </w:pPr>
            <w:r>
              <w:rPr>
                <w:i/>
              </w:rPr>
              <w:t>b</w:t>
            </w:r>
          </w:p>
        </w:tc>
        <w:tc>
          <w:tcPr>
            <w:tcW w:w="8054" w:type="dxa"/>
          </w:tcPr>
          <w:p w:rsidR="00966D3E" w:rsidRPr="0098297A" w:rsidRDefault="00966D3E" w:rsidP="00925D54">
            <w:pPr>
              <w:tabs>
                <w:tab w:val="left" w:pos="900"/>
              </w:tabs>
              <w:spacing w:line="360" w:lineRule="auto"/>
              <w:jc w:val="both"/>
              <w:rPr>
                <w:i/>
              </w:rPr>
            </w:pPr>
            <w:r>
              <w:rPr>
                <w:i/>
              </w:rPr>
              <w:t xml:space="preserve">L'ordre du Saint-Sépulcre et le couvent de </w:t>
            </w:r>
            <w:proofErr w:type="spellStart"/>
            <w:r>
              <w:rPr>
                <w:i/>
              </w:rPr>
              <w:t>Bellechasse</w:t>
            </w:r>
            <w:proofErr w:type="spellEnd"/>
            <w:r>
              <w:rPr>
                <w:i/>
              </w:rPr>
              <w:t xml:space="preserve"> de Paris</w:t>
            </w:r>
          </w:p>
        </w:tc>
        <w:tc>
          <w:tcPr>
            <w:tcW w:w="1336" w:type="dxa"/>
            <w:gridSpan w:val="2"/>
          </w:tcPr>
          <w:p w:rsidR="00966D3E" w:rsidRDefault="00966D3E" w:rsidP="00925D54">
            <w:pPr>
              <w:spacing w:line="360" w:lineRule="auto"/>
              <w:jc w:val="right"/>
            </w:pPr>
            <w:r>
              <w:t>480</w:t>
            </w:r>
          </w:p>
        </w:tc>
      </w:tr>
      <w:tr w:rsidR="00966D3E" w:rsidTr="00966D3E">
        <w:tc>
          <w:tcPr>
            <w:tcW w:w="0" w:type="auto"/>
            <w:vAlign w:val="center"/>
          </w:tcPr>
          <w:p w:rsidR="00966D3E" w:rsidRPr="0098297A" w:rsidRDefault="00966D3E" w:rsidP="00925D54">
            <w:pPr>
              <w:spacing w:line="360" w:lineRule="auto"/>
              <w:jc w:val="center"/>
              <w:rPr>
                <w:i/>
              </w:rPr>
            </w:pPr>
            <w:r>
              <w:rPr>
                <w:i/>
              </w:rPr>
              <w:t>c</w:t>
            </w:r>
          </w:p>
        </w:tc>
        <w:tc>
          <w:tcPr>
            <w:tcW w:w="8054" w:type="dxa"/>
          </w:tcPr>
          <w:p w:rsidR="00966D3E" w:rsidRPr="0098297A" w:rsidRDefault="00966D3E" w:rsidP="00925D54">
            <w:pPr>
              <w:tabs>
                <w:tab w:val="left" w:pos="900"/>
              </w:tabs>
              <w:spacing w:line="360" w:lineRule="auto"/>
              <w:jc w:val="both"/>
              <w:rPr>
                <w:i/>
              </w:rPr>
            </w:pPr>
            <w:proofErr w:type="spellStart"/>
            <w:r>
              <w:rPr>
                <w:i/>
              </w:rPr>
              <w:t>Evolution</w:t>
            </w:r>
            <w:proofErr w:type="spellEnd"/>
            <w:r>
              <w:rPr>
                <w:i/>
              </w:rPr>
              <w:t xml:space="preserve"> et organisation</w:t>
            </w:r>
          </w:p>
        </w:tc>
        <w:tc>
          <w:tcPr>
            <w:tcW w:w="1336" w:type="dxa"/>
            <w:gridSpan w:val="2"/>
          </w:tcPr>
          <w:p w:rsidR="00966D3E" w:rsidRDefault="00966D3E" w:rsidP="00925D54">
            <w:pPr>
              <w:spacing w:line="360" w:lineRule="auto"/>
              <w:jc w:val="right"/>
            </w:pPr>
            <w:r>
              <w:t>481</w:t>
            </w:r>
          </w:p>
        </w:tc>
      </w:tr>
      <w:tr w:rsidR="00966D3E" w:rsidTr="00966D3E">
        <w:tc>
          <w:tcPr>
            <w:tcW w:w="0" w:type="auto"/>
            <w:vAlign w:val="center"/>
          </w:tcPr>
          <w:p w:rsidR="00966D3E" w:rsidRPr="0098297A" w:rsidRDefault="00966D3E" w:rsidP="00925D54">
            <w:pPr>
              <w:spacing w:line="360" w:lineRule="auto"/>
              <w:jc w:val="center"/>
              <w:rPr>
                <w:i/>
              </w:rPr>
            </w:pPr>
            <w:r>
              <w:rPr>
                <w:i/>
              </w:rPr>
              <w:t>d</w:t>
            </w:r>
          </w:p>
        </w:tc>
        <w:tc>
          <w:tcPr>
            <w:tcW w:w="8054" w:type="dxa"/>
          </w:tcPr>
          <w:p w:rsidR="00966D3E" w:rsidRPr="0098297A" w:rsidRDefault="00966D3E" w:rsidP="00925D54">
            <w:pPr>
              <w:tabs>
                <w:tab w:val="left" w:pos="900"/>
              </w:tabs>
              <w:spacing w:line="360" w:lineRule="auto"/>
              <w:jc w:val="both"/>
              <w:rPr>
                <w:i/>
              </w:rPr>
            </w:pPr>
            <w:r>
              <w:rPr>
                <w:i/>
              </w:rPr>
              <w:t>Les chantiers de construction et la distribution des espaces</w:t>
            </w:r>
          </w:p>
        </w:tc>
        <w:tc>
          <w:tcPr>
            <w:tcW w:w="1336" w:type="dxa"/>
            <w:gridSpan w:val="2"/>
          </w:tcPr>
          <w:p w:rsidR="00966D3E" w:rsidRDefault="00966D3E" w:rsidP="00925D54">
            <w:pPr>
              <w:spacing w:line="360" w:lineRule="auto"/>
              <w:jc w:val="right"/>
            </w:pPr>
            <w:r>
              <w:t>485</w:t>
            </w:r>
          </w:p>
        </w:tc>
      </w:tr>
      <w:tr w:rsidR="00966D3E" w:rsidRPr="00044A88" w:rsidTr="00966D3E">
        <w:tc>
          <w:tcPr>
            <w:tcW w:w="0" w:type="auto"/>
            <w:vAlign w:val="center"/>
          </w:tcPr>
          <w:p w:rsidR="00966D3E" w:rsidRPr="00760768" w:rsidRDefault="00966D3E" w:rsidP="00925D54">
            <w:pPr>
              <w:spacing w:line="360" w:lineRule="auto"/>
              <w:jc w:val="center"/>
              <w:rPr>
                <w:b/>
              </w:rPr>
            </w:pPr>
            <w:r w:rsidRPr="00760768">
              <w:rPr>
                <w:b/>
              </w:rPr>
              <w:t>4</w:t>
            </w:r>
          </w:p>
        </w:tc>
        <w:tc>
          <w:tcPr>
            <w:tcW w:w="8054" w:type="dxa"/>
          </w:tcPr>
          <w:p w:rsidR="00966D3E" w:rsidRPr="00760768" w:rsidRDefault="00966D3E" w:rsidP="00925D54">
            <w:pPr>
              <w:spacing w:line="360" w:lineRule="auto"/>
              <w:ind w:left="34"/>
              <w:jc w:val="both"/>
              <w:rPr>
                <w:b/>
                <w:color w:val="000000"/>
              </w:rPr>
            </w:pPr>
            <w:r w:rsidRPr="00760768">
              <w:rPr>
                <w:b/>
                <w:color w:val="000000"/>
              </w:rPr>
              <w:t xml:space="preserve">Projet de bon gouvernement et chantiers tourangeaux </w:t>
            </w:r>
          </w:p>
        </w:tc>
        <w:tc>
          <w:tcPr>
            <w:tcW w:w="1336" w:type="dxa"/>
            <w:gridSpan w:val="2"/>
          </w:tcPr>
          <w:p w:rsidR="00966D3E" w:rsidRPr="00044A88" w:rsidRDefault="00966D3E" w:rsidP="00925D54">
            <w:pPr>
              <w:spacing w:line="360" w:lineRule="auto"/>
              <w:jc w:val="right"/>
            </w:pPr>
            <w:r>
              <w:t>499</w:t>
            </w:r>
          </w:p>
        </w:tc>
      </w:tr>
      <w:tr w:rsidR="00966D3E" w:rsidRPr="00044A88" w:rsidTr="00966D3E">
        <w:tc>
          <w:tcPr>
            <w:tcW w:w="8444" w:type="dxa"/>
            <w:gridSpan w:val="2"/>
            <w:vAlign w:val="center"/>
          </w:tcPr>
          <w:p w:rsidR="00966D3E" w:rsidRPr="00760768" w:rsidRDefault="00966D3E" w:rsidP="00925D54">
            <w:pPr>
              <w:spacing w:line="360" w:lineRule="auto"/>
              <w:ind w:left="258" w:hanging="258"/>
              <w:jc w:val="both"/>
              <w:rPr>
                <w:b/>
                <w:color w:val="000000"/>
                <w:sz w:val="28"/>
                <w:szCs w:val="28"/>
              </w:rPr>
            </w:pPr>
            <w:r w:rsidRPr="00760768">
              <w:rPr>
                <w:b/>
                <w:color w:val="000000"/>
                <w:sz w:val="28"/>
                <w:szCs w:val="28"/>
              </w:rPr>
              <w:t>Chapitre VIII : Permanences et évolutions de l</w:t>
            </w:r>
            <w:r w:rsidRPr="00760768">
              <w:rPr>
                <w:b/>
                <w:sz w:val="28"/>
                <w:szCs w:val="28"/>
              </w:rPr>
              <w:t>'habitat urbain</w:t>
            </w:r>
          </w:p>
        </w:tc>
        <w:tc>
          <w:tcPr>
            <w:tcW w:w="1336" w:type="dxa"/>
            <w:gridSpan w:val="2"/>
          </w:tcPr>
          <w:p w:rsidR="00966D3E" w:rsidRPr="00044A88" w:rsidRDefault="00966D3E" w:rsidP="00925D54">
            <w:pPr>
              <w:spacing w:line="360" w:lineRule="auto"/>
              <w:jc w:val="right"/>
            </w:pPr>
            <w:r>
              <w:t>507</w:t>
            </w:r>
          </w:p>
        </w:tc>
      </w:tr>
      <w:tr w:rsidR="00966D3E" w:rsidRPr="00044A88" w:rsidTr="00966D3E">
        <w:tc>
          <w:tcPr>
            <w:tcW w:w="0" w:type="auto"/>
            <w:vAlign w:val="center"/>
          </w:tcPr>
          <w:p w:rsidR="00966D3E" w:rsidRPr="00760768" w:rsidRDefault="00966D3E" w:rsidP="00925D54">
            <w:pPr>
              <w:spacing w:line="360" w:lineRule="auto"/>
              <w:jc w:val="center"/>
              <w:rPr>
                <w:b/>
              </w:rPr>
            </w:pPr>
            <w:r w:rsidRPr="00760768">
              <w:rPr>
                <w:b/>
              </w:rPr>
              <w:t>1</w:t>
            </w:r>
          </w:p>
        </w:tc>
        <w:tc>
          <w:tcPr>
            <w:tcW w:w="8054" w:type="dxa"/>
          </w:tcPr>
          <w:p w:rsidR="00966D3E" w:rsidRPr="00760768" w:rsidRDefault="00966D3E" w:rsidP="00925D54">
            <w:pPr>
              <w:tabs>
                <w:tab w:val="left" w:pos="900"/>
              </w:tabs>
              <w:spacing w:line="360" w:lineRule="auto"/>
              <w:jc w:val="both"/>
              <w:rPr>
                <w:b/>
                <w:color w:val="000000"/>
              </w:rPr>
            </w:pPr>
            <w:proofErr w:type="spellStart"/>
            <w:r w:rsidRPr="00760768">
              <w:rPr>
                <w:b/>
                <w:color w:val="000000"/>
              </w:rPr>
              <w:t>Etat</w:t>
            </w:r>
            <w:proofErr w:type="spellEnd"/>
            <w:r w:rsidRPr="00760768">
              <w:rPr>
                <w:b/>
                <w:color w:val="000000"/>
              </w:rPr>
              <w:t xml:space="preserve"> des lieux </w:t>
            </w:r>
          </w:p>
        </w:tc>
        <w:tc>
          <w:tcPr>
            <w:tcW w:w="1336" w:type="dxa"/>
            <w:gridSpan w:val="2"/>
          </w:tcPr>
          <w:p w:rsidR="00966D3E" w:rsidRPr="00044A88" w:rsidRDefault="00966D3E" w:rsidP="00925D54">
            <w:pPr>
              <w:spacing w:line="360" w:lineRule="auto"/>
              <w:jc w:val="right"/>
            </w:pPr>
            <w:r>
              <w:t>508</w:t>
            </w:r>
          </w:p>
        </w:tc>
      </w:tr>
      <w:tr w:rsidR="00966D3E" w:rsidRPr="00044A88" w:rsidTr="00966D3E">
        <w:tc>
          <w:tcPr>
            <w:tcW w:w="0" w:type="auto"/>
            <w:vAlign w:val="center"/>
          </w:tcPr>
          <w:p w:rsidR="00966D3E" w:rsidRPr="005B5D19" w:rsidRDefault="00966D3E" w:rsidP="00925D54">
            <w:pPr>
              <w:spacing w:line="360" w:lineRule="auto"/>
              <w:jc w:val="center"/>
            </w:pPr>
            <w:r>
              <w:t>A</w:t>
            </w:r>
          </w:p>
        </w:tc>
        <w:tc>
          <w:tcPr>
            <w:tcW w:w="8054" w:type="dxa"/>
          </w:tcPr>
          <w:p w:rsidR="00966D3E" w:rsidRPr="005B5D19" w:rsidRDefault="00966D3E" w:rsidP="00925D54">
            <w:pPr>
              <w:spacing w:line="360" w:lineRule="auto"/>
              <w:jc w:val="both"/>
              <w:rPr>
                <w:color w:val="000000"/>
              </w:rPr>
            </w:pPr>
            <w:r w:rsidRPr="005B5D19">
              <w:rPr>
                <w:color w:val="000000"/>
              </w:rPr>
              <w:t>Le château et son parc</w:t>
            </w:r>
          </w:p>
        </w:tc>
        <w:tc>
          <w:tcPr>
            <w:tcW w:w="1336" w:type="dxa"/>
            <w:gridSpan w:val="2"/>
          </w:tcPr>
          <w:p w:rsidR="00966D3E" w:rsidRPr="00044A88" w:rsidRDefault="00966D3E" w:rsidP="00925D54">
            <w:pPr>
              <w:spacing w:line="360" w:lineRule="auto"/>
              <w:jc w:val="right"/>
            </w:pPr>
            <w:r>
              <w:t>508</w:t>
            </w:r>
          </w:p>
        </w:tc>
      </w:tr>
      <w:tr w:rsidR="00966D3E" w:rsidRPr="00044A88" w:rsidTr="00966D3E">
        <w:tc>
          <w:tcPr>
            <w:tcW w:w="0" w:type="auto"/>
            <w:vAlign w:val="center"/>
          </w:tcPr>
          <w:p w:rsidR="00966D3E" w:rsidRPr="005B5D19" w:rsidRDefault="00966D3E" w:rsidP="00925D54">
            <w:pPr>
              <w:spacing w:line="360" w:lineRule="auto"/>
              <w:jc w:val="center"/>
            </w:pPr>
            <w:r>
              <w:t>B</w:t>
            </w:r>
          </w:p>
        </w:tc>
        <w:tc>
          <w:tcPr>
            <w:tcW w:w="8054" w:type="dxa"/>
          </w:tcPr>
          <w:p w:rsidR="00966D3E" w:rsidRPr="005B5D19" w:rsidRDefault="00966D3E" w:rsidP="00925D54">
            <w:pPr>
              <w:spacing w:line="360" w:lineRule="auto"/>
              <w:jc w:val="both"/>
              <w:rPr>
                <w:color w:val="000000"/>
              </w:rPr>
            </w:pPr>
            <w:r w:rsidRPr="005B5D19">
              <w:rPr>
                <w:color w:val="000000"/>
              </w:rPr>
              <w:t xml:space="preserve">Les mutations du palais de justice </w:t>
            </w:r>
          </w:p>
        </w:tc>
        <w:tc>
          <w:tcPr>
            <w:tcW w:w="1336" w:type="dxa"/>
            <w:gridSpan w:val="2"/>
          </w:tcPr>
          <w:p w:rsidR="00966D3E" w:rsidRPr="00044A88" w:rsidRDefault="00966D3E" w:rsidP="00925D54">
            <w:pPr>
              <w:spacing w:line="360" w:lineRule="auto"/>
              <w:jc w:val="right"/>
            </w:pPr>
            <w:r>
              <w:t>509</w:t>
            </w:r>
          </w:p>
        </w:tc>
      </w:tr>
      <w:tr w:rsidR="00966D3E" w:rsidRPr="00044A88" w:rsidTr="00966D3E">
        <w:tc>
          <w:tcPr>
            <w:tcW w:w="0" w:type="auto"/>
            <w:vAlign w:val="center"/>
          </w:tcPr>
          <w:p w:rsidR="00966D3E" w:rsidRPr="005B5D19" w:rsidRDefault="00966D3E" w:rsidP="00925D54">
            <w:pPr>
              <w:spacing w:line="360" w:lineRule="auto"/>
              <w:jc w:val="center"/>
            </w:pPr>
            <w:r>
              <w:t>C</w:t>
            </w:r>
          </w:p>
        </w:tc>
        <w:tc>
          <w:tcPr>
            <w:tcW w:w="8054" w:type="dxa"/>
          </w:tcPr>
          <w:p w:rsidR="00966D3E" w:rsidRPr="005B5D19" w:rsidRDefault="00966D3E" w:rsidP="00925D54">
            <w:pPr>
              <w:spacing w:line="360" w:lineRule="auto"/>
              <w:jc w:val="both"/>
              <w:rPr>
                <w:color w:val="000000"/>
              </w:rPr>
            </w:pPr>
            <w:r w:rsidRPr="005B5D19">
              <w:rPr>
                <w:color w:val="000000"/>
              </w:rPr>
              <w:t>Les édifices religieux</w:t>
            </w:r>
          </w:p>
        </w:tc>
        <w:tc>
          <w:tcPr>
            <w:tcW w:w="1336" w:type="dxa"/>
            <w:gridSpan w:val="2"/>
          </w:tcPr>
          <w:p w:rsidR="00966D3E" w:rsidRPr="00044A88" w:rsidRDefault="00966D3E" w:rsidP="00925D54">
            <w:pPr>
              <w:spacing w:line="360" w:lineRule="auto"/>
              <w:jc w:val="right"/>
            </w:pPr>
            <w:r>
              <w:t>511</w:t>
            </w:r>
          </w:p>
        </w:tc>
      </w:tr>
      <w:tr w:rsidR="00966D3E" w:rsidTr="00966D3E">
        <w:tc>
          <w:tcPr>
            <w:tcW w:w="0" w:type="auto"/>
            <w:vAlign w:val="center"/>
          </w:tcPr>
          <w:p w:rsidR="00966D3E" w:rsidRPr="0098297A" w:rsidRDefault="00966D3E" w:rsidP="00925D54">
            <w:pPr>
              <w:spacing w:line="360" w:lineRule="auto"/>
              <w:jc w:val="center"/>
              <w:rPr>
                <w:i/>
              </w:rPr>
            </w:pPr>
            <w:r>
              <w:rPr>
                <w:i/>
              </w:rPr>
              <w:t>a</w:t>
            </w:r>
          </w:p>
        </w:tc>
        <w:tc>
          <w:tcPr>
            <w:tcW w:w="8054" w:type="dxa"/>
          </w:tcPr>
          <w:p w:rsidR="00966D3E" w:rsidRPr="0098297A" w:rsidRDefault="00966D3E" w:rsidP="00925D54">
            <w:pPr>
              <w:spacing w:line="360" w:lineRule="auto"/>
              <w:jc w:val="both"/>
              <w:rPr>
                <w:i/>
                <w:color w:val="000000"/>
              </w:rPr>
            </w:pPr>
            <w:r>
              <w:rPr>
                <w:i/>
                <w:color w:val="000000"/>
              </w:rPr>
              <w:t>Le prieuré Saint-Venant</w:t>
            </w:r>
          </w:p>
        </w:tc>
        <w:tc>
          <w:tcPr>
            <w:tcW w:w="1336" w:type="dxa"/>
            <w:gridSpan w:val="2"/>
          </w:tcPr>
          <w:p w:rsidR="00966D3E" w:rsidRDefault="00966D3E" w:rsidP="00925D54">
            <w:pPr>
              <w:spacing w:line="360" w:lineRule="auto"/>
              <w:jc w:val="right"/>
            </w:pPr>
            <w:r>
              <w:t>512</w:t>
            </w:r>
          </w:p>
        </w:tc>
      </w:tr>
      <w:tr w:rsidR="00966D3E" w:rsidTr="00966D3E">
        <w:tc>
          <w:tcPr>
            <w:tcW w:w="0" w:type="auto"/>
            <w:vAlign w:val="center"/>
          </w:tcPr>
          <w:p w:rsidR="00966D3E" w:rsidRPr="0098297A" w:rsidRDefault="00966D3E" w:rsidP="00925D54">
            <w:pPr>
              <w:spacing w:line="360" w:lineRule="auto"/>
              <w:jc w:val="center"/>
              <w:rPr>
                <w:i/>
              </w:rPr>
            </w:pPr>
            <w:r>
              <w:rPr>
                <w:i/>
              </w:rPr>
              <w:t>b</w:t>
            </w:r>
          </w:p>
        </w:tc>
        <w:tc>
          <w:tcPr>
            <w:tcW w:w="8054" w:type="dxa"/>
          </w:tcPr>
          <w:p w:rsidR="00966D3E" w:rsidRPr="0098297A" w:rsidRDefault="00966D3E" w:rsidP="00925D54">
            <w:pPr>
              <w:spacing w:line="360" w:lineRule="auto"/>
              <w:jc w:val="both"/>
              <w:rPr>
                <w:i/>
                <w:color w:val="000000"/>
              </w:rPr>
            </w:pPr>
            <w:r>
              <w:rPr>
                <w:i/>
                <w:color w:val="000000"/>
              </w:rPr>
              <w:t>L'église et la cure Saint-Venant</w:t>
            </w:r>
          </w:p>
        </w:tc>
        <w:tc>
          <w:tcPr>
            <w:tcW w:w="1336" w:type="dxa"/>
            <w:gridSpan w:val="2"/>
          </w:tcPr>
          <w:p w:rsidR="00966D3E" w:rsidRDefault="00966D3E" w:rsidP="00925D54">
            <w:pPr>
              <w:spacing w:line="360" w:lineRule="auto"/>
              <w:jc w:val="right"/>
            </w:pPr>
            <w:r>
              <w:t>513</w:t>
            </w:r>
          </w:p>
        </w:tc>
      </w:tr>
      <w:tr w:rsidR="00966D3E" w:rsidTr="00966D3E">
        <w:tc>
          <w:tcPr>
            <w:tcW w:w="0" w:type="auto"/>
            <w:vAlign w:val="center"/>
          </w:tcPr>
          <w:p w:rsidR="00966D3E" w:rsidRPr="0098297A" w:rsidRDefault="00966D3E" w:rsidP="00925D54">
            <w:pPr>
              <w:spacing w:line="360" w:lineRule="auto"/>
              <w:jc w:val="center"/>
              <w:rPr>
                <w:i/>
              </w:rPr>
            </w:pPr>
            <w:r>
              <w:rPr>
                <w:i/>
              </w:rPr>
              <w:t>c</w:t>
            </w:r>
          </w:p>
        </w:tc>
        <w:tc>
          <w:tcPr>
            <w:tcW w:w="8054" w:type="dxa"/>
          </w:tcPr>
          <w:p w:rsidR="00966D3E" w:rsidRPr="0098297A" w:rsidRDefault="00966D3E" w:rsidP="00925D54">
            <w:pPr>
              <w:spacing w:line="360" w:lineRule="auto"/>
              <w:jc w:val="both"/>
              <w:rPr>
                <w:i/>
                <w:color w:val="000000"/>
              </w:rPr>
            </w:pPr>
            <w:r>
              <w:rPr>
                <w:i/>
                <w:color w:val="000000"/>
              </w:rPr>
              <w:t>L'église et la cure Sainte-Geneviève</w:t>
            </w:r>
          </w:p>
        </w:tc>
        <w:tc>
          <w:tcPr>
            <w:tcW w:w="1336" w:type="dxa"/>
            <w:gridSpan w:val="2"/>
          </w:tcPr>
          <w:p w:rsidR="00966D3E" w:rsidRDefault="00966D3E" w:rsidP="00925D54">
            <w:pPr>
              <w:spacing w:line="360" w:lineRule="auto"/>
              <w:jc w:val="right"/>
            </w:pPr>
            <w:r>
              <w:t>515</w:t>
            </w:r>
          </w:p>
        </w:tc>
      </w:tr>
      <w:tr w:rsidR="00966D3E" w:rsidTr="00966D3E">
        <w:tc>
          <w:tcPr>
            <w:tcW w:w="0" w:type="auto"/>
            <w:vAlign w:val="center"/>
          </w:tcPr>
          <w:p w:rsidR="00966D3E" w:rsidRPr="0098297A" w:rsidRDefault="00966D3E" w:rsidP="00925D54">
            <w:pPr>
              <w:spacing w:line="360" w:lineRule="auto"/>
              <w:jc w:val="center"/>
              <w:rPr>
                <w:i/>
              </w:rPr>
            </w:pPr>
            <w:r>
              <w:rPr>
                <w:i/>
              </w:rPr>
              <w:t>d</w:t>
            </w:r>
          </w:p>
        </w:tc>
        <w:tc>
          <w:tcPr>
            <w:tcW w:w="8054" w:type="dxa"/>
          </w:tcPr>
          <w:p w:rsidR="00966D3E" w:rsidRPr="0098297A" w:rsidRDefault="00966D3E" w:rsidP="00925D54">
            <w:pPr>
              <w:spacing w:line="360" w:lineRule="auto"/>
              <w:jc w:val="both"/>
              <w:rPr>
                <w:i/>
                <w:color w:val="000000"/>
              </w:rPr>
            </w:pPr>
            <w:r>
              <w:rPr>
                <w:i/>
                <w:color w:val="000000"/>
              </w:rPr>
              <w:t>La paroisse Notre-Dame</w:t>
            </w:r>
          </w:p>
        </w:tc>
        <w:tc>
          <w:tcPr>
            <w:tcW w:w="1336" w:type="dxa"/>
            <w:gridSpan w:val="2"/>
          </w:tcPr>
          <w:p w:rsidR="00966D3E" w:rsidRDefault="00966D3E" w:rsidP="00925D54">
            <w:pPr>
              <w:spacing w:line="360" w:lineRule="auto"/>
              <w:jc w:val="right"/>
            </w:pPr>
            <w:r>
              <w:t>517</w:t>
            </w:r>
          </w:p>
        </w:tc>
      </w:tr>
      <w:tr w:rsidR="00966D3E" w:rsidTr="00966D3E">
        <w:tc>
          <w:tcPr>
            <w:tcW w:w="0" w:type="auto"/>
            <w:vAlign w:val="center"/>
          </w:tcPr>
          <w:p w:rsidR="00966D3E" w:rsidRPr="0098297A" w:rsidRDefault="00966D3E" w:rsidP="00925D54">
            <w:pPr>
              <w:spacing w:line="360" w:lineRule="auto"/>
              <w:jc w:val="center"/>
              <w:rPr>
                <w:i/>
              </w:rPr>
            </w:pPr>
            <w:r>
              <w:rPr>
                <w:i/>
              </w:rPr>
              <w:t>e</w:t>
            </w:r>
          </w:p>
        </w:tc>
        <w:tc>
          <w:tcPr>
            <w:tcW w:w="8054" w:type="dxa"/>
          </w:tcPr>
          <w:p w:rsidR="00966D3E" w:rsidRPr="0098297A" w:rsidRDefault="00966D3E" w:rsidP="00925D54">
            <w:pPr>
              <w:spacing w:line="360" w:lineRule="auto"/>
              <w:jc w:val="both"/>
              <w:rPr>
                <w:i/>
                <w:color w:val="000000"/>
              </w:rPr>
            </w:pPr>
            <w:r>
              <w:rPr>
                <w:i/>
                <w:color w:val="000000"/>
              </w:rPr>
              <w:t>Le couvent Notre-Dame-du-Saint-Sépulcre</w:t>
            </w:r>
          </w:p>
        </w:tc>
        <w:tc>
          <w:tcPr>
            <w:tcW w:w="1336" w:type="dxa"/>
            <w:gridSpan w:val="2"/>
          </w:tcPr>
          <w:p w:rsidR="00966D3E" w:rsidRDefault="00966D3E" w:rsidP="00925D54">
            <w:pPr>
              <w:spacing w:line="360" w:lineRule="auto"/>
              <w:jc w:val="right"/>
            </w:pPr>
            <w:r>
              <w:t>517</w:t>
            </w:r>
          </w:p>
        </w:tc>
      </w:tr>
      <w:tr w:rsidR="00966D3E" w:rsidRPr="00044A88" w:rsidTr="00966D3E">
        <w:tc>
          <w:tcPr>
            <w:tcW w:w="0" w:type="auto"/>
            <w:vAlign w:val="center"/>
          </w:tcPr>
          <w:p w:rsidR="00966D3E" w:rsidRPr="005B5D19" w:rsidRDefault="00966D3E" w:rsidP="00925D54">
            <w:pPr>
              <w:spacing w:line="360" w:lineRule="auto"/>
              <w:jc w:val="center"/>
            </w:pPr>
            <w:r>
              <w:t>D</w:t>
            </w:r>
          </w:p>
        </w:tc>
        <w:tc>
          <w:tcPr>
            <w:tcW w:w="8054" w:type="dxa"/>
          </w:tcPr>
          <w:p w:rsidR="00966D3E" w:rsidRPr="005B5D19" w:rsidRDefault="00966D3E" w:rsidP="00925D54">
            <w:pPr>
              <w:spacing w:line="360" w:lineRule="auto"/>
              <w:jc w:val="both"/>
            </w:pPr>
            <w:r w:rsidRPr="005B5D19">
              <w:t>L'hôpital ducal et son nouvel annexe</w:t>
            </w:r>
          </w:p>
        </w:tc>
        <w:tc>
          <w:tcPr>
            <w:tcW w:w="1336" w:type="dxa"/>
            <w:gridSpan w:val="2"/>
          </w:tcPr>
          <w:p w:rsidR="00966D3E" w:rsidRPr="00044A88" w:rsidRDefault="00966D3E" w:rsidP="00925D54">
            <w:pPr>
              <w:spacing w:line="360" w:lineRule="auto"/>
              <w:jc w:val="right"/>
            </w:pPr>
            <w:r>
              <w:t>519</w:t>
            </w:r>
          </w:p>
        </w:tc>
      </w:tr>
      <w:tr w:rsidR="00966D3E" w:rsidTr="00966D3E">
        <w:tc>
          <w:tcPr>
            <w:tcW w:w="0" w:type="auto"/>
            <w:vAlign w:val="center"/>
          </w:tcPr>
          <w:p w:rsidR="00966D3E" w:rsidRPr="00394664" w:rsidRDefault="00966D3E" w:rsidP="00925D54">
            <w:pPr>
              <w:spacing w:line="360" w:lineRule="auto"/>
              <w:jc w:val="center"/>
              <w:rPr>
                <w:i/>
              </w:rPr>
            </w:pPr>
            <w:r>
              <w:rPr>
                <w:i/>
              </w:rPr>
              <w:t>a</w:t>
            </w:r>
          </w:p>
        </w:tc>
        <w:tc>
          <w:tcPr>
            <w:tcW w:w="8054" w:type="dxa"/>
          </w:tcPr>
          <w:p w:rsidR="00966D3E" w:rsidRPr="00394664" w:rsidRDefault="00966D3E" w:rsidP="00925D54">
            <w:pPr>
              <w:spacing w:line="360" w:lineRule="auto"/>
              <w:jc w:val="both"/>
              <w:rPr>
                <w:i/>
              </w:rPr>
            </w:pPr>
            <w:r>
              <w:rPr>
                <w:i/>
              </w:rPr>
              <w:t>L'hôpital ducal au XVIII</w:t>
            </w:r>
            <w:r w:rsidRPr="00394664">
              <w:rPr>
                <w:i/>
                <w:vertAlign w:val="superscript"/>
              </w:rPr>
              <w:t>e</w:t>
            </w:r>
            <w:r>
              <w:rPr>
                <w:i/>
              </w:rPr>
              <w:t xml:space="preserve"> siècle</w:t>
            </w:r>
          </w:p>
        </w:tc>
        <w:tc>
          <w:tcPr>
            <w:tcW w:w="1336" w:type="dxa"/>
            <w:gridSpan w:val="2"/>
          </w:tcPr>
          <w:p w:rsidR="00966D3E" w:rsidRDefault="00966D3E" w:rsidP="00925D54">
            <w:pPr>
              <w:spacing w:line="360" w:lineRule="auto"/>
              <w:jc w:val="right"/>
            </w:pPr>
            <w:r>
              <w:t>519</w:t>
            </w:r>
          </w:p>
        </w:tc>
      </w:tr>
      <w:tr w:rsidR="00966D3E" w:rsidTr="00966D3E">
        <w:tc>
          <w:tcPr>
            <w:tcW w:w="0" w:type="auto"/>
            <w:vAlign w:val="center"/>
          </w:tcPr>
          <w:p w:rsidR="00966D3E" w:rsidRPr="00394664" w:rsidRDefault="00966D3E" w:rsidP="00925D54">
            <w:pPr>
              <w:spacing w:line="360" w:lineRule="auto"/>
              <w:jc w:val="center"/>
              <w:rPr>
                <w:i/>
              </w:rPr>
            </w:pPr>
            <w:r>
              <w:rPr>
                <w:i/>
              </w:rPr>
              <w:lastRenderedPageBreak/>
              <w:t>b</w:t>
            </w:r>
          </w:p>
        </w:tc>
        <w:tc>
          <w:tcPr>
            <w:tcW w:w="8054" w:type="dxa"/>
          </w:tcPr>
          <w:p w:rsidR="00966D3E" w:rsidRPr="00394664" w:rsidRDefault="00966D3E" w:rsidP="00925D54">
            <w:pPr>
              <w:spacing w:line="360" w:lineRule="auto"/>
              <w:jc w:val="both"/>
              <w:rPr>
                <w:i/>
              </w:rPr>
            </w:pPr>
            <w:r>
              <w:rPr>
                <w:i/>
              </w:rPr>
              <w:t>Le grand commun, un édifice à l'architecture et à la distribution originales</w:t>
            </w:r>
          </w:p>
        </w:tc>
        <w:tc>
          <w:tcPr>
            <w:tcW w:w="1336" w:type="dxa"/>
            <w:gridSpan w:val="2"/>
          </w:tcPr>
          <w:p w:rsidR="00966D3E" w:rsidRDefault="00966D3E" w:rsidP="00925D54">
            <w:pPr>
              <w:spacing w:line="360" w:lineRule="auto"/>
              <w:jc w:val="right"/>
            </w:pPr>
            <w:r>
              <w:t>522</w:t>
            </w:r>
          </w:p>
        </w:tc>
      </w:tr>
      <w:tr w:rsidR="00966D3E" w:rsidRPr="00044A88" w:rsidTr="00966D3E">
        <w:tc>
          <w:tcPr>
            <w:tcW w:w="0" w:type="auto"/>
            <w:vAlign w:val="center"/>
          </w:tcPr>
          <w:p w:rsidR="00966D3E" w:rsidRPr="005B5D19" w:rsidRDefault="00966D3E" w:rsidP="00925D54">
            <w:pPr>
              <w:spacing w:line="360" w:lineRule="auto"/>
              <w:jc w:val="center"/>
            </w:pPr>
            <w:r>
              <w:t>E</w:t>
            </w:r>
          </w:p>
        </w:tc>
        <w:tc>
          <w:tcPr>
            <w:tcW w:w="8054" w:type="dxa"/>
          </w:tcPr>
          <w:p w:rsidR="00966D3E" w:rsidRPr="005B5D19" w:rsidRDefault="00966D3E" w:rsidP="00925D54">
            <w:pPr>
              <w:spacing w:line="360" w:lineRule="auto"/>
              <w:jc w:val="both"/>
            </w:pPr>
            <w:r w:rsidRPr="005B5D19">
              <w:t>L'habitat urbain</w:t>
            </w:r>
          </w:p>
        </w:tc>
        <w:tc>
          <w:tcPr>
            <w:tcW w:w="1336" w:type="dxa"/>
            <w:gridSpan w:val="2"/>
          </w:tcPr>
          <w:p w:rsidR="00966D3E" w:rsidRPr="00044A88" w:rsidRDefault="00966D3E" w:rsidP="00925D54">
            <w:pPr>
              <w:spacing w:line="360" w:lineRule="auto"/>
              <w:jc w:val="right"/>
            </w:pPr>
            <w:r>
              <w:t>534</w:t>
            </w:r>
          </w:p>
        </w:tc>
      </w:tr>
      <w:tr w:rsidR="00966D3E" w:rsidRPr="00044A88" w:rsidTr="00966D3E">
        <w:tc>
          <w:tcPr>
            <w:tcW w:w="0" w:type="auto"/>
            <w:vAlign w:val="center"/>
          </w:tcPr>
          <w:p w:rsidR="00966D3E" w:rsidRPr="005B5D19" w:rsidRDefault="00966D3E" w:rsidP="00925D54">
            <w:pPr>
              <w:spacing w:line="360" w:lineRule="auto"/>
              <w:jc w:val="center"/>
            </w:pPr>
            <w:r>
              <w:t>F</w:t>
            </w:r>
          </w:p>
        </w:tc>
        <w:tc>
          <w:tcPr>
            <w:tcW w:w="8054" w:type="dxa"/>
          </w:tcPr>
          <w:p w:rsidR="00966D3E" w:rsidRPr="005B5D19" w:rsidRDefault="00966D3E" w:rsidP="00925D54">
            <w:pPr>
              <w:spacing w:line="360" w:lineRule="auto"/>
              <w:jc w:val="both"/>
            </w:pPr>
            <w:r w:rsidRPr="005B5D19">
              <w:t>Le cas particulier de l'architecture de brique et pierre</w:t>
            </w:r>
          </w:p>
        </w:tc>
        <w:tc>
          <w:tcPr>
            <w:tcW w:w="1336" w:type="dxa"/>
            <w:gridSpan w:val="2"/>
          </w:tcPr>
          <w:p w:rsidR="00966D3E" w:rsidRPr="00044A88" w:rsidRDefault="00966D3E" w:rsidP="00925D54">
            <w:pPr>
              <w:spacing w:line="360" w:lineRule="auto"/>
              <w:jc w:val="right"/>
            </w:pPr>
            <w:r>
              <w:t>542</w:t>
            </w:r>
          </w:p>
        </w:tc>
      </w:tr>
      <w:tr w:rsidR="00966D3E" w:rsidRPr="00044A88" w:rsidTr="00966D3E">
        <w:tc>
          <w:tcPr>
            <w:tcW w:w="0" w:type="auto"/>
            <w:vAlign w:val="center"/>
          </w:tcPr>
          <w:p w:rsidR="00966D3E" w:rsidRPr="00760768" w:rsidRDefault="00966D3E" w:rsidP="00925D54">
            <w:pPr>
              <w:spacing w:line="360" w:lineRule="auto"/>
              <w:jc w:val="center"/>
              <w:rPr>
                <w:b/>
              </w:rPr>
            </w:pPr>
            <w:r w:rsidRPr="00760768">
              <w:rPr>
                <w:b/>
              </w:rPr>
              <w:t>2</w:t>
            </w:r>
          </w:p>
        </w:tc>
        <w:tc>
          <w:tcPr>
            <w:tcW w:w="8054" w:type="dxa"/>
          </w:tcPr>
          <w:p w:rsidR="00966D3E" w:rsidRPr="00760768" w:rsidRDefault="00966D3E" w:rsidP="00925D54">
            <w:pPr>
              <w:tabs>
                <w:tab w:val="left" w:pos="900"/>
              </w:tabs>
              <w:spacing w:line="360" w:lineRule="auto"/>
              <w:rPr>
                <w:b/>
              </w:rPr>
            </w:pPr>
            <w:r w:rsidRPr="00760768">
              <w:rPr>
                <w:b/>
              </w:rPr>
              <w:t>Couleurs de la ville et matériaux</w:t>
            </w:r>
          </w:p>
        </w:tc>
        <w:tc>
          <w:tcPr>
            <w:tcW w:w="1336" w:type="dxa"/>
            <w:gridSpan w:val="2"/>
          </w:tcPr>
          <w:p w:rsidR="00966D3E" w:rsidRPr="00044A88" w:rsidRDefault="00966D3E" w:rsidP="00925D54">
            <w:pPr>
              <w:spacing w:line="360" w:lineRule="auto"/>
              <w:jc w:val="right"/>
            </w:pPr>
            <w:r>
              <w:t>551</w:t>
            </w:r>
          </w:p>
        </w:tc>
      </w:tr>
      <w:tr w:rsidR="00966D3E" w:rsidRPr="00044A88" w:rsidTr="00966D3E">
        <w:tc>
          <w:tcPr>
            <w:tcW w:w="0" w:type="auto"/>
            <w:vAlign w:val="center"/>
          </w:tcPr>
          <w:p w:rsidR="00966D3E" w:rsidRPr="00760768" w:rsidRDefault="00966D3E" w:rsidP="00925D54">
            <w:pPr>
              <w:spacing w:line="360" w:lineRule="auto"/>
              <w:jc w:val="center"/>
              <w:rPr>
                <w:b/>
              </w:rPr>
            </w:pPr>
            <w:r w:rsidRPr="00760768">
              <w:rPr>
                <w:b/>
              </w:rPr>
              <w:t>3</w:t>
            </w:r>
          </w:p>
        </w:tc>
        <w:tc>
          <w:tcPr>
            <w:tcW w:w="8054" w:type="dxa"/>
          </w:tcPr>
          <w:p w:rsidR="00966D3E" w:rsidRPr="00760768" w:rsidRDefault="00966D3E" w:rsidP="00925D54">
            <w:pPr>
              <w:spacing w:line="360" w:lineRule="auto"/>
              <w:ind w:left="34"/>
              <w:rPr>
                <w:b/>
                <w:color w:val="000000"/>
              </w:rPr>
            </w:pPr>
            <w:r w:rsidRPr="00760768">
              <w:rPr>
                <w:b/>
                <w:color w:val="000000"/>
              </w:rPr>
              <w:t>La place des jardins : traditions et nouveautés</w:t>
            </w:r>
          </w:p>
        </w:tc>
        <w:tc>
          <w:tcPr>
            <w:tcW w:w="1336" w:type="dxa"/>
            <w:gridSpan w:val="2"/>
          </w:tcPr>
          <w:p w:rsidR="00966D3E" w:rsidRPr="00044A88" w:rsidRDefault="00966D3E" w:rsidP="00925D54">
            <w:pPr>
              <w:spacing w:line="360" w:lineRule="auto"/>
              <w:jc w:val="right"/>
            </w:pPr>
            <w:r>
              <w:t>556</w:t>
            </w:r>
          </w:p>
        </w:tc>
      </w:tr>
      <w:tr w:rsidR="00966D3E" w:rsidRPr="00044A88" w:rsidTr="00966D3E">
        <w:tc>
          <w:tcPr>
            <w:tcW w:w="0" w:type="auto"/>
          </w:tcPr>
          <w:p w:rsidR="00966D3E" w:rsidRPr="00760768" w:rsidRDefault="00966D3E" w:rsidP="00925D54">
            <w:pPr>
              <w:spacing w:line="360" w:lineRule="auto"/>
              <w:jc w:val="center"/>
              <w:rPr>
                <w:b/>
              </w:rPr>
            </w:pPr>
            <w:r w:rsidRPr="00760768">
              <w:rPr>
                <w:b/>
              </w:rPr>
              <w:t>4</w:t>
            </w:r>
          </w:p>
        </w:tc>
        <w:tc>
          <w:tcPr>
            <w:tcW w:w="8054" w:type="dxa"/>
          </w:tcPr>
          <w:p w:rsidR="00966D3E" w:rsidRPr="00760768" w:rsidRDefault="00966D3E" w:rsidP="00925D54">
            <w:pPr>
              <w:spacing w:line="360" w:lineRule="auto"/>
              <w:ind w:left="258" w:hanging="224"/>
              <w:jc w:val="both"/>
              <w:rPr>
                <w:b/>
                <w:color w:val="365F91"/>
              </w:rPr>
            </w:pPr>
            <w:r w:rsidRPr="00760768">
              <w:rPr>
                <w:b/>
                <w:color w:val="000000"/>
              </w:rPr>
              <w:t xml:space="preserve">Un cas particulier dans les paysages périurbains : le canton est du plateau </w:t>
            </w:r>
          </w:p>
        </w:tc>
        <w:tc>
          <w:tcPr>
            <w:tcW w:w="1336" w:type="dxa"/>
            <w:gridSpan w:val="2"/>
          </w:tcPr>
          <w:p w:rsidR="00966D3E" w:rsidRPr="00044A88" w:rsidRDefault="00966D3E" w:rsidP="00925D54">
            <w:pPr>
              <w:spacing w:line="360" w:lineRule="auto"/>
              <w:jc w:val="right"/>
            </w:pPr>
            <w:r>
              <w:t>564</w:t>
            </w:r>
          </w:p>
        </w:tc>
      </w:tr>
      <w:tr w:rsidR="00966D3E" w:rsidRPr="00044A88" w:rsidTr="00966D3E">
        <w:tc>
          <w:tcPr>
            <w:tcW w:w="0" w:type="auto"/>
            <w:vAlign w:val="center"/>
          </w:tcPr>
          <w:p w:rsidR="00966D3E" w:rsidRPr="005B5D19" w:rsidRDefault="00966D3E" w:rsidP="00925D54">
            <w:pPr>
              <w:spacing w:line="360" w:lineRule="auto"/>
              <w:jc w:val="center"/>
            </w:pPr>
            <w:r>
              <w:t>A</w:t>
            </w:r>
          </w:p>
        </w:tc>
        <w:tc>
          <w:tcPr>
            <w:tcW w:w="8054" w:type="dxa"/>
          </w:tcPr>
          <w:p w:rsidR="00966D3E" w:rsidRPr="005B5D19" w:rsidRDefault="00966D3E" w:rsidP="00925D54">
            <w:pPr>
              <w:spacing w:line="360" w:lineRule="auto"/>
              <w:ind w:left="34"/>
              <w:rPr>
                <w:color w:val="000000"/>
              </w:rPr>
            </w:pPr>
            <w:r w:rsidRPr="005B5D19">
              <w:rPr>
                <w:color w:val="000000"/>
              </w:rPr>
              <w:t>Maisons de maître et domaines agricoles</w:t>
            </w:r>
          </w:p>
        </w:tc>
        <w:tc>
          <w:tcPr>
            <w:tcW w:w="1336" w:type="dxa"/>
            <w:gridSpan w:val="2"/>
          </w:tcPr>
          <w:p w:rsidR="00966D3E" w:rsidRPr="00044A88" w:rsidRDefault="00966D3E" w:rsidP="00925D54">
            <w:pPr>
              <w:spacing w:line="360" w:lineRule="auto"/>
              <w:jc w:val="right"/>
            </w:pPr>
            <w:r>
              <w:t>565</w:t>
            </w:r>
          </w:p>
        </w:tc>
      </w:tr>
      <w:tr w:rsidR="00966D3E" w:rsidRPr="00044A88" w:rsidTr="00966D3E">
        <w:tc>
          <w:tcPr>
            <w:tcW w:w="0" w:type="auto"/>
            <w:vAlign w:val="center"/>
          </w:tcPr>
          <w:p w:rsidR="00966D3E" w:rsidRPr="005B5D19" w:rsidRDefault="00966D3E" w:rsidP="00925D54">
            <w:pPr>
              <w:spacing w:line="360" w:lineRule="auto"/>
              <w:jc w:val="center"/>
            </w:pPr>
            <w:r>
              <w:t>B</w:t>
            </w:r>
          </w:p>
        </w:tc>
        <w:tc>
          <w:tcPr>
            <w:tcW w:w="8054" w:type="dxa"/>
          </w:tcPr>
          <w:p w:rsidR="00966D3E" w:rsidRPr="005B5D19" w:rsidRDefault="00966D3E" w:rsidP="00925D54">
            <w:pPr>
              <w:spacing w:line="360" w:lineRule="auto"/>
              <w:ind w:left="34"/>
              <w:rPr>
                <w:color w:val="000000"/>
              </w:rPr>
            </w:pPr>
            <w:r w:rsidRPr="005B5D19">
              <w:rPr>
                <w:color w:val="000000"/>
              </w:rPr>
              <w:t xml:space="preserve">Le château de </w:t>
            </w:r>
            <w:proofErr w:type="spellStart"/>
            <w:r w:rsidRPr="005B5D19">
              <w:rPr>
                <w:color w:val="000000"/>
              </w:rPr>
              <w:t>Panchien</w:t>
            </w:r>
            <w:proofErr w:type="spellEnd"/>
            <w:r w:rsidRPr="005B5D19">
              <w:rPr>
                <w:color w:val="000000"/>
              </w:rPr>
              <w:t xml:space="preserve">            </w:t>
            </w:r>
          </w:p>
        </w:tc>
        <w:tc>
          <w:tcPr>
            <w:tcW w:w="1336" w:type="dxa"/>
            <w:gridSpan w:val="2"/>
          </w:tcPr>
          <w:p w:rsidR="00966D3E" w:rsidRPr="00044A88" w:rsidRDefault="00966D3E" w:rsidP="00925D54">
            <w:pPr>
              <w:spacing w:line="360" w:lineRule="auto"/>
              <w:jc w:val="right"/>
            </w:pPr>
            <w:r>
              <w:t>568</w:t>
            </w:r>
          </w:p>
        </w:tc>
      </w:tr>
      <w:tr w:rsidR="00966D3E" w:rsidRPr="00044A88" w:rsidTr="00966D3E">
        <w:tc>
          <w:tcPr>
            <w:tcW w:w="8444" w:type="dxa"/>
            <w:gridSpan w:val="2"/>
            <w:vAlign w:val="center"/>
          </w:tcPr>
          <w:p w:rsidR="00966D3E" w:rsidRPr="005B5D19" w:rsidRDefault="00966D3E" w:rsidP="00925D54">
            <w:pPr>
              <w:spacing w:line="360" w:lineRule="auto"/>
              <w:ind w:left="34"/>
              <w:rPr>
                <w:color w:val="000000"/>
              </w:rPr>
            </w:pPr>
            <w:r w:rsidRPr="005B5D19">
              <w:rPr>
                <w:color w:val="000000"/>
              </w:rPr>
              <w:t xml:space="preserve">Conclusion </w:t>
            </w:r>
          </w:p>
        </w:tc>
        <w:tc>
          <w:tcPr>
            <w:tcW w:w="1336" w:type="dxa"/>
            <w:gridSpan w:val="2"/>
          </w:tcPr>
          <w:p w:rsidR="00966D3E" w:rsidRPr="00044A88" w:rsidRDefault="00966D3E" w:rsidP="00925D54">
            <w:pPr>
              <w:spacing w:line="360" w:lineRule="auto"/>
              <w:jc w:val="right"/>
            </w:pPr>
            <w:r>
              <w:t>570</w:t>
            </w:r>
          </w:p>
        </w:tc>
      </w:tr>
      <w:tr w:rsidR="00966D3E" w:rsidRPr="005B5D19" w:rsidTr="00966D3E">
        <w:trPr>
          <w:gridAfter w:val="1"/>
          <w:wAfter w:w="88" w:type="dxa"/>
        </w:trPr>
        <w:tc>
          <w:tcPr>
            <w:tcW w:w="9692" w:type="dxa"/>
            <w:gridSpan w:val="3"/>
            <w:vAlign w:val="center"/>
          </w:tcPr>
          <w:p w:rsidR="00966D3E" w:rsidRPr="005B5D19" w:rsidRDefault="00966D3E" w:rsidP="00925D54">
            <w:pPr>
              <w:spacing w:line="360" w:lineRule="auto"/>
              <w:jc w:val="right"/>
              <w:rPr>
                <w:sz w:val="4"/>
                <w:szCs w:val="4"/>
              </w:rPr>
            </w:pPr>
          </w:p>
        </w:tc>
      </w:tr>
      <w:tr w:rsidR="00966D3E" w:rsidRPr="00044A88" w:rsidTr="00966D3E">
        <w:trPr>
          <w:trHeight w:val="307"/>
        </w:trPr>
        <w:tc>
          <w:tcPr>
            <w:tcW w:w="8444" w:type="dxa"/>
            <w:gridSpan w:val="2"/>
            <w:vAlign w:val="center"/>
          </w:tcPr>
          <w:p w:rsidR="00966D3E" w:rsidRPr="005B5D19" w:rsidRDefault="00966D3E" w:rsidP="00925D54">
            <w:pPr>
              <w:spacing w:line="276" w:lineRule="auto"/>
              <w:jc w:val="both"/>
              <w:rPr>
                <w:b/>
                <w:sz w:val="28"/>
                <w:szCs w:val="28"/>
              </w:rPr>
            </w:pPr>
            <w:r w:rsidRPr="005B5D19">
              <w:rPr>
                <w:b/>
                <w:sz w:val="28"/>
                <w:szCs w:val="28"/>
              </w:rPr>
              <w:t>CONCLUSION GÉNÉRALE</w:t>
            </w:r>
          </w:p>
        </w:tc>
        <w:tc>
          <w:tcPr>
            <w:tcW w:w="1336" w:type="dxa"/>
            <w:gridSpan w:val="2"/>
          </w:tcPr>
          <w:p w:rsidR="00966D3E" w:rsidRPr="00044A88" w:rsidRDefault="00966D3E" w:rsidP="00925D54">
            <w:pPr>
              <w:spacing w:line="360" w:lineRule="auto"/>
              <w:jc w:val="right"/>
            </w:pPr>
            <w:r>
              <w:t>573</w:t>
            </w:r>
          </w:p>
        </w:tc>
      </w:tr>
      <w:tr w:rsidR="00966D3E" w:rsidRPr="005B5D19" w:rsidTr="00966D3E">
        <w:trPr>
          <w:gridAfter w:val="1"/>
          <w:wAfter w:w="88" w:type="dxa"/>
          <w:trHeight w:val="85"/>
        </w:trPr>
        <w:tc>
          <w:tcPr>
            <w:tcW w:w="9692" w:type="dxa"/>
            <w:gridSpan w:val="3"/>
            <w:vAlign w:val="center"/>
          </w:tcPr>
          <w:p w:rsidR="00966D3E" w:rsidRPr="005B5D19" w:rsidRDefault="00966D3E" w:rsidP="00925D54">
            <w:pPr>
              <w:spacing w:line="360" w:lineRule="auto"/>
              <w:jc w:val="right"/>
              <w:rPr>
                <w:sz w:val="4"/>
                <w:szCs w:val="4"/>
              </w:rPr>
            </w:pPr>
          </w:p>
        </w:tc>
      </w:tr>
      <w:tr w:rsidR="00966D3E" w:rsidRPr="00044A88" w:rsidTr="00966D3E">
        <w:trPr>
          <w:trHeight w:val="229"/>
        </w:trPr>
        <w:tc>
          <w:tcPr>
            <w:tcW w:w="8444" w:type="dxa"/>
            <w:gridSpan w:val="2"/>
            <w:vAlign w:val="center"/>
          </w:tcPr>
          <w:p w:rsidR="00966D3E" w:rsidRPr="005B5D19" w:rsidRDefault="00966D3E" w:rsidP="00925D54">
            <w:pPr>
              <w:spacing w:line="360" w:lineRule="auto"/>
              <w:rPr>
                <w:b/>
              </w:rPr>
            </w:pPr>
            <w:r w:rsidRPr="005B5D19">
              <w:rPr>
                <w:b/>
              </w:rPr>
              <w:t>SOURCES ET BIBLIOGRAPHIE</w:t>
            </w:r>
          </w:p>
        </w:tc>
        <w:tc>
          <w:tcPr>
            <w:tcW w:w="1336" w:type="dxa"/>
            <w:gridSpan w:val="2"/>
          </w:tcPr>
          <w:p w:rsidR="00966D3E" w:rsidRPr="00044A88" w:rsidRDefault="00966D3E" w:rsidP="00925D54">
            <w:pPr>
              <w:spacing w:line="360" w:lineRule="auto"/>
              <w:jc w:val="right"/>
            </w:pPr>
            <w:r>
              <w:t>593</w:t>
            </w:r>
          </w:p>
        </w:tc>
      </w:tr>
      <w:tr w:rsidR="00966D3E" w:rsidRPr="00044A88" w:rsidTr="00966D3E">
        <w:tc>
          <w:tcPr>
            <w:tcW w:w="8444" w:type="dxa"/>
            <w:gridSpan w:val="2"/>
            <w:vAlign w:val="center"/>
          </w:tcPr>
          <w:p w:rsidR="00966D3E" w:rsidRPr="005B5D19" w:rsidRDefault="00966D3E" w:rsidP="00925D54">
            <w:pPr>
              <w:spacing w:line="360" w:lineRule="auto"/>
              <w:rPr>
                <w:b/>
              </w:rPr>
            </w:pPr>
            <w:r w:rsidRPr="005B5D19">
              <w:rPr>
                <w:b/>
              </w:rPr>
              <w:t>INDEX</w:t>
            </w:r>
          </w:p>
        </w:tc>
        <w:tc>
          <w:tcPr>
            <w:tcW w:w="1336" w:type="dxa"/>
            <w:gridSpan w:val="2"/>
          </w:tcPr>
          <w:p w:rsidR="00966D3E" w:rsidRPr="00044A88" w:rsidRDefault="00966D3E" w:rsidP="00925D54">
            <w:pPr>
              <w:spacing w:line="360" w:lineRule="auto"/>
              <w:jc w:val="right"/>
            </w:pPr>
            <w:r>
              <w:t>677</w:t>
            </w:r>
          </w:p>
        </w:tc>
      </w:tr>
      <w:tr w:rsidR="00966D3E" w:rsidTr="00966D3E">
        <w:tc>
          <w:tcPr>
            <w:tcW w:w="8444" w:type="dxa"/>
            <w:gridSpan w:val="2"/>
            <w:vAlign w:val="center"/>
          </w:tcPr>
          <w:p w:rsidR="00966D3E" w:rsidRPr="005B5D19" w:rsidRDefault="00966D3E" w:rsidP="00925D54">
            <w:pPr>
              <w:spacing w:line="360" w:lineRule="auto"/>
              <w:rPr>
                <w:b/>
              </w:rPr>
            </w:pPr>
            <w:r w:rsidRPr="005B5D19">
              <w:rPr>
                <w:b/>
              </w:rPr>
              <w:t>TABLE DES MATIÈRES</w:t>
            </w:r>
          </w:p>
        </w:tc>
        <w:tc>
          <w:tcPr>
            <w:tcW w:w="1336" w:type="dxa"/>
            <w:gridSpan w:val="2"/>
          </w:tcPr>
          <w:p w:rsidR="00966D3E" w:rsidRDefault="00966D3E" w:rsidP="00925D54">
            <w:pPr>
              <w:spacing w:line="360" w:lineRule="auto"/>
              <w:jc w:val="right"/>
            </w:pPr>
            <w:r>
              <w:t>687</w:t>
            </w:r>
          </w:p>
        </w:tc>
      </w:tr>
    </w:tbl>
    <w:p w:rsidR="00FC0449" w:rsidRDefault="00FC0449" w:rsidP="00966D3E">
      <w:pPr>
        <w:spacing w:line="360" w:lineRule="auto"/>
        <w:jc w:val="both"/>
        <w:rPr>
          <w:b/>
        </w:rPr>
      </w:pPr>
    </w:p>
    <w:p w:rsidR="00FC0449" w:rsidRDefault="00FC0449">
      <w:pPr>
        <w:rPr>
          <w:b/>
        </w:rPr>
      </w:pPr>
      <w:r>
        <w:rPr>
          <w:b/>
        </w:rPr>
        <w:br w:type="page"/>
      </w:r>
    </w:p>
    <w:sectPr w:rsidR="00FC0449" w:rsidSect="008A66F2">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BD1" w:rsidRDefault="00F93BD1" w:rsidP="009F21B9">
      <w:r>
        <w:separator/>
      </w:r>
    </w:p>
  </w:endnote>
  <w:endnote w:type="continuationSeparator" w:id="0">
    <w:p w:rsidR="00F93BD1" w:rsidRDefault="00F93BD1" w:rsidP="009F21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F2" w:rsidRDefault="008A66F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0322"/>
      <w:docPartObj>
        <w:docPartGallery w:val="Page Numbers (Bottom of Page)"/>
        <w:docPartUnique/>
      </w:docPartObj>
    </w:sdtPr>
    <w:sdtContent>
      <w:p w:rsidR="004C6E90" w:rsidRDefault="00BC521C">
        <w:pPr>
          <w:pStyle w:val="Pieddepage"/>
          <w:jc w:val="center"/>
        </w:pPr>
        <w:fldSimple w:instr=" PAGE   \* MERGEFORMAT ">
          <w:r w:rsidR="00EB3C5A">
            <w:rPr>
              <w:noProof/>
            </w:rPr>
            <w:t>1</w:t>
          </w:r>
        </w:fldSimple>
      </w:p>
    </w:sdtContent>
  </w:sdt>
  <w:p w:rsidR="004C6E90" w:rsidRDefault="004C6E9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F2" w:rsidRDefault="008A66F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BD1" w:rsidRDefault="00F93BD1" w:rsidP="009F21B9">
      <w:r>
        <w:separator/>
      </w:r>
    </w:p>
  </w:footnote>
  <w:footnote w:type="continuationSeparator" w:id="0">
    <w:p w:rsidR="00F93BD1" w:rsidRDefault="00F93BD1" w:rsidP="009F21B9">
      <w:r>
        <w:continuationSeparator/>
      </w:r>
    </w:p>
  </w:footnote>
  <w:footnote w:id="1">
    <w:p w:rsidR="004C6E90" w:rsidRDefault="004C6E90">
      <w:pPr>
        <w:pStyle w:val="Notedebasdepage"/>
      </w:pPr>
      <w:r>
        <w:rPr>
          <w:rStyle w:val="Appelnotedebasdep"/>
        </w:rPr>
        <w:footnoteRef/>
      </w:r>
      <w:r>
        <w:t xml:space="preserve"> Il a depuis été très transformé en espace culturel, notre étude constitue donc une sauvegarde de sa mémoire.</w:t>
      </w:r>
    </w:p>
  </w:footnote>
  <w:footnote w:id="2">
    <w:p w:rsidR="004C6E90" w:rsidRDefault="004C6E90" w:rsidP="003351DD">
      <w:pPr>
        <w:pStyle w:val="Notedebasdepage"/>
        <w:jc w:val="both"/>
      </w:pPr>
      <w:r>
        <w:rPr>
          <w:rStyle w:val="Appelnotedebasdep"/>
        </w:rPr>
        <w:footnoteRef/>
      </w:r>
      <w:r>
        <w:t xml:space="preserve"> « Le réseau urbain médiéval et moderne », dans « Atlas archéologique de Touraine » , 53</w:t>
      </w:r>
      <w:r w:rsidRPr="00740894">
        <w:rPr>
          <w:vertAlign w:val="superscript"/>
        </w:rPr>
        <w:t>e</w:t>
      </w:r>
      <w:r>
        <w:t xml:space="preserve"> supplément à la </w:t>
      </w:r>
      <w:r w:rsidRPr="003351DD">
        <w:rPr>
          <w:i/>
        </w:rPr>
        <w:t>Revue archéologique du centre de la France</w:t>
      </w:r>
      <w:r>
        <w:t>, FERACF, Tours, 2014, http://a2t.univ-tours.fr/notice.php?id=79,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F2" w:rsidRDefault="008A66F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F2" w:rsidRDefault="008A66F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F2" w:rsidRDefault="008A66F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B1EF73C"/>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BB3445"/>
    <w:multiLevelType w:val="multilevel"/>
    <w:tmpl w:val="903CE34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55D7D56"/>
    <w:multiLevelType w:val="multilevel"/>
    <w:tmpl w:val="1D2E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1F402E"/>
    <w:multiLevelType w:val="hybridMultilevel"/>
    <w:tmpl w:val="090447E0"/>
    <w:lvl w:ilvl="0" w:tplc="D4624FA6">
      <w:start w:val="15"/>
      <w:numFmt w:val="decimal"/>
      <w:lvlText w:val="%1"/>
      <w:lvlJc w:val="left"/>
      <w:pPr>
        <w:tabs>
          <w:tab w:val="num" w:pos="1020"/>
        </w:tabs>
        <w:ind w:left="1020" w:hanging="6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9A9372D"/>
    <w:multiLevelType w:val="hybridMultilevel"/>
    <w:tmpl w:val="62DACA68"/>
    <w:lvl w:ilvl="0" w:tplc="F56CF944">
      <w:start w:val="25"/>
      <w:numFmt w:val="decimal"/>
      <w:lvlText w:val="%1"/>
      <w:lvlJc w:val="left"/>
      <w:pPr>
        <w:tabs>
          <w:tab w:val="num" w:pos="1020"/>
        </w:tabs>
        <w:ind w:left="1020" w:hanging="6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0BA02217"/>
    <w:multiLevelType w:val="multilevel"/>
    <w:tmpl w:val="F7DC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375537"/>
    <w:multiLevelType w:val="multilevel"/>
    <w:tmpl w:val="D536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D457DF"/>
    <w:multiLevelType w:val="hybridMultilevel"/>
    <w:tmpl w:val="0E9E0368"/>
    <w:lvl w:ilvl="0" w:tplc="5B2C3656">
      <w:start w:val="3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10B77650"/>
    <w:multiLevelType w:val="multilevel"/>
    <w:tmpl w:val="74F0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766B72"/>
    <w:multiLevelType w:val="multilevel"/>
    <w:tmpl w:val="9ED8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A77AE4"/>
    <w:multiLevelType w:val="multilevel"/>
    <w:tmpl w:val="ACBC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3B3505"/>
    <w:multiLevelType w:val="multilevel"/>
    <w:tmpl w:val="72B2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EE56F3"/>
    <w:multiLevelType w:val="multilevel"/>
    <w:tmpl w:val="E0AA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786E4A"/>
    <w:multiLevelType w:val="multilevel"/>
    <w:tmpl w:val="9FC6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E52FD6"/>
    <w:multiLevelType w:val="multilevel"/>
    <w:tmpl w:val="B632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C841FC"/>
    <w:multiLevelType w:val="multilevel"/>
    <w:tmpl w:val="2F9A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6B3B3E"/>
    <w:multiLevelType w:val="multilevel"/>
    <w:tmpl w:val="114A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3D196B"/>
    <w:multiLevelType w:val="multilevel"/>
    <w:tmpl w:val="C2B8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0A5283"/>
    <w:multiLevelType w:val="hybridMultilevel"/>
    <w:tmpl w:val="5BDEB688"/>
    <w:lvl w:ilvl="0" w:tplc="0AA84A50">
      <w:start w:val="30"/>
      <w:numFmt w:val="decimal"/>
      <w:lvlText w:val="%1"/>
      <w:lvlJc w:val="left"/>
      <w:pPr>
        <w:tabs>
          <w:tab w:val="num" w:pos="1020"/>
        </w:tabs>
        <w:ind w:left="1020" w:hanging="6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332E24FA"/>
    <w:multiLevelType w:val="multilevel"/>
    <w:tmpl w:val="8BA0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603B1D"/>
    <w:multiLevelType w:val="multilevel"/>
    <w:tmpl w:val="24BC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A63D87"/>
    <w:multiLevelType w:val="multilevel"/>
    <w:tmpl w:val="4B4E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950A1C"/>
    <w:multiLevelType w:val="multilevel"/>
    <w:tmpl w:val="31E23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0E74E4"/>
    <w:multiLevelType w:val="multilevel"/>
    <w:tmpl w:val="404C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972D1F"/>
    <w:multiLevelType w:val="multilevel"/>
    <w:tmpl w:val="709C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7D3173"/>
    <w:multiLevelType w:val="multilevel"/>
    <w:tmpl w:val="6C686978"/>
    <w:lvl w:ilvl="0">
      <w:start w:val="1"/>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6">
    <w:nsid w:val="557415D0"/>
    <w:multiLevelType w:val="hybridMultilevel"/>
    <w:tmpl w:val="1382AFD0"/>
    <w:lvl w:ilvl="0" w:tplc="78700286">
      <w:start w:val="145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681654A"/>
    <w:multiLevelType w:val="multilevel"/>
    <w:tmpl w:val="43BC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A95BD5"/>
    <w:multiLevelType w:val="multilevel"/>
    <w:tmpl w:val="6644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F83751"/>
    <w:multiLevelType w:val="multilevel"/>
    <w:tmpl w:val="AEC0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B93EAE"/>
    <w:multiLevelType w:val="hybridMultilevel"/>
    <w:tmpl w:val="53BCBB78"/>
    <w:lvl w:ilvl="0" w:tplc="9D0C6BAE">
      <w:start w:val="3"/>
      <w:numFmt w:val="decimal"/>
      <w:lvlText w:val="%1"/>
      <w:lvlJc w:val="left"/>
      <w:pPr>
        <w:tabs>
          <w:tab w:val="num" w:pos="1020"/>
        </w:tabs>
        <w:ind w:left="1020" w:hanging="540"/>
      </w:pPr>
      <w:rPr>
        <w:rFonts w:hint="default"/>
      </w:rPr>
    </w:lvl>
    <w:lvl w:ilvl="1" w:tplc="040C0019" w:tentative="1">
      <w:start w:val="1"/>
      <w:numFmt w:val="lowerLetter"/>
      <w:lvlText w:val="%2."/>
      <w:lvlJc w:val="left"/>
      <w:pPr>
        <w:tabs>
          <w:tab w:val="num" w:pos="1560"/>
        </w:tabs>
        <w:ind w:left="1560" w:hanging="360"/>
      </w:pPr>
    </w:lvl>
    <w:lvl w:ilvl="2" w:tplc="040C001B" w:tentative="1">
      <w:start w:val="1"/>
      <w:numFmt w:val="lowerRoman"/>
      <w:lvlText w:val="%3."/>
      <w:lvlJc w:val="right"/>
      <w:pPr>
        <w:tabs>
          <w:tab w:val="num" w:pos="2280"/>
        </w:tabs>
        <w:ind w:left="2280" w:hanging="180"/>
      </w:pPr>
    </w:lvl>
    <w:lvl w:ilvl="3" w:tplc="040C000F" w:tentative="1">
      <w:start w:val="1"/>
      <w:numFmt w:val="decimal"/>
      <w:lvlText w:val="%4."/>
      <w:lvlJc w:val="left"/>
      <w:pPr>
        <w:tabs>
          <w:tab w:val="num" w:pos="3000"/>
        </w:tabs>
        <w:ind w:left="3000" w:hanging="360"/>
      </w:pPr>
    </w:lvl>
    <w:lvl w:ilvl="4" w:tplc="040C0019" w:tentative="1">
      <w:start w:val="1"/>
      <w:numFmt w:val="lowerLetter"/>
      <w:lvlText w:val="%5."/>
      <w:lvlJc w:val="left"/>
      <w:pPr>
        <w:tabs>
          <w:tab w:val="num" w:pos="3720"/>
        </w:tabs>
        <w:ind w:left="3720" w:hanging="360"/>
      </w:pPr>
    </w:lvl>
    <w:lvl w:ilvl="5" w:tplc="040C001B" w:tentative="1">
      <w:start w:val="1"/>
      <w:numFmt w:val="lowerRoman"/>
      <w:lvlText w:val="%6."/>
      <w:lvlJc w:val="right"/>
      <w:pPr>
        <w:tabs>
          <w:tab w:val="num" w:pos="4440"/>
        </w:tabs>
        <w:ind w:left="4440" w:hanging="180"/>
      </w:pPr>
    </w:lvl>
    <w:lvl w:ilvl="6" w:tplc="040C000F" w:tentative="1">
      <w:start w:val="1"/>
      <w:numFmt w:val="decimal"/>
      <w:lvlText w:val="%7."/>
      <w:lvlJc w:val="left"/>
      <w:pPr>
        <w:tabs>
          <w:tab w:val="num" w:pos="5160"/>
        </w:tabs>
        <w:ind w:left="5160" w:hanging="360"/>
      </w:pPr>
    </w:lvl>
    <w:lvl w:ilvl="7" w:tplc="040C0019" w:tentative="1">
      <w:start w:val="1"/>
      <w:numFmt w:val="lowerLetter"/>
      <w:lvlText w:val="%8."/>
      <w:lvlJc w:val="left"/>
      <w:pPr>
        <w:tabs>
          <w:tab w:val="num" w:pos="5880"/>
        </w:tabs>
        <w:ind w:left="5880" w:hanging="360"/>
      </w:pPr>
    </w:lvl>
    <w:lvl w:ilvl="8" w:tplc="040C001B" w:tentative="1">
      <w:start w:val="1"/>
      <w:numFmt w:val="lowerRoman"/>
      <w:lvlText w:val="%9."/>
      <w:lvlJc w:val="right"/>
      <w:pPr>
        <w:tabs>
          <w:tab w:val="num" w:pos="6600"/>
        </w:tabs>
        <w:ind w:left="6600" w:hanging="180"/>
      </w:pPr>
    </w:lvl>
  </w:abstractNum>
  <w:abstractNum w:abstractNumId="31">
    <w:nsid w:val="722E2877"/>
    <w:multiLevelType w:val="multilevel"/>
    <w:tmpl w:val="2800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02431B"/>
    <w:multiLevelType w:val="hybridMultilevel"/>
    <w:tmpl w:val="E834C7F2"/>
    <w:lvl w:ilvl="0" w:tplc="A67441A6">
      <w:start w:val="10"/>
      <w:numFmt w:val="decimal"/>
      <w:lvlText w:val="%1"/>
      <w:lvlJc w:val="left"/>
      <w:pPr>
        <w:tabs>
          <w:tab w:val="num" w:pos="1020"/>
        </w:tabs>
        <w:ind w:left="1020" w:hanging="6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79AD4440"/>
    <w:multiLevelType w:val="multilevel"/>
    <w:tmpl w:val="176A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AF3236"/>
    <w:multiLevelType w:val="multilevel"/>
    <w:tmpl w:val="DB7A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4"/>
  </w:num>
  <w:num w:numId="3">
    <w:abstractNumId w:val="12"/>
  </w:num>
  <w:num w:numId="4">
    <w:abstractNumId w:val="24"/>
  </w:num>
  <w:num w:numId="5">
    <w:abstractNumId w:val="11"/>
  </w:num>
  <w:num w:numId="6">
    <w:abstractNumId w:val="33"/>
  </w:num>
  <w:num w:numId="7">
    <w:abstractNumId w:val="10"/>
  </w:num>
  <w:num w:numId="8">
    <w:abstractNumId w:val="23"/>
  </w:num>
  <w:num w:numId="9">
    <w:abstractNumId w:val="2"/>
  </w:num>
  <w:num w:numId="10">
    <w:abstractNumId w:val="5"/>
  </w:num>
  <w:num w:numId="11">
    <w:abstractNumId w:val="14"/>
  </w:num>
  <w:num w:numId="12">
    <w:abstractNumId w:val="27"/>
  </w:num>
  <w:num w:numId="13">
    <w:abstractNumId w:val="13"/>
  </w:num>
  <w:num w:numId="14">
    <w:abstractNumId w:val="17"/>
  </w:num>
  <w:num w:numId="15">
    <w:abstractNumId w:val="15"/>
  </w:num>
  <w:num w:numId="16">
    <w:abstractNumId w:val="8"/>
  </w:num>
  <w:num w:numId="17">
    <w:abstractNumId w:val="20"/>
  </w:num>
  <w:num w:numId="18">
    <w:abstractNumId w:val="9"/>
  </w:num>
  <w:num w:numId="19">
    <w:abstractNumId w:val="6"/>
  </w:num>
  <w:num w:numId="20">
    <w:abstractNumId w:val="28"/>
  </w:num>
  <w:num w:numId="21">
    <w:abstractNumId w:val="16"/>
  </w:num>
  <w:num w:numId="22">
    <w:abstractNumId w:val="29"/>
  </w:num>
  <w:num w:numId="23">
    <w:abstractNumId w:val="21"/>
  </w:num>
  <w:num w:numId="24">
    <w:abstractNumId w:val="31"/>
  </w:num>
  <w:num w:numId="25">
    <w:abstractNumId w:val="19"/>
  </w:num>
  <w:num w:numId="26">
    <w:abstractNumId w:val="22"/>
  </w:num>
  <w:num w:numId="27">
    <w:abstractNumId w:val="1"/>
  </w:num>
  <w:num w:numId="28">
    <w:abstractNumId w:val="25"/>
  </w:num>
  <w:num w:numId="29">
    <w:abstractNumId w:val="7"/>
  </w:num>
  <w:num w:numId="30">
    <w:abstractNumId w:val="32"/>
  </w:num>
  <w:num w:numId="31">
    <w:abstractNumId w:val="3"/>
  </w:num>
  <w:num w:numId="32">
    <w:abstractNumId w:val="30"/>
  </w:num>
  <w:num w:numId="33">
    <w:abstractNumId w:val="18"/>
  </w:num>
  <w:num w:numId="34">
    <w:abstractNumId w:val="4"/>
  </w:num>
  <w:num w:numId="35">
    <w:abstractNumId w:val="2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34DEA"/>
    <w:rsid w:val="00012950"/>
    <w:rsid w:val="00012BA1"/>
    <w:rsid w:val="00031598"/>
    <w:rsid w:val="00043C77"/>
    <w:rsid w:val="00044D6D"/>
    <w:rsid w:val="0005132C"/>
    <w:rsid w:val="0005584E"/>
    <w:rsid w:val="00063D7A"/>
    <w:rsid w:val="000712F2"/>
    <w:rsid w:val="00076C94"/>
    <w:rsid w:val="000812DE"/>
    <w:rsid w:val="00081818"/>
    <w:rsid w:val="00081FAF"/>
    <w:rsid w:val="00097C41"/>
    <w:rsid w:val="000A6190"/>
    <w:rsid w:val="000B09BD"/>
    <w:rsid w:val="000C1028"/>
    <w:rsid w:val="000C226C"/>
    <w:rsid w:val="000C5742"/>
    <w:rsid w:val="000C6041"/>
    <w:rsid w:val="000D1951"/>
    <w:rsid w:val="000D61EA"/>
    <w:rsid w:val="000D7C4B"/>
    <w:rsid w:val="000E0FE9"/>
    <w:rsid w:val="000E15C7"/>
    <w:rsid w:val="000E6324"/>
    <w:rsid w:val="000F0A6E"/>
    <w:rsid w:val="000F1DEC"/>
    <w:rsid w:val="000F271F"/>
    <w:rsid w:val="000F39C3"/>
    <w:rsid w:val="000F4BB0"/>
    <w:rsid w:val="000F6B6B"/>
    <w:rsid w:val="001019D0"/>
    <w:rsid w:val="00110859"/>
    <w:rsid w:val="00113C9A"/>
    <w:rsid w:val="0012477B"/>
    <w:rsid w:val="00127628"/>
    <w:rsid w:val="00134CD4"/>
    <w:rsid w:val="001357A8"/>
    <w:rsid w:val="001366F8"/>
    <w:rsid w:val="0014143E"/>
    <w:rsid w:val="001466F0"/>
    <w:rsid w:val="001519E5"/>
    <w:rsid w:val="00157D65"/>
    <w:rsid w:val="00157E48"/>
    <w:rsid w:val="001700E1"/>
    <w:rsid w:val="00171CAE"/>
    <w:rsid w:val="001730FF"/>
    <w:rsid w:val="00177328"/>
    <w:rsid w:val="00180795"/>
    <w:rsid w:val="00180B02"/>
    <w:rsid w:val="00182BF3"/>
    <w:rsid w:val="00184DBA"/>
    <w:rsid w:val="00187230"/>
    <w:rsid w:val="0019259F"/>
    <w:rsid w:val="0019420F"/>
    <w:rsid w:val="00194356"/>
    <w:rsid w:val="0019555A"/>
    <w:rsid w:val="001B1B50"/>
    <w:rsid w:val="001B518E"/>
    <w:rsid w:val="001B5893"/>
    <w:rsid w:val="001B716F"/>
    <w:rsid w:val="001C37D2"/>
    <w:rsid w:val="001C4351"/>
    <w:rsid w:val="001C684E"/>
    <w:rsid w:val="001D74CB"/>
    <w:rsid w:val="001E25E9"/>
    <w:rsid w:val="001E5F45"/>
    <w:rsid w:val="001F0306"/>
    <w:rsid w:val="001F09E2"/>
    <w:rsid w:val="001F0D14"/>
    <w:rsid w:val="001F2E58"/>
    <w:rsid w:val="001F5C07"/>
    <w:rsid w:val="001F5D9D"/>
    <w:rsid w:val="00200D98"/>
    <w:rsid w:val="002011BA"/>
    <w:rsid w:val="00202A19"/>
    <w:rsid w:val="00202C53"/>
    <w:rsid w:val="00206273"/>
    <w:rsid w:val="00206B2C"/>
    <w:rsid w:val="002107EA"/>
    <w:rsid w:val="00215036"/>
    <w:rsid w:val="002203DD"/>
    <w:rsid w:val="00221851"/>
    <w:rsid w:val="00223056"/>
    <w:rsid w:val="002235B8"/>
    <w:rsid w:val="00224203"/>
    <w:rsid w:val="00230111"/>
    <w:rsid w:val="002304FD"/>
    <w:rsid w:val="00233CD8"/>
    <w:rsid w:val="002419DA"/>
    <w:rsid w:val="00243E00"/>
    <w:rsid w:val="00243F3E"/>
    <w:rsid w:val="00251086"/>
    <w:rsid w:val="00251CAE"/>
    <w:rsid w:val="00252782"/>
    <w:rsid w:val="00254734"/>
    <w:rsid w:val="00256E93"/>
    <w:rsid w:val="002614DC"/>
    <w:rsid w:val="00264740"/>
    <w:rsid w:val="002704D4"/>
    <w:rsid w:val="00270E23"/>
    <w:rsid w:val="00275B59"/>
    <w:rsid w:val="00276130"/>
    <w:rsid w:val="002800E9"/>
    <w:rsid w:val="0028079D"/>
    <w:rsid w:val="00281524"/>
    <w:rsid w:val="002819DE"/>
    <w:rsid w:val="00282A50"/>
    <w:rsid w:val="00290D3F"/>
    <w:rsid w:val="00296867"/>
    <w:rsid w:val="002A1A6D"/>
    <w:rsid w:val="002A5569"/>
    <w:rsid w:val="002B3082"/>
    <w:rsid w:val="002B5D46"/>
    <w:rsid w:val="002C726F"/>
    <w:rsid w:val="002D38D1"/>
    <w:rsid w:val="002D4F30"/>
    <w:rsid w:val="002D6574"/>
    <w:rsid w:val="002D71AD"/>
    <w:rsid w:val="002E6ADA"/>
    <w:rsid w:val="002E6C4C"/>
    <w:rsid w:val="002E7FB1"/>
    <w:rsid w:val="002F451A"/>
    <w:rsid w:val="00300874"/>
    <w:rsid w:val="00301213"/>
    <w:rsid w:val="00302F43"/>
    <w:rsid w:val="003058A1"/>
    <w:rsid w:val="0031094F"/>
    <w:rsid w:val="00310C8F"/>
    <w:rsid w:val="0032041F"/>
    <w:rsid w:val="0032185A"/>
    <w:rsid w:val="00324886"/>
    <w:rsid w:val="00326F0A"/>
    <w:rsid w:val="003329F4"/>
    <w:rsid w:val="00332A77"/>
    <w:rsid w:val="003332AC"/>
    <w:rsid w:val="00333669"/>
    <w:rsid w:val="00333B73"/>
    <w:rsid w:val="003351DD"/>
    <w:rsid w:val="00335263"/>
    <w:rsid w:val="003412AA"/>
    <w:rsid w:val="0034277A"/>
    <w:rsid w:val="00344ACE"/>
    <w:rsid w:val="003451B6"/>
    <w:rsid w:val="003463A7"/>
    <w:rsid w:val="00350EC3"/>
    <w:rsid w:val="003520E5"/>
    <w:rsid w:val="0035771A"/>
    <w:rsid w:val="003605C7"/>
    <w:rsid w:val="00381B31"/>
    <w:rsid w:val="003836D4"/>
    <w:rsid w:val="00386B29"/>
    <w:rsid w:val="00391D97"/>
    <w:rsid w:val="00393282"/>
    <w:rsid w:val="003934CF"/>
    <w:rsid w:val="003A0C24"/>
    <w:rsid w:val="003A1673"/>
    <w:rsid w:val="003A3C96"/>
    <w:rsid w:val="003A3E0B"/>
    <w:rsid w:val="003A5EB9"/>
    <w:rsid w:val="003B1DE4"/>
    <w:rsid w:val="003C30ED"/>
    <w:rsid w:val="003D025A"/>
    <w:rsid w:val="003D0B94"/>
    <w:rsid w:val="003D591A"/>
    <w:rsid w:val="003E043F"/>
    <w:rsid w:val="003E0E16"/>
    <w:rsid w:val="003E24A1"/>
    <w:rsid w:val="003E3129"/>
    <w:rsid w:val="003E4E31"/>
    <w:rsid w:val="003E6957"/>
    <w:rsid w:val="003F0323"/>
    <w:rsid w:val="003F1487"/>
    <w:rsid w:val="003F3F3B"/>
    <w:rsid w:val="003F4E97"/>
    <w:rsid w:val="0040409F"/>
    <w:rsid w:val="00405814"/>
    <w:rsid w:val="004105E6"/>
    <w:rsid w:val="00412169"/>
    <w:rsid w:val="004179E0"/>
    <w:rsid w:val="00426D84"/>
    <w:rsid w:val="004317ED"/>
    <w:rsid w:val="00431E84"/>
    <w:rsid w:val="0043360B"/>
    <w:rsid w:val="0043751C"/>
    <w:rsid w:val="00441D94"/>
    <w:rsid w:val="0044440C"/>
    <w:rsid w:val="004458B6"/>
    <w:rsid w:val="00452201"/>
    <w:rsid w:val="004536C4"/>
    <w:rsid w:val="00463144"/>
    <w:rsid w:val="00465D34"/>
    <w:rsid w:val="0047213B"/>
    <w:rsid w:val="004729DF"/>
    <w:rsid w:val="00475348"/>
    <w:rsid w:val="004763F4"/>
    <w:rsid w:val="004863CF"/>
    <w:rsid w:val="004909D0"/>
    <w:rsid w:val="004A1CE5"/>
    <w:rsid w:val="004A2BC2"/>
    <w:rsid w:val="004A3375"/>
    <w:rsid w:val="004A3416"/>
    <w:rsid w:val="004A3D41"/>
    <w:rsid w:val="004A41DD"/>
    <w:rsid w:val="004B3FB8"/>
    <w:rsid w:val="004C180F"/>
    <w:rsid w:val="004C249B"/>
    <w:rsid w:val="004C2D95"/>
    <w:rsid w:val="004C63DB"/>
    <w:rsid w:val="004C6E90"/>
    <w:rsid w:val="004D6E1D"/>
    <w:rsid w:val="004D790C"/>
    <w:rsid w:val="004E23EB"/>
    <w:rsid w:val="004E6CF6"/>
    <w:rsid w:val="004F12DF"/>
    <w:rsid w:val="0050104F"/>
    <w:rsid w:val="005026CD"/>
    <w:rsid w:val="0050312C"/>
    <w:rsid w:val="005055FD"/>
    <w:rsid w:val="00505939"/>
    <w:rsid w:val="005059D0"/>
    <w:rsid w:val="0050684E"/>
    <w:rsid w:val="00507C37"/>
    <w:rsid w:val="00516244"/>
    <w:rsid w:val="005226D1"/>
    <w:rsid w:val="00525C0E"/>
    <w:rsid w:val="0052603F"/>
    <w:rsid w:val="00534248"/>
    <w:rsid w:val="00534986"/>
    <w:rsid w:val="00535045"/>
    <w:rsid w:val="005373D8"/>
    <w:rsid w:val="00540842"/>
    <w:rsid w:val="00546540"/>
    <w:rsid w:val="00550C37"/>
    <w:rsid w:val="00554373"/>
    <w:rsid w:val="00555C6F"/>
    <w:rsid w:val="005658F0"/>
    <w:rsid w:val="00565DEA"/>
    <w:rsid w:val="00572E1D"/>
    <w:rsid w:val="00575F42"/>
    <w:rsid w:val="00577CAD"/>
    <w:rsid w:val="00577DDB"/>
    <w:rsid w:val="00582988"/>
    <w:rsid w:val="0058561A"/>
    <w:rsid w:val="00590191"/>
    <w:rsid w:val="00593C36"/>
    <w:rsid w:val="00597230"/>
    <w:rsid w:val="00597514"/>
    <w:rsid w:val="005A08B1"/>
    <w:rsid w:val="005A146C"/>
    <w:rsid w:val="005A1BE0"/>
    <w:rsid w:val="005A380A"/>
    <w:rsid w:val="005A56BD"/>
    <w:rsid w:val="005A5D02"/>
    <w:rsid w:val="005A6ED9"/>
    <w:rsid w:val="005B0711"/>
    <w:rsid w:val="005B36DD"/>
    <w:rsid w:val="005B5944"/>
    <w:rsid w:val="005B6138"/>
    <w:rsid w:val="005B6A35"/>
    <w:rsid w:val="005C28B8"/>
    <w:rsid w:val="005C406A"/>
    <w:rsid w:val="005C453B"/>
    <w:rsid w:val="005C4A75"/>
    <w:rsid w:val="005C7F2B"/>
    <w:rsid w:val="005D275F"/>
    <w:rsid w:val="005D3D25"/>
    <w:rsid w:val="005D7D66"/>
    <w:rsid w:val="005E035B"/>
    <w:rsid w:val="005E2126"/>
    <w:rsid w:val="005E5A8C"/>
    <w:rsid w:val="005F2E0C"/>
    <w:rsid w:val="005F390D"/>
    <w:rsid w:val="006025C1"/>
    <w:rsid w:val="0061184E"/>
    <w:rsid w:val="00613A43"/>
    <w:rsid w:val="00613EAC"/>
    <w:rsid w:val="00613EFD"/>
    <w:rsid w:val="00615CB0"/>
    <w:rsid w:val="006175DD"/>
    <w:rsid w:val="00621A95"/>
    <w:rsid w:val="006246A4"/>
    <w:rsid w:val="006276D3"/>
    <w:rsid w:val="006316D2"/>
    <w:rsid w:val="0063414A"/>
    <w:rsid w:val="00650108"/>
    <w:rsid w:val="006523BE"/>
    <w:rsid w:val="0065526B"/>
    <w:rsid w:val="006629B7"/>
    <w:rsid w:val="006765A0"/>
    <w:rsid w:val="00676CBF"/>
    <w:rsid w:val="00677D64"/>
    <w:rsid w:val="006836B7"/>
    <w:rsid w:val="006839D7"/>
    <w:rsid w:val="00683E00"/>
    <w:rsid w:val="00687089"/>
    <w:rsid w:val="00687658"/>
    <w:rsid w:val="00695ACC"/>
    <w:rsid w:val="00697B15"/>
    <w:rsid w:val="006A075A"/>
    <w:rsid w:val="006A271F"/>
    <w:rsid w:val="006A47DD"/>
    <w:rsid w:val="006A5649"/>
    <w:rsid w:val="006A7181"/>
    <w:rsid w:val="006B016C"/>
    <w:rsid w:val="006B1C26"/>
    <w:rsid w:val="006B1FBF"/>
    <w:rsid w:val="006B4907"/>
    <w:rsid w:val="006B4ACB"/>
    <w:rsid w:val="006B50DA"/>
    <w:rsid w:val="006B585B"/>
    <w:rsid w:val="006B6447"/>
    <w:rsid w:val="006C7C25"/>
    <w:rsid w:val="006D13AB"/>
    <w:rsid w:val="006D50A2"/>
    <w:rsid w:val="006D6912"/>
    <w:rsid w:val="006D7108"/>
    <w:rsid w:val="006D788D"/>
    <w:rsid w:val="006E5980"/>
    <w:rsid w:val="006E768D"/>
    <w:rsid w:val="006F01BC"/>
    <w:rsid w:val="006F0624"/>
    <w:rsid w:val="006F1A45"/>
    <w:rsid w:val="006F205B"/>
    <w:rsid w:val="006F4C08"/>
    <w:rsid w:val="006F735D"/>
    <w:rsid w:val="0070220E"/>
    <w:rsid w:val="0070229F"/>
    <w:rsid w:val="0070447B"/>
    <w:rsid w:val="00704840"/>
    <w:rsid w:val="007070BE"/>
    <w:rsid w:val="00713DE8"/>
    <w:rsid w:val="00715128"/>
    <w:rsid w:val="007214DE"/>
    <w:rsid w:val="00723B1A"/>
    <w:rsid w:val="007300D9"/>
    <w:rsid w:val="007310A7"/>
    <w:rsid w:val="00734C3B"/>
    <w:rsid w:val="007400C7"/>
    <w:rsid w:val="00740894"/>
    <w:rsid w:val="00744897"/>
    <w:rsid w:val="00750F5D"/>
    <w:rsid w:val="0075242D"/>
    <w:rsid w:val="007609A7"/>
    <w:rsid w:val="00760A16"/>
    <w:rsid w:val="007616CC"/>
    <w:rsid w:val="00765F78"/>
    <w:rsid w:val="0076633E"/>
    <w:rsid w:val="00773B4A"/>
    <w:rsid w:val="007810DC"/>
    <w:rsid w:val="00781B74"/>
    <w:rsid w:val="007865B4"/>
    <w:rsid w:val="00791FB0"/>
    <w:rsid w:val="007943F5"/>
    <w:rsid w:val="00796895"/>
    <w:rsid w:val="007977F7"/>
    <w:rsid w:val="007A08F1"/>
    <w:rsid w:val="007A1C8A"/>
    <w:rsid w:val="007A3583"/>
    <w:rsid w:val="007A7A8C"/>
    <w:rsid w:val="007B0DA6"/>
    <w:rsid w:val="007B2B52"/>
    <w:rsid w:val="007B3445"/>
    <w:rsid w:val="007B4B13"/>
    <w:rsid w:val="007B4BA2"/>
    <w:rsid w:val="007C2D7D"/>
    <w:rsid w:val="007C5A37"/>
    <w:rsid w:val="007C62DE"/>
    <w:rsid w:val="007D0C95"/>
    <w:rsid w:val="007D316B"/>
    <w:rsid w:val="007D59C1"/>
    <w:rsid w:val="007D6856"/>
    <w:rsid w:val="007E204A"/>
    <w:rsid w:val="007F1D40"/>
    <w:rsid w:val="007F2392"/>
    <w:rsid w:val="007F3A6F"/>
    <w:rsid w:val="007F41F1"/>
    <w:rsid w:val="007F4E51"/>
    <w:rsid w:val="007F5AC2"/>
    <w:rsid w:val="008008F7"/>
    <w:rsid w:val="008028E7"/>
    <w:rsid w:val="00803AB7"/>
    <w:rsid w:val="0080412D"/>
    <w:rsid w:val="00806C20"/>
    <w:rsid w:val="00807E8E"/>
    <w:rsid w:val="00807FEF"/>
    <w:rsid w:val="00812A62"/>
    <w:rsid w:val="008222C9"/>
    <w:rsid w:val="00823FA2"/>
    <w:rsid w:val="00825A3B"/>
    <w:rsid w:val="00827027"/>
    <w:rsid w:val="008301BB"/>
    <w:rsid w:val="00831A74"/>
    <w:rsid w:val="00831A92"/>
    <w:rsid w:val="00832D47"/>
    <w:rsid w:val="00834D79"/>
    <w:rsid w:val="00836527"/>
    <w:rsid w:val="00840ADA"/>
    <w:rsid w:val="00845F59"/>
    <w:rsid w:val="00852D3A"/>
    <w:rsid w:val="0085387A"/>
    <w:rsid w:val="00854528"/>
    <w:rsid w:val="00855509"/>
    <w:rsid w:val="008616EB"/>
    <w:rsid w:val="008621E8"/>
    <w:rsid w:val="00864E74"/>
    <w:rsid w:val="00866F62"/>
    <w:rsid w:val="0087310F"/>
    <w:rsid w:val="00876224"/>
    <w:rsid w:val="00877EAB"/>
    <w:rsid w:val="0089495F"/>
    <w:rsid w:val="00896B7B"/>
    <w:rsid w:val="008A484B"/>
    <w:rsid w:val="008A5896"/>
    <w:rsid w:val="008A66F2"/>
    <w:rsid w:val="008A6BC8"/>
    <w:rsid w:val="008A7B97"/>
    <w:rsid w:val="008B1415"/>
    <w:rsid w:val="008B3379"/>
    <w:rsid w:val="008B6D19"/>
    <w:rsid w:val="008C0EF3"/>
    <w:rsid w:val="008C167D"/>
    <w:rsid w:val="008D0A46"/>
    <w:rsid w:val="008D1163"/>
    <w:rsid w:val="008D246C"/>
    <w:rsid w:val="008D3D11"/>
    <w:rsid w:val="008D703D"/>
    <w:rsid w:val="008E4FB0"/>
    <w:rsid w:val="008E6006"/>
    <w:rsid w:val="008E619A"/>
    <w:rsid w:val="008F35C6"/>
    <w:rsid w:val="008F3F9B"/>
    <w:rsid w:val="00902D4C"/>
    <w:rsid w:val="00905505"/>
    <w:rsid w:val="00905CED"/>
    <w:rsid w:val="00907C1D"/>
    <w:rsid w:val="00910AF9"/>
    <w:rsid w:val="009139FA"/>
    <w:rsid w:val="00914B88"/>
    <w:rsid w:val="00926D29"/>
    <w:rsid w:val="00927E95"/>
    <w:rsid w:val="00932D46"/>
    <w:rsid w:val="00933522"/>
    <w:rsid w:val="00936A80"/>
    <w:rsid w:val="00937F5F"/>
    <w:rsid w:val="00940C9E"/>
    <w:rsid w:val="00941B8A"/>
    <w:rsid w:val="00944C61"/>
    <w:rsid w:val="009470DD"/>
    <w:rsid w:val="0095370A"/>
    <w:rsid w:val="00953F3F"/>
    <w:rsid w:val="00957B68"/>
    <w:rsid w:val="00960F3A"/>
    <w:rsid w:val="00963789"/>
    <w:rsid w:val="00965AAE"/>
    <w:rsid w:val="00966D3E"/>
    <w:rsid w:val="009705D5"/>
    <w:rsid w:val="0097170F"/>
    <w:rsid w:val="00975E24"/>
    <w:rsid w:val="0097690E"/>
    <w:rsid w:val="009824ED"/>
    <w:rsid w:val="00987D70"/>
    <w:rsid w:val="009906C4"/>
    <w:rsid w:val="009978F9"/>
    <w:rsid w:val="009A72EC"/>
    <w:rsid w:val="009B1971"/>
    <w:rsid w:val="009B4901"/>
    <w:rsid w:val="009C10B1"/>
    <w:rsid w:val="009D3E93"/>
    <w:rsid w:val="009D7B22"/>
    <w:rsid w:val="009F12CB"/>
    <w:rsid w:val="009F21B9"/>
    <w:rsid w:val="00A00BF0"/>
    <w:rsid w:val="00A00C7C"/>
    <w:rsid w:val="00A03564"/>
    <w:rsid w:val="00A04719"/>
    <w:rsid w:val="00A04E79"/>
    <w:rsid w:val="00A0773C"/>
    <w:rsid w:val="00A0789A"/>
    <w:rsid w:val="00A106A6"/>
    <w:rsid w:val="00A108BB"/>
    <w:rsid w:val="00A1176A"/>
    <w:rsid w:val="00A11B1D"/>
    <w:rsid w:val="00A143CE"/>
    <w:rsid w:val="00A14951"/>
    <w:rsid w:val="00A2686B"/>
    <w:rsid w:val="00A3335E"/>
    <w:rsid w:val="00A347DC"/>
    <w:rsid w:val="00A34BCC"/>
    <w:rsid w:val="00A35CBF"/>
    <w:rsid w:val="00A42D19"/>
    <w:rsid w:val="00A50B76"/>
    <w:rsid w:val="00A55A6A"/>
    <w:rsid w:val="00A57EB7"/>
    <w:rsid w:val="00A62B20"/>
    <w:rsid w:val="00A733D2"/>
    <w:rsid w:val="00A73927"/>
    <w:rsid w:val="00A76B77"/>
    <w:rsid w:val="00A76DFE"/>
    <w:rsid w:val="00A776E0"/>
    <w:rsid w:val="00A77D77"/>
    <w:rsid w:val="00A81969"/>
    <w:rsid w:val="00A83665"/>
    <w:rsid w:val="00A843A0"/>
    <w:rsid w:val="00A84B32"/>
    <w:rsid w:val="00A94956"/>
    <w:rsid w:val="00A94ED5"/>
    <w:rsid w:val="00A95D64"/>
    <w:rsid w:val="00A97319"/>
    <w:rsid w:val="00A978C1"/>
    <w:rsid w:val="00AA36B9"/>
    <w:rsid w:val="00AA4CCB"/>
    <w:rsid w:val="00AA6191"/>
    <w:rsid w:val="00AC0F65"/>
    <w:rsid w:val="00AC3506"/>
    <w:rsid w:val="00AD4792"/>
    <w:rsid w:val="00AD762B"/>
    <w:rsid w:val="00AE5BFE"/>
    <w:rsid w:val="00AE664E"/>
    <w:rsid w:val="00AE7C7C"/>
    <w:rsid w:val="00AF62F9"/>
    <w:rsid w:val="00B06C61"/>
    <w:rsid w:val="00B06DA8"/>
    <w:rsid w:val="00B10D7C"/>
    <w:rsid w:val="00B10FE0"/>
    <w:rsid w:val="00B12BD1"/>
    <w:rsid w:val="00B16678"/>
    <w:rsid w:val="00B21C07"/>
    <w:rsid w:val="00B254EF"/>
    <w:rsid w:val="00B32B76"/>
    <w:rsid w:val="00B32CF0"/>
    <w:rsid w:val="00B37ECF"/>
    <w:rsid w:val="00B40F18"/>
    <w:rsid w:val="00B416B5"/>
    <w:rsid w:val="00B42096"/>
    <w:rsid w:val="00B47DE4"/>
    <w:rsid w:val="00B5295A"/>
    <w:rsid w:val="00B53E02"/>
    <w:rsid w:val="00B54E11"/>
    <w:rsid w:val="00B62012"/>
    <w:rsid w:val="00B62B47"/>
    <w:rsid w:val="00B67051"/>
    <w:rsid w:val="00B716E8"/>
    <w:rsid w:val="00B71B92"/>
    <w:rsid w:val="00B74331"/>
    <w:rsid w:val="00B74BA9"/>
    <w:rsid w:val="00B83C65"/>
    <w:rsid w:val="00B976A5"/>
    <w:rsid w:val="00BB0655"/>
    <w:rsid w:val="00BB119C"/>
    <w:rsid w:val="00BC521C"/>
    <w:rsid w:val="00BC55EB"/>
    <w:rsid w:val="00BC7D5A"/>
    <w:rsid w:val="00BD181C"/>
    <w:rsid w:val="00BD76B1"/>
    <w:rsid w:val="00BD7725"/>
    <w:rsid w:val="00BE1030"/>
    <w:rsid w:val="00BE1FDB"/>
    <w:rsid w:val="00BF4BBE"/>
    <w:rsid w:val="00C00DDB"/>
    <w:rsid w:val="00C01198"/>
    <w:rsid w:val="00C12F16"/>
    <w:rsid w:val="00C14D5A"/>
    <w:rsid w:val="00C1573A"/>
    <w:rsid w:val="00C15EA4"/>
    <w:rsid w:val="00C1654B"/>
    <w:rsid w:val="00C20CE4"/>
    <w:rsid w:val="00C21922"/>
    <w:rsid w:val="00C234CB"/>
    <w:rsid w:val="00C30831"/>
    <w:rsid w:val="00C322BE"/>
    <w:rsid w:val="00C336EB"/>
    <w:rsid w:val="00C35533"/>
    <w:rsid w:val="00C37A7B"/>
    <w:rsid w:val="00C4407B"/>
    <w:rsid w:val="00C51283"/>
    <w:rsid w:val="00C517E9"/>
    <w:rsid w:val="00C527C3"/>
    <w:rsid w:val="00C52A01"/>
    <w:rsid w:val="00C53A60"/>
    <w:rsid w:val="00C55F7C"/>
    <w:rsid w:val="00C60FBC"/>
    <w:rsid w:val="00C61060"/>
    <w:rsid w:val="00C751F4"/>
    <w:rsid w:val="00C75E2F"/>
    <w:rsid w:val="00C77357"/>
    <w:rsid w:val="00C82362"/>
    <w:rsid w:val="00C924E4"/>
    <w:rsid w:val="00C93C5D"/>
    <w:rsid w:val="00CA4D0C"/>
    <w:rsid w:val="00CA6C0B"/>
    <w:rsid w:val="00CB0900"/>
    <w:rsid w:val="00CB1420"/>
    <w:rsid w:val="00CB621F"/>
    <w:rsid w:val="00CB7F3A"/>
    <w:rsid w:val="00CC19EC"/>
    <w:rsid w:val="00CC4788"/>
    <w:rsid w:val="00CC4E6B"/>
    <w:rsid w:val="00CC72FF"/>
    <w:rsid w:val="00CD40E8"/>
    <w:rsid w:val="00CD417B"/>
    <w:rsid w:val="00CD459C"/>
    <w:rsid w:val="00CD6682"/>
    <w:rsid w:val="00CE4605"/>
    <w:rsid w:val="00CE5756"/>
    <w:rsid w:val="00CE6026"/>
    <w:rsid w:val="00CF4280"/>
    <w:rsid w:val="00CF5F2E"/>
    <w:rsid w:val="00D0068A"/>
    <w:rsid w:val="00D008E9"/>
    <w:rsid w:val="00D02074"/>
    <w:rsid w:val="00D02F3A"/>
    <w:rsid w:val="00D0791A"/>
    <w:rsid w:val="00D1259E"/>
    <w:rsid w:val="00D12FE1"/>
    <w:rsid w:val="00D15535"/>
    <w:rsid w:val="00D20003"/>
    <w:rsid w:val="00D20204"/>
    <w:rsid w:val="00D20B76"/>
    <w:rsid w:val="00D21F40"/>
    <w:rsid w:val="00D21F5E"/>
    <w:rsid w:val="00D27C00"/>
    <w:rsid w:val="00D30A58"/>
    <w:rsid w:val="00D34DEA"/>
    <w:rsid w:val="00D35A3F"/>
    <w:rsid w:val="00D439D5"/>
    <w:rsid w:val="00D709EB"/>
    <w:rsid w:val="00D7116C"/>
    <w:rsid w:val="00D7366A"/>
    <w:rsid w:val="00D75B84"/>
    <w:rsid w:val="00D80A44"/>
    <w:rsid w:val="00D8211F"/>
    <w:rsid w:val="00D84913"/>
    <w:rsid w:val="00D85172"/>
    <w:rsid w:val="00D96766"/>
    <w:rsid w:val="00DA161A"/>
    <w:rsid w:val="00DA2A7F"/>
    <w:rsid w:val="00DB324B"/>
    <w:rsid w:val="00DB410F"/>
    <w:rsid w:val="00DC049D"/>
    <w:rsid w:val="00DC547E"/>
    <w:rsid w:val="00DC6833"/>
    <w:rsid w:val="00DD0C51"/>
    <w:rsid w:val="00DD6246"/>
    <w:rsid w:val="00DD64F2"/>
    <w:rsid w:val="00DD6D50"/>
    <w:rsid w:val="00DE0AD7"/>
    <w:rsid w:val="00DE2D7A"/>
    <w:rsid w:val="00DE49ED"/>
    <w:rsid w:val="00DE5691"/>
    <w:rsid w:val="00DE6163"/>
    <w:rsid w:val="00DF415A"/>
    <w:rsid w:val="00E01762"/>
    <w:rsid w:val="00E03A29"/>
    <w:rsid w:val="00E1117A"/>
    <w:rsid w:val="00E129A2"/>
    <w:rsid w:val="00E227DF"/>
    <w:rsid w:val="00E2439A"/>
    <w:rsid w:val="00E252D7"/>
    <w:rsid w:val="00E30B74"/>
    <w:rsid w:val="00E316A5"/>
    <w:rsid w:val="00E32B06"/>
    <w:rsid w:val="00E32F4F"/>
    <w:rsid w:val="00E3352D"/>
    <w:rsid w:val="00E41E28"/>
    <w:rsid w:val="00E434AC"/>
    <w:rsid w:val="00E45404"/>
    <w:rsid w:val="00E46C70"/>
    <w:rsid w:val="00E4721A"/>
    <w:rsid w:val="00E527DD"/>
    <w:rsid w:val="00E52983"/>
    <w:rsid w:val="00E556AA"/>
    <w:rsid w:val="00E6022A"/>
    <w:rsid w:val="00E67A74"/>
    <w:rsid w:val="00E8003C"/>
    <w:rsid w:val="00E829AD"/>
    <w:rsid w:val="00E83047"/>
    <w:rsid w:val="00E9353F"/>
    <w:rsid w:val="00E95BFF"/>
    <w:rsid w:val="00EA0F76"/>
    <w:rsid w:val="00EA2D4C"/>
    <w:rsid w:val="00EA488B"/>
    <w:rsid w:val="00EA5709"/>
    <w:rsid w:val="00EB3C5A"/>
    <w:rsid w:val="00EB7AB4"/>
    <w:rsid w:val="00EB7BB4"/>
    <w:rsid w:val="00EC2A1B"/>
    <w:rsid w:val="00ED0CF5"/>
    <w:rsid w:val="00ED317E"/>
    <w:rsid w:val="00ED47FA"/>
    <w:rsid w:val="00ED50C6"/>
    <w:rsid w:val="00ED7624"/>
    <w:rsid w:val="00ED766B"/>
    <w:rsid w:val="00ED7FAC"/>
    <w:rsid w:val="00EE01D9"/>
    <w:rsid w:val="00EE1ABC"/>
    <w:rsid w:val="00EE2106"/>
    <w:rsid w:val="00EF03E0"/>
    <w:rsid w:val="00EF0A27"/>
    <w:rsid w:val="00EF2229"/>
    <w:rsid w:val="00EF744E"/>
    <w:rsid w:val="00F04FE9"/>
    <w:rsid w:val="00F05BEC"/>
    <w:rsid w:val="00F14A6C"/>
    <w:rsid w:val="00F157FE"/>
    <w:rsid w:val="00F204E7"/>
    <w:rsid w:val="00F25BFE"/>
    <w:rsid w:val="00F26794"/>
    <w:rsid w:val="00F31DBB"/>
    <w:rsid w:val="00F32141"/>
    <w:rsid w:val="00F35545"/>
    <w:rsid w:val="00F37980"/>
    <w:rsid w:val="00F37BE1"/>
    <w:rsid w:val="00F37D9C"/>
    <w:rsid w:val="00F4330E"/>
    <w:rsid w:val="00F460C6"/>
    <w:rsid w:val="00F46E35"/>
    <w:rsid w:val="00F470A1"/>
    <w:rsid w:val="00F47C03"/>
    <w:rsid w:val="00F50088"/>
    <w:rsid w:val="00F514A5"/>
    <w:rsid w:val="00F519F7"/>
    <w:rsid w:val="00F5361E"/>
    <w:rsid w:val="00F53CF8"/>
    <w:rsid w:val="00F55513"/>
    <w:rsid w:val="00F5767B"/>
    <w:rsid w:val="00F635CC"/>
    <w:rsid w:val="00F63EC6"/>
    <w:rsid w:val="00F6706D"/>
    <w:rsid w:val="00F6717D"/>
    <w:rsid w:val="00F7285F"/>
    <w:rsid w:val="00F80FD6"/>
    <w:rsid w:val="00F850B9"/>
    <w:rsid w:val="00F87A57"/>
    <w:rsid w:val="00F87BC6"/>
    <w:rsid w:val="00F90473"/>
    <w:rsid w:val="00F91F2E"/>
    <w:rsid w:val="00F92683"/>
    <w:rsid w:val="00F93BD1"/>
    <w:rsid w:val="00F9522D"/>
    <w:rsid w:val="00F9609F"/>
    <w:rsid w:val="00F967A0"/>
    <w:rsid w:val="00F97AB6"/>
    <w:rsid w:val="00FA0408"/>
    <w:rsid w:val="00FA3440"/>
    <w:rsid w:val="00FA5FFA"/>
    <w:rsid w:val="00FB1854"/>
    <w:rsid w:val="00FB25B7"/>
    <w:rsid w:val="00FB6394"/>
    <w:rsid w:val="00FB652F"/>
    <w:rsid w:val="00FC0449"/>
    <w:rsid w:val="00FC192F"/>
    <w:rsid w:val="00FC208C"/>
    <w:rsid w:val="00FC4028"/>
    <w:rsid w:val="00FD2C5F"/>
    <w:rsid w:val="00FD36CE"/>
    <w:rsid w:val="00FD3A84"/>
    <w:rsid w:val="00FD6996"/>
    <w:rsid w:val="00FD6C51"/>
    <w:rsid w:val="00FD71DC"/>
    <w:rsid w:val="00FD7AF1"/>
    <w:rsid w:val="00FE48C7"/>
    <w:rsid w:val="00FE5178"/>
    <w:rsid w:val="00FE568D"/>
    <w:rsid w:val="00FE700B"/>
    <w:rsid w:val="00FF1528"/>
    <w:rsid w:val="00FF1E30"/>
    <w:rsid w:val="00FF450D"/>
    <w:rsid w:val="00FF659C"/>
    <w:rsid w:val="00FF6A0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Cite"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1A74"/>
    <w:rPr>
      <w:sz w:val="24"/>
      <w:szCs w:val="24"/>
    </w:rPr>
  </w:style>
  <w:style w:type="paragraph" w:styleId="Titre1">
    <w:name w:val="heading 1"/>
    <w:basedOn w:val="Normal"/>
    <w:next w:val="Normal"/>
    <w:link w:val="Titre1Car"/>
    <w:uiPriority w:val="9"/>
    <w:qFormat/>
    <w:rsid w:val="00256E93"/>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unhideWhenUsed/>
    <w:qFormat/>
    <w:rsid w:val="00CA4D0C"/>
    <w:pPr>
      <w:keepNext/>
      <w:spacing w:before="240" w:after="60"/>
      <w:outlineLvl w:val="1"/>
    </w:pPr>
    <w:rPr>
      <w:rFonts w:ascii="Cambria" w:hAnsi="Cambria"/>
      <w:b/>
      <w:bCs/>
      <w:i/>
      <w:iCs/>
      <w:sz w:val="28"/>
      <w:szCs w:val="28"/>
    </w:rPr>
  </w:style>
  <w:style w:type="paragraph" w:styleId="Titre3">
    <w:name w:val="heading 3"/>
    <w:basedOn w:val="Normal"/>
    <w:link w:val="Titre3Car"/>
    <w:uiPriority w:val="9"/>
    <w:qFormat/>
    <w:rsid w:val="00AA36B9"/>
    <w:pPr>
      <w:spacing w:before="100" w:beforeAutospacing="1" w:after="100" w:afterAutospacing="1"/>
      <w:outlineLvl w:val="2"/>
    </w:pPr>
    <w:rPr>
      <w:b/>
      <w:bCs/>
      <w:sz w:val="27"/>
      <w:szCs w:val="27"/>
    </w:rPr>
  </w:style>
  <w:style w:type="paragraph" w:styleId="Titre4">
    <w:name w:val="heading 4"/>
    <w:basedOn w:val="Normal"/>
    <w:next w:val="Normal"/>
    <w:link w:val="Titre4Car"/>
    <w:uiPriority w:val="9"/>
    <w:unhideWhenUsed/>
    <w:qFormat/>
    <w:rsid w:val="00256E93"/>
    <w:pPr>
      <w:keepNext/>
      <w:spacing w:before="240" w:after="60"/>
      <w:outlineLvl w:val="3"/>
    </w:pPr>
    <w:rPr>
      <w:rFonts w:ascii="Calibri" w:hAnsi="Calibri"/>
      <w:b/>
      <w:bCs/>
      <w:sz w:val="28"/>
      <w:szCs w:val="28"/>
    </w:rPr>
  </w:style>
  <w:style w:type="paragraph" w:styleId="Titre5">
    <w:name w:val="heading 5"/>
    <w:basedOn w:val="Normal"/>
    <w:next w:val="Normal"/>
    <w:link w:val="Titre5Car"/>
    <w:uiPriority w:val="9"/>
    <w:semiHidden/>
    <w:unhideWhenUsed/>
    <w:qFormat/>
    <w:rsid w:val="00966D3E"/>
    <w:pPr>
      <w:spacing w:before="240" w:after="60"/>
      <w:outlineLvl w:val="4"/>
    </w:pPr>
    <w:rPr>
      <w:rFonts w:ascii="Calibri" w:hAnsi="Calibri"/>
      <w:b/>
      <w:bCs/>
      <w:i/>
      <w:iCs/>
      <w:sz w:val="26"/>
      <w:szCs w:val="26"/>
      <w:lang w:val="en-US" w:eastAsia="en-US" w:bidi="en-US"/>
    </w:rPr>
  </w:style>
  <w:style w:type="paragraph" w:styleId="Titre6">
    <w:name w:val="heading 6"/>
    <w:basedOn w:val="Normal"/>
    <w:next w:val="Normal"/>
    <w:link w:val="Titre6Car"/>
    <w:uiPriority w:val="9"/>
    <w:semiHidden/>
    <w:unhideWhenUsed/>
    <w:qFormat/>
    <w:rsid w:val="00966D3E"/>
    <w:pPr>
      <w:spacing w:before="240" w:after="60"/>
      <w:outlineLvl w:val="5"/>
    </w:pPr>
    <w:rPr>
      <w:rFonts w:ascii="Calibri" w:hAnsi="Calibri"/>
      <w:b/>
      <w:bCs/>
      <w:sz w:val="22"/>
      <w:szCs w:val="22"/>
      <w:lang w:val="en-US" w:eastAsia="en-US" w:bidi="en-US"/>
    </w:rPr>
  </w:style>
  <w:style w:type="paragraph" w:styleId="Titre7">
    <w:name w:val="heading 7"/>
    <w:basedOn w:val="Normal"/>
    <w:next w:val="Normal"/>
    <w:link w:val="Titre7Car"/>
    <w:uiPriority w:val="9"/>
    <w:semiHidden/>
    <w:unhideWhenUsed/>
    <w:qFormat/>
    <w:rsid w:val="00966D3E"/>
    <w:pPr>
      <w:spacing w:before="240" w:after="60"/>
      <w:outlineLvl w:val="6"/>
    </w:pPr>
    <w:rPr>
      <w:rFonts w:ascii="Calibri" w:hAnsi="Calibri"/>
      <w:lang w:val="en-US" w:eastAsia="en-US" w:bidi="en-US"/>
    </w:rPr>
  </w:style>
  <w:style w:type="paragraph" w:styleId="Titre8">
    <w:name w:val="heading 8"/>
    <w:basedOn w:val="Normal"/>
    <w:next w:val="Normal"/>
    <w:link w:val="Titre8Car"/>
    <w:uiPriority w:val="9"/>
    <w:semiHidden/>
    <w:unhideWhenUsed/>
    <w:qFormat/>
    <w:rsid w:val="00966D3E"/>
    <w:pPr>
      <w:spacing w:before="240" w:after="60"/>
      <w:outlineLvl w:val="7"/>
    </w:pPr>
    <w:rPr>
      <w:rFonts w:ascii="Calibri" w:hAnsi="Calibri"/>
      <w:i/>
      <w:iCs/>
      <w:lang w:val="en-US" w:eastAsia="en-US" w:bidi="en-US"/>
    </w:rPr>
  </w:style>
  <w:style w:type="paragraph" w:styleId="Titre9">
    <w:name w:val="heading 9"/>
    <w:basedOn w:val="Normal"/>
    <w:next w:val="Normal"/>
    <w:link w:val="Titre9Car"/>
    <w:uiPriority w:val="9"/>
    <w:semiHidden/>
    <w:unhideWhenUsed/>
    <w:qFormat/>
    <w:rsid w:val="00966D3E"/>
    <w:pPr>
      <w:spacing w:before="240" w:after="60"/>
      <w:outlineLvl w:val="8"/>
    </w:pPr>
    <w:rPr>
      <w:rFonts w:ascii="Cambria" w:hAnsi="Cambria"/>
      <w:sz w:val="22"/>
      <w:szCs w:val="22"/>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6E93"/>
    <w:rPr>
      <w:rFonts w:ascii="Cambria" w:eastAsia="Times New Roman" w:hAnsi="Cambria" w:cs="Times New Roman"/>
      <w:b/>
      <w:bCs/>
      <w:kern w:val="32"/>
      <w:sz w:val="32"/>
      <w:szCs w:val="32"/>
    </w:rPr>
  </w:style>
  <w:style w:type="character" w:customStyle="1" w:styleId="Titre3Car">
    <w:name w:val="Titre 3 Car"/>
    <w:basedOn w:val="Policepardfaut"/>
    <w:link w:val="Titre3"/>
    <w:uiPriority w:val="9"/>
    <w:rsid w:val="00AA36B9"/>
    <w:rPr>
      <w:b/>
      <w:bCs/>
      <w:sz w:val="27"/>
      <w:szCs w:val="27"/>
    </w:rPr>
  </w:style>
  <w:style w:type="character" w:customStyle="1" w:styleId="Titre4Car">
    <w:name w:val="Titre 4 Car"/>
    <w:basedOn w:val="Policepardfaut"/>
    <w:link w:val="Titre4"/>
    <w:uiPriority w:val="9"/>
    <w:rsid w:val="00256E93"/>
    <w:rPr>
      <w:rFonts w:ascii="Calibri" w:eastAsia="Times New Roman" w:hAnsi="Calibri" w:cs="Times New Roman"/>
      <w:b/>
      <w:bCs/>
      <w:sz w:val="28"/>
      <w:szCs w:val="28"/>
    </w:rPr>
  </w:style>
  <w:style w:type="table" w:styleId="Grilledutableau">
    <w:name w:val="Table Grid"/>
    <w:basedOn w:val="TableauNormal"/>
    <w:uiPriority w:val="59"/>
    <w:rsid w:val="00D34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AA36B9"/>
    <w:pPr>
      <w:spacing w:before="100" w:beforeAutospacing="1" w:after="100" w:afterAutospacing="1"/>
    </w:pPr>
  </w:style>
  <w:style w:type="character" w:styleId="Lienhypertexte">
    <w:name w:val="Hyperlink"/>
    <w:basedOn w:val="Policepardfaut"/>
    <w:uiPriority w:val="99"/>
    <w:unhideWhenUsed/>
    <w:rsid w:val="00256E93"/>
    <w:rPr>
      <w:color w:val="0000FF"/>
      <w:u w:val="single"/>
    </w:rPr>
  </w:style>
  <w:style w:type="paragraph" w:customStyle="1" w:styleId="p1">
    <w:name w:val="p1"/>
    <w:basedOn w:val="Normal"/>
    <w:rsid w:val="00256E93"/>
    <w:pPr>
      <w:spacing w:before="100" w:beforeAutospacing="1" w:after="100" w:afterAutospacing="1"/>
    </w:pPr>
  </w:style>
  <w:style w:type="paragraph" w:customStyle="1" w:styleId="p2">
    <w:name w:val="p2"/>
    <w:basedOn w:val="Normal"/>
    <w:rsid w:val="00256E93"/>
    <w:pPr>
      <w:spacing w:before="100" w:beforeAutospacing="1" w:after="100" w:afterAutospacing="1"/>
    </w:pPr>
  </w:style>
  <w:style w:type="paragraph" w:styleId="z-Hautduformulaire">
    <w:name w:val="HTML Top of Form"/>
    <w:basedOn w:val="Normal"/>
    <w:next w:val="Normal"/>
    <w:link w:val="z-HautduformulaireCar"/>
    <w:hidden/>
    <w:uiPriority w:val="99"/>
    <w:unhideWhenUsed/>
    <w:rsid w:val="00256E93"/>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rsid w:val="00256E93"/>
    <w:rPr>
      <w:rFonts w:ascii="Arial" w:hAnsi="Arial" w:cs="Arial"/>
      <w:vanish/>
      <w:sz w:val="16"/>
      <w:szCs w:val="16"/>
    </w:rPr>
  </w:style>
  <w:style w:type="paragraph" w:styleId="z-Basduformulaire">
    <w:name w:val="HTML Bottom of Form"/>
    <w:basedOn w:val="Normal"/>
    <w:next w:val="Normal"/>
    <w:link w:val="z-BasduformulaireCar"/>
    <w:hidden/>
    <w:uiPriority w:val="99"/>
    <w:unhideWhenUsed/>
    <w:rsid w:val="00256E93"/>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rsid w:val="00256E93"/>
    <w:rPr>
      <w:rFonts w:ascii="Arial" w:hAnsi="Arial" w:cs="Arial"/>
      <w:vanish/>
      <w:sz w:val="16"/>
      <w:szCs w:val="16"/>
    </w:rPr>
  </w:style>
  <w:style w:type="character" w:customStyle="1" w:styleId="TextedebullesCar">
    <w:name w:val="Texte de bulles Car"/>
    <w:basedOn w:val="Policepardfaut"/>
    <w:link w:val="Textedebulles"/>
    <w:rsid w:val="009F21B9"/>
    <w:rPr>
      <w:rFonts w:ascii="Tahoma" w:eastAsia="Calibri" w:hAnsi="Tahoma" w:cs="Tahoma"/>
      <w:color w:val="000000"/>
      <w:sz w:val="16"/>
      <w:szCs w:val="16"/>
      <w:lang w:eastAsia="en-US"/>
    </w:rPr>
  </w:style>
  <w:style w:type="paragraph" w:styleId="Textedebulles">
    <w:name w:val="Balloon Text"/>
    <w:basedOn w:val="Normal"/>
    <w:link w:val="TextedebullesCar"/>
    <w:unhideWhenUsed/>
    <w:rsid w:val="009F21B9"/>
    <w:rPr>
      <w:rFonts w:ascii="Tahoma" w:eastAsia="Calibri" w:hAnsi="Tahoma" w:cs="Tahoma"/>
      <w:color w:val="000000"/>
      <w:sz w:val="16"/>
      <w:szCs w:val="16"/>
      <w:lang w:eastAsia="en-US"/>
    </w:rPr>
  </w:style>
  <w:style w:type="paragraph" w:styleId="Notedebasdepage">
    <w:name w:val="footnote text"/>
    <w:basedOn w:val="Normal"/>
    <w:link w:val="NotedebasdepageCar"/>
    <w:unhideWhenUsed/>
    <w:rsid w:val="009F21B9"/>
    <w:rPr>
      <w:rFonts w:eastAsia="Calibri"/>
      <w:color w:val="000000"/>
      <w:sz w:val="20"/>
      <w:szCs w:val="20"/>
      <w:lang w:eastAsia="en-US"/>
    </w:rPr>
  </w:style>
  <w:style w:type="character" w:customStyle="1" w:styleId="NotedebasdepageCar">
    <w:name w:val="Note de bas de page Car"/>
    <w:basedOn w:val="Policepardfaut"/>
    <w:link w:val="Notedebasdepage"/>
    <w:rsid w:val="009F21B9"/>
    <w:rPr>
      <w:rFonts w:eastAsia="Calibri"/>
      <w:color w:val="000000"/>
      <w:lang w:eastAsia="en-US"/>
    </w:rPr>
  </w:style>
  <w:style w:type="character" w:styleId="Appelnotedebasdep">
    <w:name w:val="footnote reference"/>
    <w:basedOn w:val="Policepardfaut"/>
    <w:unhideWhenUsed/>
    <w:rsid w:val="009F21B9"/>
    <w:rPr>
      <w:vertAlign w:val="superscript"/>
    </w:rPr>
  </w:style>
  <w:style w:type="character" w:customStyle="1" w:styleId="mw-headline">
    <w:name w:val="mw-headline"/>
    <w:basedOn w:val="Policepardfaut"/>
    <w:rsid w:val="009F21B9"/>
  </w:style>
  <w:style w:type="paragraph" w:styleId="NormalWeb">
    <w:name w:val="Normal (Web)"/>
    <w:basedOn w:val="Normal"/>
    <w:uiPriority w:val="99"/>
    <w:unhideWhenUsed/>
    <w:rsid w:val="009F21B9"/>
    <w:pPr>
      <w:spacing w:before="100" w:beforeAutospacing="1" w:after="100" w:afterAutospacing="1"/>
    </w:pPr>
    <w:rPr>
      <w:color w:val="000000"/>
    </w:rPr>
  </w:style>
  <w:style w:type="paragraph" w:styleId="En-tte">
    <w:name w:val="header"/>
    <w:basedOn w:val="Normal"/>
    <w:link w:val="En-tteCar"/>
    <w:uiPriority w:val="99"/>
    <w:unhideWhenUsed/>
    <w:rsid w:val="009F21B9"/>
    <w:pPr>
      <w:tabs>
        <w:tab w:val="center" w:pos="4536"/>
        <w:tab w:val="right" w:pos="9072"/>
      </w:tabs>
    </w:pPr>
    <w:rPr>
      <w:rFonts w:eastAsia="Calibri"/>
      <w:color w:val="000000"/>
      <w:lang w:eastAsia="en-US"/>
    </w:rPr>
  </w:style>
  <w:style w:type="character" w:customStyle="1" w:styleId="En-tteCar">
    <w:name w:val="En-tête Car"/>
    <w:basedOn w:val="Policepardfaut"/>
    <w:link w:val="En-tte"/>
    <w:uiPriority w:val="99"/>
    <w:rsid w:val="009F21B9"/>
    <w:rPr>
      <w:rFonts w:eastAsia="Calibri"/>
      <w:color w:val="000000"/>
      <w:sz w:val="24"/>
      <w:szCs w:val="24"/>
      <w:lang w:eastAsia="en-US"/>
    </w:rPr>
  </w:style>
  <w:style w:type="paragraph" w:styleId="Pieddepage">
    <w:name w:val="footer"/>
    <w:basedOn w:val="Normal"/>
    <w:link w:val="PieddepageCar"/>
    <w:uiPriority w:val="99"/>
    <w:unhideWhenUsed/>
    <w:rsid w:val="009F21B9"/>
    <w:pPr>
      <w:tabs>
        <w:tab w:val="center" w:pos="4536"/>
        <w:tab w:val="right" w:pos="9072"/>
      </w:tabs>
    </w:pPr>
    <w:rPr>
      <w:rFonts w:eastAsia="Calibri"/>
      <w:color w:val="000000"/>
      <w:lang w:eastAsia="en-US"/>
    </w:rPr>
  </w:style>
  <w:style w:type="character" w:customStyle="1" w:styleId="PieddepageCar">
    <w:name w:val="Pied de page Car"/>
    <w:basedOn w:val="Policepardfaut"/>
    <w:link w:val="Pieddepage"/>
    <w:uiPriority w:val="99"/>
    <w:rsid w:val="009F21B9"/>
    <w:rPr>
      <w:rFonts w:eastAsia="Calibri"/>
      <w:color w:val="000000"/>
      <w:sz w:val="24"/>
      <w:szCs w:val="24"/>
      <w:lang w:eastAsia="en-US"/>
    </w:rPr>
  </w:style>
  <w:style w:type="character" w:customStyle="1" w:styleId="titreprimaire">
    <w:name w:val="titre_primaire"/>
    <w:basedOn w:val="Policepardfaut"/>
    <w:rsid w:val="009F21B9"/>
  </w:style>
  <w:style w:type="character" w:customStyle="1" w:styleId="titresecondaire">
    <w:name w:val="titre_secondaire"/>
    <w:basedOn w:val="Policepardfaut"/>
    <w:rsid w:val="009F21B9"/>
  </w:style>
  <w:style w:type="character" w:customStyle="1" w:styleId="text">
    <w:name w:val="text"/>
    <w:basedOn w:val="Policepardfaut"/>
    <w:rsid w:val="009F21B9"/>
  </w:style>
  <w:style w:type="character" w:customStyle="1" w:styleId="citation2">
    <w:name w:val="citation2"/>
    <w:basedOn w:val="Policepardfaut"/>
    <w:rsid w:val="009F21B9"/>
  </w:style>
  <w:style w:type="character" w:customStyle="1" w:styleId="cit">
    <w:name w:val="cit"/>
    <w:basedOn w:val="Policepardfaut"/>
    <w:rsid w:val="009F21B9"/>
  </w:style>
  <w:style w:type="character" w:styleId="lev">
    <w:name w:val="Strong"/>
    <w:basedOn w:val="Policepardfaut"/>
    <w:uiPriority w:val="22"/>
    <w:qFormat/>
    <w:rsid w:val="00254734"/>
    <w:rPr>
      <w:b/>
      <w:bCs/>
    </w:rPr>
  </w:style>
  <w:style w:type="paragraph" w:styleId="PrformatHTML">
    <w:name w:val="HTML Preformatted"/>
    <w:basedOn w:val="Normal"/>
    <w:link w:val="PrformatHTMLCar"/>
    <w:uiPriority w:val="99"/>
    <w:unhideWhenUsed/>
    <w:rsid w:val="00F4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F470A1"/>
    <w:rPr>
      <w:rFonts w:ascii="Courier New" w:hAnsi="Courier New" w:cs="Courier New"/>
    </w:rPr>
  </w:style>
  <w:style w:type="character" w:customStyle="1" w:styleId="Titre2Car">
    <w:name w:val="Titre 2 Car"/>
    <w:basedOn w:val="Policepardfaut"/>
    <w:link w:val="Titre2"/>
    <w:uiPriority w:val="9"/>
    <w:rsid w:val="00CA4D0C"/>
    <w:rPr>
      <w:rFonts w:ascii="Cambria" w:eastAsia="Times New Roman" w:hAnsi="Cambria" w:cs="Times New Roman"/>
      <w:b/>
      <w:bCs/>
      <w:i/>
      <w:iCs/>
      <w:sz w:val="28"/>
      <w:szCs w:val="28"/>
    </w:rPr>
  </w:style>
  <w:style w:type="character" w:customStyle="1" w:styleId="soustitre">
    <w:name w:val="soustitre"/>
    <w:basedOn w:val="Policepardfaut"/>
    <w:rsid w:val="00CA4D0C"/>
  </w:style>
  <w:style w:type="character" w:customStyle="1" w:styleId="titre20">
    <w:name w:val="titre2"/>
    <w:basedOn w:val="Policepardfaut"/>
    <w:rsid w:val="00CA4D0C"/>
  </w:style>
  <w:style w:type="paragraph" w:customStyle="1" w:styleId="auteurpubli">
    <w:name w:val="auteurpubli"/>
    <w:basedOn w:val="Normal"/>
    <w:rsid w:val="00621A95"/>
    <w:pPr>
      <w:spacing w:before="100" w:beforeAutospacing="1" w:after="100" w:afterAutospacing="1"/>
    </w:pPr>
  </w:style>
  <w:style w:type="character" w:customStyle="1" w:styleId="envoyerami">
    <w:name w:val="envoyerami"/>
    <w:basedOn w:val="Policepardfaut"/>
    <w:rsid w:val="00621A95"/>
  </w:style>
  <w:style w:type="paragraph" w:customStyle="1" w:styleId="actions">
    <w:name w:val="actions"/>
    <w:basedOn w:val="Normal"/>
    <w:rsid w:val="00621A95"/>
    <w:pPr>
      <w:spacing w:before="100" w:beforeAutospacing="1" w:after="100" w:afterAutospacing="1"/>
    </w:pPr>
  </w:style>
  <w:style w:type="paragraph" w:customStyle="1" w:styleId="source">
    <w:name w:val="source"/>
    <w:basedOn w:val="Normal"/>
    <w:rsid w:val="00621A95"/>
    <w:pPr>
      <w:spacing w:before="100" w:beforeAutospacing="1" w:after="100" w:afterAutospacing="1"/>
    </w:pPr>
  </w:style>
  <w:style w:type="character" w:customStyle="1" w:styleId="hoenzb">
    <w:name w:val="hoenzb"/>
    <w:basedOn w:val="Policepardfaut"/>
    <w:rsid w:val="000F6B6B"/>
  </w:style>
  <w:style w:type="character" w:customStyle="1" w:styleId="date-lien">
    <w:name w:val="date-lien"/>
    <w:basedOn w:val="Policepardfaut"/>
    <w:rsid w:val="007400C7"/>
  </w:style>
  <w:style w:type="character" w:customStyle="1" w:styleId="plainlinks">
    <w:name w:val="plainlinks"/>
    <w:basedOn w:val="Policepardfaut"/>
    <w:rsid w:val="007400C7"/>
  </w:style>
  <w:style w:type="character" w:customStyle="1" w:styleId="romain">
    <w:name w:val="romain"/>
    <w:basedOn w:val="Policepardfaut"/>
    <w:rsid w:val="007400C7"/>
  </w:style>
  <w:style w:type="character" w:customStyle="1" w:styleId="tocnumber">
    <w:name w:val="tocnumber"/>
    <w:basedOn w:val="Policepardfaut"/>
    <w:rsid w:val="007400C7"/>
  </w:style>
  <w:style w:type="character" w:customStyle="1" w:styleId="toctext">
    <w:name w:val="toctext"/>
    <w:basedOn w:val="Policepardfaut"/>
    <w:rsid w:val="007400C7"/>
  </w:style>
  <w:style w:type="character" w:customStyle="1" w:styleId="ouvrage">
    <w:name w:val="ouvrage"/>
    <w:basedOn w:val="Policepardfaut"/>
    <w:rsid w:val="007400C7"/>
  </w:style>
  <w:style w:type="character" w:customStyle="1" w:styleId="nomauteur">
    <w:name w:val="nom_auteur"/>
    <w:basedOn w:val="Policepardfaut"/>
    <w:rsid w:val="007400C7"/>
  </w:style>
  <w:style w:type="character" w:styleId="CitationHTML">
    <w:name w:val="HTML Cite"/>
    <w:basedOn w:val="Policepardfaut"/>
    <w:uiPriority w:val="99"/>
    <w:unhideWhenUsed/>
    <w:rsid w:val="007400C7"/>
    <w:rPr>
      <w:i/>
      <w:iCs/>
    </w:rPr>
  </w:style>
  <w:style w:type="character" w:customStyle="1" w:styleId="noprint">
    <w:name w:val="noprint"/>
    <w:basedOn w:val="Policepardfaut"/>
    <w:rsid w:val="007400C7"/>
  </w:style>
  <w:style w:type="character" w:customStyle="1" w:styleId="reference-text">
    <w:name w:val="reference-text"/>
    <w:basedOn w:val="Policepardfaut"/>
    <w:rsid w:val="007400C7"/>
  </w:style>
  <w:style w:type="paragraph" w:customStyle="1" w:styleId="livreauteurs">
    <w:name w:val="livre_auteurs"/>
    <w:basedOn w:val="Normal"/>
    <w:rsid w:val="00381B31"/>
    <w:pPr>
      <w:spacing w:before="100" w:beforeAutospacing="1" w:after="100" w:afterAutospacing="1"/>
    </w:pPr>
  </w:style>
  <w:style w:type="paragraph" w:customStyle="1" w:styleId="livrecollection">
    <w:name w:val="livre_collection"/>
    <w:basedOn w:val="Normal"/>
    <w:rsid w:val="00381B31"/>
    <w:pPr>
      <w:spacing w:before="100" w:beforeAutospacing="1" w:after="100" w:afterAutospacing="1"/>
    </w:pPr>
  </w:style>
  <w:style w:type="character" w:customStyle="1" w:styleId="livreversiontitre">
    <w:name w:val="livre_version_titre"/>
    <w:basedOn w:val="Policepardfaut"/>
    <w:rsid w:val="00381B31"/>
  </w:style>
  <w:style w:type="character" w:customStyle="1" w:styleId="livreversionisbn">
    <w:name w:val="livre_version_isbn"/>
    <w:basedOn w:val="Policepardfaut"/>
    <w:rsid w:val="00381B31"/>
  </w:style>
  <w:style w:type="character" w:customStyle="1" w:styleId="datasortkey">
    <w:name w:val="datasortkey"/>
    <w:basedOn w:val="Policepardfaut"/>
    <w:rsid w:val="00905505"/>
  </w:style>
  <w:style w:type="character" w:customStyle="1" w:styleId="flagicon">
    <w:name w:val="flagicon"/>
    <w:basedOn w:val="Policepardfaut"/>
    <w:rsid w:val="00905505"/>
  </w:style>
  <w:style w:type="character" w:customStyle="1" w:styleId="citation">
    <w:name w:val="citation"/>
    <w:basedOn w:val="Policepardfaut"/>
    <w:rsid w:val="00905505"/>
  </w:style>
  <w:style w:type="character" w:styleId="Accentuation">
    <w:name w:val="Emphasis"/>
    <w:basedOn w:val="Policepardfaut"/>
    <w:uiPriority w:val="20"/>
    <w:qFormat/>
    <w:rsid w:val="00905505"/>
    <w:rPr>
      <w:i/>
      <w:iCs/>
    </w:rPr>
  </w:style>
  <w:style w:type="character" w:customStyle="1" w:styleId="grame">
    <w:name w:val="grame"/>
    <w:basedOn w:val="Policepardfaut"/>
    <w:rsid w:val="00704840"/>
  </w:style>
  <w:style w:type="character" w:customStyle="1" w:styleId="longtext">
    <w:name w:val="longtext"/>
    <w:basedOn w:val="Policepardfaut"/>
    <w:rsid w:val="00704840"/>
  </w:style>
  <w:style w:type="character" w:customStyle="1" w:styleId="spelle">
    <w:name w:val="spelle"/>
    <w:basedOn w:val="Policepardfaut"/>
    <w:rsid w:val="00704840"/>
  </w:style>
  <w:style w:type="paragraph" w:customStyle="1" w:styleId="listparagraph">
    <w:name w:val="listparagraph"/>
    <w:basedOn w:val="Normal"/>
    <w:rsid w:val="00704840"/>
    <w:pPr>
      <w:spacing w:before="100" w:beforeAutospacing="1" w:after="100" w:afterAutospacing="1"/>
    </w:pPr>
  </w:style>
  <w:style w:type="character" w:customStyle="1" w:styleId="nowrap">
    <w:name w:val="nowrap"/>
    <w:basedOn w:val="Policepardfaut"/>
    <w:rsid w:val="00D75B84"/>
  </w:style>
  <w:style w:type="character" w:customStyle="1" w:styleId="titre">
    <w:name w:val="titre"/>
    <w:basedOn w:val="Policepardfaut"/>
    <w:rsid w:val="00D0791A"/>
  </w:style>
  <w:style w:type="character" w:customStyle="1" w:styleId="withoutcontribution">
    <w:name w:val="without_contribution"/>
    <w:basedOn w:val="Policepardfaut"/>
    <w:rsid w:val="00D0791A"/>
  </w:style>
  <w:style w:type="character" w:customStyle="1" w:styleId="currentpage">
    <w:name w:val="current_page"/>
    <w:basedOn w:val="Policepardfaut"/>
    <w:rsid w:val="00D0791A"/>
  </w:style>
  <w:style w:type="paragraph" w:customStyle="1" w:styleId="alinea">
    <w:name w:val="alinea"/>
    <w:basedOn w:val="Normal"/>
    <w:rsid w:val="00D0791A"/>
    <w:pPr>
      <w:spacing w:before="100" w:beforeAutospacing="1" w:after="100" w:afterAutospacing="1"/>
    </w:pPr>
  </w:style>
  <w:style w:type="character" w:customStyle="1" w:styleId="lettrine">
    <w:name w:val="lettrine"/>
    <w:basedOn w:val="Policepardfaut"/>
    <w:rsid w:val="00D0791A"/>
  </w:style>
  <w:style w:type="character" w:styleId="Lienhypertextesuivivisit">
    <w:name w:val="FollowedHyperlink"/>
    <w:basedOn w:val="Policepardfaut"/>
    <w:unhideWhenUsed/>
    <w:rsid w:val="00D0791A"/>
    <w:rPr>
      <w:color w:val="800080"/>
      <w:u w:val="single"/>
    </w:rPr>
  </w:style>
  <w:style w:type="character" w:customStyle="1" w:styleId="renvoifakeno">
    <w:name w:val="renvoi_fake_no"/>
    <w:basedOn w:val="Policepardfaut"/>
    <w:rsid w:val="00D0791A"/>
  </w:style>
  <w:style w:type="paragraph" w:customStyle="1" w:styleId="negative-left">
    <w:name w:val="negative-left"/>
    <w:basedOn w:val="Normal"/>
    <w:rsid w:val="00D0791A"/>
    <w:pPr>
      <w:spacing w:before="100" w:beforeAutospacing="1" w:after="100" w:afterAutospacing="1"/>
    </w:pPr>
  </w:style>
  <w:style w:type="character" w:customStyle="1" w:styleId="uppeccase">
    <w:name w:val="uppeccase"/>
    <w:basedOn w:val="Policepardfaut"/>
    <w:rsid w:val="00D0791A"/>
  </w:style>
  <w:style w:type="character" w:customStyle="1" w:styleId="familyname">
    <w:name w:val="familyname"/>
    <w:basedOn w:val="Policepardfaut"/>
    <w:rsid w:val="0052603F"/>
  </w:style>
  <w:style w:type="paragraph" w:customStyle="1" w:styleId="resume">
    <w:name w:val="resume"/>
    <w:basedOn w:val="Normal"/>
    <w:rsid w:val="0052603F"/>
    <w:pPr>
      <w:spacing w:before="100" w:beforeAutospacing="1" w:after="100" w:afterAutospacing="1"/>
    </w:pPr>
  </w:style>
  <w:style w:type="paragraph" w:customStyle="1" w:styleId="texte">
    <w:name w:val="texte"/>
    <w:basedOn w:val="Normal"/>
    <w:rsid w:val="0052603F"/>
    <w:pPr>
      <w:spacing w:before="100" w:beforeAutospacing="1" w:after="100" w:afterAutospacing="1"/>
    </w:pPr>
  </w:style>
  <w:style w:type="paragraph" w:customStyle="1" w:styleId="titreillustration">
    <w:name w:val="titreillustration"/>
    <w:basedOn w:val="Normal"/>
    <w:rsid w:val="0052603F"/>
    <w:pPr>
      <w:spacing w:before="100" w:beforeAutospacing="1" w:after="100" w:afterAutospacing="1"/>
    </w:pPr>
  </w:style>
  <w:style w:type="paragraph" w:customStyle="1" w:styleId="creditillustration">
    <w:name w:val="creditillustration"/>
    <w:basedOn w:val="Normal"/>
    <w:rsid w:val="0052603F"/>
    <w:pPr>
      <w:spacing w:before="100" w:beforeAutospacing="1" w:after="100" w:afterAutospacing="1"/>
    </w:pPr>
  </w:style>
  <w:style w:type="paragraph" w:customStyle="1" w:styleId="bibliographie">
    <w:name w:val="bibliographie"/>
    <w:basedOn w:val="Normal"/>
    <w:rsid w:val="0052603F"/>
    <w:pPr>
      <w:spacing w:before="100" w:beforeAutospacing="1" w:after="100" w:afterAutospacing="1"/>
    </w:pPr>
  </w:style>
  <w:style w:type="paragraph" w:styleId="Paragraphedeliste">
    <w:name w:val="List Paragraph"/>
    <w:basedOn w:val="Normal"/>
    <w:uiPriority w:val="34"/>
    <w:qFormat/>
    <w:rsid w:val="00F5361E"/>
    <w:pPr>
      <w:spacing w:after="200" w:line="276" w:lineRule="auto"/>
      <w:ind w:left="720"/>
      <w:contextualSpacing/>
    </w:pPr>
    <w:rPr>
      <w:rFonts w:ascii="Calibri" w:eastAsia="Calibri" w:hAnsi="Calibri"/>
      <w:sz w:val="22"/>
      <w:szCs w:val="22"/>
      <w:lang w:eastAsia="en-US"/>
    </w:rPr>
  </w:style>
  <w:style w:type="paragraph" w:styleId="Textebrut">
    <w:name w:val="Plain Text"/>
    <w:basedOn w:val="Normal"/>
    <w:link w:val="TextebrutCar"/>
    <w:uiPriority w:val="99"/>
    <w:unhideWhenUsed/>
    <w:rsid w:val="009470DD"/>
    <w:pPr>
      <w:spacing w:before="100" w:beforeAutospacing="1" w:after="100" w:afterAutospacing="1"/>
    </w:pPr>
  </w:style>
  <w:style w:type="character" w:customStyle="1" w:styleId="TextebrutCar">
    <w:name w:val="Texte brut Car"/>
    <w:basedOn w:val="Policepardfaut"/>
    <w:link w:val="Textebrut"/>
    <w:uiPriority w:val="99"/>
    <w:rsid w:val="009470DD"/>
    <w:rPr>
      <w:sz w:val="24"/>
      <w:szCs w:val="24"/>
    </w:rPr>
  </w:style>
  <w:style w:type="character" w:customStyle="1" w:styleId="htitle">
    <w:name w:val="htitle"/>
    <w:basedOn w:val="Policepardfaut"/>
    <w:rsid w:val="0050312C"/>
  </w:style>
  <w:style w:type="character" w:customStyle="1" w:styleId="highlight">
    <w:name w:val="highlight"/>
    <w:basedOn w:val="Policepardfaut"/>
    <w:rsid w:val="00157D65"/>
  </w:style>
  <w:style w:type="character" w:customStyle="1" w:styleId="apple-converted-space">
    <w:name w:val="apple-converted-space"/>
    <w:basedOn w:val="Policepardfaut"/>
    <w:rsid w:val="005373D8"/>
  </w:style>
  <w:style w:type="character" w:customStyle="1" w:styleId="mw-cite-backlink">
    <w:name w:val="mw-cite-backlink"/>
    <w:basedOn w:val="Policepardfaut"/>
    <w:rsid w:val="005373D8"/>
  </w:style>
  <w:style w:type="character" w:customStyle="1" w:styleId="cite-accessibility-label">
    <w:name w:val="cite-accessibility-label"/>
    <w:basedOn w:val="Policepardfaut"/>
    <w:rsid w:val="005373D8"/>
  </w:style>
  <w:style w:type="character" w:customStyle="1" w:styleId="exp">
    <w:name w:val="exp"/>
    <w:basedOn w:val="Policepardfaut"/>
    <w:rsid w:val="00A0789A"/>
  </w:style>
  <w:style w:type="character" w:customStyle="1" w:styleId="spipdocument390">
    <w:name w:val="spip_document_390"/>
    <w:basedOn w:val="Policepardfaut"/>
    <w:rsid w:val="00C75E2F"/>
  </w:style>
  <w:style w:type="character" w:customStyle="1" w:styleId="spipdocument426">
    <w:name w:val="spip_document_426"/>
    <w:basedOn w:val="Policepardfaut"/>
    <w:rsid w:val="00C75E2F"/>
  </w:style>
  <w:style w:type="character" w:customStyle="1" w:styleId="spipdocument427">
    <w:name w:val="spip_document_427"/>
    <w:basedOn w:val="Policepardfaut"/>
    <w:rsid w:val="00C75E2F"/>
  </w:style>
  <w:style w:type="character" w:customStyle="1" w:styleId="spipdocument428">
    <w:name w:val="spip_document_428"/>
    <w:basedOn w:val="Policepardfaut"/>
    <w:rsid w:val="00C75E2F"/>
  </w:style>
  <w:style w:type="character" w:customStyle="1" w:styleId="spipdocument429">
    <w:name w:val="spip_document_429"/>
    <w:basedOn w:val="Policepardfaut"/>
    <w:rsid w:val="00C75E2F"/>
  </w:style>
  <w:style w:type="character" w:customStyle="1" w:styleId="spipdocument430">
    <w:name w:val="spip_document_430"/>
    <w:basedOn w:val="Policepardfaut"/>
    <w:rsid w:val="00C75E2F"/>
  </w:style>
  <w:style w:type="character" w:customStyle="1" w:styleId="spipdocument391">
    <w:name w:val="spip_document_391"/>
    <w:basedOn w:val="Policepardfaut"/>
    <w:rsid w:val="00C75E2F"/>
  </w:style>
  <w:style w:type="character" w:customStyle="1" w:styleId="spipdocument404">
    <w:name w:val="spip_document_404"/>
    <w:basedOn w:val="Policepardfaut"/>
    <w:rsid w:val="00C75E2F"/>
  </w:style>
  <w:style w:type="character" w:customStyle="1" w:styleId="spipdocument407">
    <w:name w:val="spip_document_407"/>
    <w:basedOn w:val="Policepardfaut"/>
    <w:rsid w:val="00C75E2F"/>
  </w:style>
  <w:style w:type="character" w:customStyle="1" w:styleId="spipdocument408">
    <w:name w:val="spip_document_408"/>
    <w:basedOn w:val="Policepardfaut"/>
    <w:rsid w:val="00C75E2F"/>
  </w:style>
  <w:style w:type="character" w:customStyle="1" w:styleId="spipdocument409">
    <w:name w:val="spip_document_409"/>
    <w:basedOn w:val="Policepardfaut"/>
    <w:rsid w:val="00C75E2F"/>
  </w:style>
  <w:style w:type="character" w:customStyle="1" w:styleId="spipdocument410">
    <w:name w:val="spip_document_410"/>
    <w:basedOn w:val="Policepardfaut"/>
    <w:rsid w:val="00C75E2F"/>
  </w:style>
  <w:style w:type="character" w:customStyle="1" w:styleId="spipdocument411">
    <w:name w:val="spip_document_411"/>
    <w:basedOn w:val="Policepardfaut"/>
    <w:rsid w:val="00C75E2F"/>
  </w:style>
  <w:style w:type="character" w:customStyle="1" w:styleId="spipdocument412">
    <w:name w:val="spip_document_412"/>
    <w:basedOn w:val="Policepardfaut"/>
    <w:rsid w:val="00C75E2F"/>
  </w:style>
  <w:style w:type="character" w:customStyle="1" w:styleId="spipdocument413">
    <w:name w:val="spip_document_413"/>
    <w:basedOn w:val="Policepardfaut"/>
    <w:rsid w:val="00C75E2F"/>
  </w:style>
  <w:style w:type="character" w:customStyle="1" w:styleId="spipdocument416">
    <w:name w:val="spip_document_416"/>
    <w:basedOn w:val="Policepardfaut"/>
    <w:rsid w:val="00C75E2F"/>
  </w:style>
  <w:style w:type="character" w:customStyle="1" w:styleId="spipdocument414">
    <w:name w:val="spip_document_414"/>
    <w:basedOn w:val="Policepardfaut"/>
    <w:rsid w:val="00C75E2F"/>
  </w:style>
  <w:style w:type="character" w:customStyle="1" w:styleId="spipdocument415">
    <w:name w:val="spip_document_415"/>
    <w:basedOn w:val="Policepardfaut"/>
    <w:rsid w:val="00C75E2F"/>
  </w:style>
  <w:style w:type="character" w:customStyle="1" w:styleId="spipdocument421">
    <w:name w:val="spip_document_421"/>
    <w:basedOn w:val="Policepardfaut"/>
    <w:rsid w:val="00C75E2F"/>
  </w:style>
  <w:style w:type="character" w:customStyle="1" w:styleId="spipdocument420">
    <w:name w:val="spip_document_420"/>
    <w:basedOn w:val="Policepardfaut"/>
    <w:rsid w:val="00C75E2F"/>
  </w:style>
  <w:style w:type="character" w:customStyle="1" w:styleId="spipdocument422">
    <w:name w:val="spip_document_422"/>
    <w:basedOn w:val="Policepardfaut"/>
    <w:rsid w:val="00C75E2F"/>
  </w:style>
  <w:style w:type="character" w:customStyle="1" w:styleId="spipdocument423">
    <w:name w:val="spip_document_423"/>
    <w:basedOn w:val="Policepardfaut"/>
    <w:rsid w:val="00C75E2F"/>
  </w:style>
  <w:style w:type="character" w:customStyle="1" w:styleId="spipdocument417">
    <w:name w:val="spip_document_417"/>
    <w:basedOn w:val="Policepardfaut"/>
    <w:rsid w:val="00C75E2F"/>
  </w:style>
  <w:style w:type="character" w:customStyle="1" w:styleId="spipdocument419">
    <w:name w:val="spip_document_419"/>
    <w:basedOn w:val="Policepardfaut"/>
    <w:rsid w:val="00C75E2F"/>
  </w:style>
  <w:style w:type="character" w:customStyle="1" w:styleId="spipdocument418">
    <w:name w:val="spip_document_418"/>
    <w:basedOn w:val="Policepardfaut"/>
    <w:rsid w:val="00C75E2F"/>
  </w:style>
  <w:style w:type="paragraph" w:customStyle="1" w:styleId="center">
    <w:name w:val="center"/>
    <w:basedOn w:val="Normal"/>
    <w:rsid w:val="00110859"/>
    <w:pPr>
      <w:spacing w:before="100" w:beforeAutospacing="1" w:after="100" w:afterAutospacing="1"/>
    </w:pPr>
  </w:style>
  <w:style w:type="paragraph" w:customStyle="1" w:styleId="head">
    <w:name w:val="head"/>
    <w:basedOn w:val="Normal"/>
    <w:rsid w:val="00110859"/>
    <w:pPr>
      <w:spacing w:before="100" w:beforeAutospacing="1" w:after="100" w:afterAutospacing="1"/>
    </w:pPr>
  </w:style>
  <w:style w:type="character" w:customStyle="1" w:styleId="secondarybutton">
    <w:name w:val="secondarybutton"/>
    <w:basedOn w:val="Policepardfaut"/>
    <w:rsid w:val="001357A8"/>
  </w:style>
  <w:style w:type="character" w:customStyle="1" w:styleId="sb">
    <w:name w:val="sb"/>
    <w:basedOn w:val="Policepardfaut"/>
    <w:rsid w:val="001357A8"/>
  </w:style>
  <w:style w:type="character" w:customStyle="1" w:styleId="envaleur">
    <w:name w:val="envaleur"/>
    <w:basedOn w:val="Policepardfaut"/>
    <w:rsid w:val="00D20B76"/>
  </w:style>
  <w:style w:type="character" w:customStyle="1" w:styleId="nom">
    <w:name w:val="nom"/>
    <w:basedOn w:val="Policepardfaut"/>
    <w:rsid w:val="008B3379"/>
  </w:style>
  <w:style w:type="character" w:customStyle="1" w:styleId="loggedout">
    <w:name w:val="loggedout"/>
    <w:basedOn w:val="Policepardfaut"/>
    <w:rsid w:val="008B3379"/>
  </w:style>
  <w:style w:type="paragraph" w:customStyle="1" w:styleId="pull-left">
    <w:name w:val="pull-left"/>
    <w:basedOn w:val="Normal"/>
    <w:rsid w:val="008B3379"/>
    <w:pPr>
      <w:spacing w:before="100" w:beforeAutospacing="1" w:after="100" w:afterAutospacing="1"/>
    </w:pPr>
  </w:style>
  <w:style w:type="character" w:customStyle="1" w:styleId="appliestoitem">
    <w:name w:val="appliestoitem"/>
    <w:basedOn w:val="Policepardfaut"/>
    <w:rsid w:val="000E6324"/>
  </w:style>
  <w:style w:type="paragraph" w:customStyle="1" w:styleId="ocpalertsection">
    <w:name w:val="ocpalertsection"/>
    <w:basedOn w:val="Normal"/>
    <w:rsid w:val="000E6324"/>
    <w:pPr>
      <w:spacing w:before="100" w:beforeAutospacing="1" w:after="100" w:afterAutospacing="1"/>
    </w:pPr>
  </w:style>
  <w:style w:type="character" w:customStyle="1" w:styleId="postbody">
    <w:name w:val="postbody"/>
    <w:basedOn w:val="Policepardfaut"/>
    <w:rsid w:val="007943F5"/>
  </w:style>
  <w:style w:type="paragraph" w:styleId="Listepuces">
    <w:name w:val="List Bullet"/>
    <w:basedOn w:val="Normal"/>
    <w:rsid w:val="00D8211F"/>
    <w:pPr>
      <w:numPr>
        <w:numId w:val="1"/>
      </w:numPr>
      <w:contextualSpacing/>
    </w:pPr>
  </w:style>
  <w:style w:type="character" w:customStyle="1" w:styleId="spipnoteref">
    <w:name w:val="spip_note_ref"/>
    <w:basedOn w:val="Policepardfaut"/>
    <w:rsid w:val="001B518E"/>
  </w:style>
  <w:style w:type="character" w:customStyle="1" w:styleId="sep">
    <w:name w:val="sep"/>
    <w:basedOn w:val="Policepardfaut"/>
    <w:rsid w:val="00D21F5E"/>
  </w:style>
  <w:style w:type="character" w:customStyle="1" w:styleId="nb">
    <w:name w:val="nb"/>
    <w:basedOn w:val="Policepardfaut"/>
    <w:rsid w:val="00D21F5E"/>
  </w:style>
  <w:style w:type="character" w:customStyle="1" w:styleId="action">
    <w:name w:val="action"/>
    <w:basedOn w:val="Policepardfaut"/>
    <w:rsid w:val="00D21F5E"/>
  </w:style>
  <w:style w:type="character" w:customStyle="1" w:styleId="tag-value">
    <w:name w:val="tag-value"/>
    <w:basedOn w:val="Policepardfaut"/>
    <w:rsid w:val="00D21F5E"/>
  </w:style>
  <w:style w:type="character" w:customStyle="1" w:styleId="ng-binding">
    <w:name w:val="ng-binding"/>
    <w:basedOn w:val="Policepardfaut"/>
    <w:rsid w:val="00D21F5E"/>
  </w:style>
  <w:style w:type="paragraph" w:customStyle="1" w:styleId="ng-binding1">
    <w:name w:val="ng-binding1"/>
    <w:basedOn w:val="Normal"/>
    <w:rsid w:val="00D21F5E"/>
    <w:pPr>
      <w:spacing w:before="100" w:beforeAutospacing="1" w:after="100" w:afterAutospacing="1"/>
    </w:pPr>
  </w:style>
  <w:style w:type="paragraph" w:customStyle="1" w:styleId="ng-scope">
    <w:name w:val="ng-scope"/>
    <w:basedOn w:val="Normal"/>
    <w:rsid w:val="00D21F5E"/>
    <w:pPr>
      <w:spacing w:before="100" w:beforeAutospacing="1" w:after="100" w:afterAutospacing="1"/>
    </w:pPr>
  </w:style>
  <w:style w:type="character" w:customStyle="1" w:styleId="Titre5Car">
    <w:name w:val="Titre 5 Car"/>
    <w:basedOn w:val="Policepardfaut"/>
    <w:link w:val="Titre5"/>
    <w:uiPriority w:val="9"/>
    <w:semiHidden/>
    <w:rsid w:val="00966D3E"/>
    <w:rPr>
      <w:rFonts w:ascii="Calibri" w:hAnsi="Calibri"/>
      <w:b/>
      <w:bCs/>
      <w:i/>
      <w:iCs/>
      <w:sz w:val="26"/>
      <w:szCs w:val="26"/>
      <w:lang w:val="en-US" w:eastAsia="en-US" w:bidi="en-US"/>
    </w:rPr>
  </w:style>
  <w:style w:type="character" w:customStyle="1" w:styleId="Titre6Car">
    <w:name w:val="Titre 6 Car"/>
    <w:basedOn w:val="Policepardfaut"/>
    <w:link w:val="Titre6"/>
    <w:uiPriority w:val="9"/>
    <w:semiHidden/>
    <w:rsid w:val="00966D3E"/>
    <w:rPr>
      <w:rFonts w:ascii="Calibri" w:hAnsi="Calibri"/>
      <w:b/>
      <w:bCs/>
      <w:sz w:val="22"/>
      <w:szCs w:val="22"/>
      <w:lang w:val="en-US" w:eastAsia="en-US" w:bidi="en-US"/>
    </w:rPr>
  </w:style>
  <w:style w:type="character" w:customStyle="1" w:styleId="Titre7Car">
    <w:name w:val="Titre 7 Car"/>
    <w:basedOn w:val="Policepardfaut"/>
    <w:link w:val="Titre7"/>
    <w:uiPriority w:val="9"/>
    <w:semiHidden/>
    <w:rsid w:val="00966D3E"/>
    <w:rPr>
      <w:rFonts w:ascii="Calibri" w:hAnsi="Calibri"/>
      <w:sz w:val="24"/>
      <w:szCs w:val="24"/>
      <w:lang w:val="en-US" w:eastAsia="en-US" w:bidi="en-US"/>
    </w:rPr>
  </w:style>
  <w:style w:type="character" w:customStyle="1" w:styleId="Titre8Car">
    <w:name w:val="Titre 8 Car"/>
    <w:basedOn w:val="Policepardfaut"/>
    <w:link w:val="Titre8"/>
    <w:uiPriority w:val="9"/>
    <w:semiHidden/>
    <w:rsid w:val="00966D3E"/>
    <w:rPr>
      <w:rFonts w:ascii="Calibri" w:hAnsi="Calibri"/>
      <w:i/>
      <w:iCs/>
      <w:sz w:val="24"/>
      <w:szCs w:val="24"/>
      <w:lang w:val="en-US" w:eastAsia="en-US" w:bidi="en-US"/>
    </w:rPr>
  </w:style>
  <w:style w:type="character" w:customStyle="1" w:styleId="Titre9Car">
    <w:name w:val="Titre 9 Car"/>
    <w:basedOn w:val="Policepardfaut"/>
    <w:link w:val="Titre9"/>
    <w:uiPriority w:val="9"/>
    <w:semiHidden/>
    <w:rsid w:val="00966D3E"/>
    <w:rPr>
      <w:rFonts w:ascii="Cambria" w:hAnsi="Cambria"/>
      <w:sz w:val="22"/>
      <w:szCs w:val="22"/>
      <w:lang w:val="en-US" w:eastAsia="en-US" w:bidi="en-US"/>
    </w:rPr>
  </w:style>
  <w:style w:type="character" w:customStyle="1" w:styleId="pictostitre">
    <w:name w:val="pictos_titre"/>
    <w:basedOn w:val="Policepardfaut"/>
    <w:rsid w:val="00966D3E"/>
  </w:style>
  <w:style w:type="character" w:customStyle="1" w:styleId="noprintrenvoisversletexte">
    <w:name w:val="noprint renvois_vers_le_texte"/>
    <w:basedOn w:val="Policepardfaut"/>
    <w:rsid w:val="00966D3E"/>
  </w:style>
  <w:style w:type="character" w:customStyle="1" w:styleId="titleancetreprem">
    <w:name w:val="titleancetreprem"/>
    <w:basedOn w:val="Policepardfaut"/>
    <w:rsid w:val="00966D3E"/>
  </w:style>
  <w:style w:type="character" w:customStyle="1" w:styleId="coteancetre">
    <w:name w:val="coteancetre"/>
    <w:basedOn w:val="Policepardfaut"/>
    <w:rsid w:val="00966D3E"/>
  </w:style>
  <w:style w:type="character" w:customStyle="1" w:styleId="titleancetre">
    <w:name w:val="titleancetre"/>
    <w:basedOn w:val="Policepardfaut"/>
    <w:rsid w:val="00966D3E"/>
  </w:style>
  <w:style w:type="character" w:customStyle="1" w:styleId="title">
    <w:name w:val="title"/>
    <w:basedOn w:val="Policepardfaut"/>
    <w:rsid w:val="00966D3E"/>
  </w:style>
  <w:style w:type="character" w:customStyle="1" w:styleId="controlci18ncote">
    <w:name w:val="controlc i18n_cote"/>
    <w:basedOn w:val="Policepardfaut"/>
    <w:rsid w:val="00966D3E"/>
  </w:style>
  <w:style w:type="character" w:customStyle="1" w:styleId="coteunique">
    <w:name w:val="cote_unique"/>
    <w:basedOn w:val="Policepardfaut"/>
    <w:rsid w:val="00966D3E"/>
  </w:style>
  <w:style w:type="character" w:customStyle="1" w:styleId="i18nauteur">
    <w:name w:val="i18n_auteur"/>
    <w:basedOn w:val="Policepardfaut"/>
    <w:rsid w:val="00966D3E"/>
  </w:style>
  <w:style w:type="character" w:customStyle="1" w:styleId="i18ndestinataire">
    <w:name w:val="i18n_destinataire"/>
    <w:basedOn w:val="Policepardfaut"/>
    <w:rsid w:val="00966D3E"/>
  </w:style>
  <w:style w:type="paragraph" w:styleId="Titre0">
    <w:name w:val="Title"/>
    <w:basedOn w:val="Normal"/>
    <w:next w:val="Normal"/>
    <w:link w:val="TitreCar"/>
    <w:uiPriority w:val="10"/>
    <w:qFormat/>
    <w:rsid w:val="00966D3E"/>
    <w:pPr>
      <w:spacing w:before="240" w:after="60"/>
      <w:jc w:val="center"/>
      <w:outlineLvl w:val="0"/>
    </w:pPr>
    <w:rPr>
      <w:rFonts w:ascii="Cambria" w:hAnsi="Cambria"/>
      <w:b/>
      <w:bCs/>
      <w:kern w:val="28"/>
      <w:sz w:val="32"/>
      <w:szCs w:val="32"/>
      <w:lang w:val="en-US" w:eastAsia="en-US" w:bidi="en-US"/>
    </w:rPr>
  </w:style>
  <w:style w:type="character" w:customStyle="1" w:styleId="TitreCar">
    <w:name w:val="Titre Car"/>
    <w:basedOn w:val="Policepardfaut"/>
    <w:link w:val="Titre0"/>
    <w:uiPriority w:val="10"/>
    <w:rsid w:val="00966D3E"/>
    <w:rPr>
      <w:rFonts w:ascii="Cambria" w:hAnsi="Cambria"/>
      <w:b/>
      <w:bCs/>
      <w:kern w:val="28"/>
      <w:sz w:val="32"/>
      <w:szCs w:val="32"/>
      <w:lang w:val="en-US" w:eastAsia="en-US" w:bidi="en-US"/>
    </w:rPr>
  </w:style>
  <w:style w:type="paragraph" w:styleId="Sous-titre">
    <w:name w:val="Subtitle"/>
    <w:basedOn w:val="Normal"/>
    <w:next w:val="Normal"/>
    <w:link w:val="Sous-titreCar"/>
    <w:uiPriority w:val="11"/>
    <w:qFormat/>
    <w:rsid w:val="00966D3E"/>
    <w:pPr>
      <w:spacing w:after="60"/>
      <w:jc w:val="center"/>
      <w:outlineLvl w:val="1"/>
    </w:pPr>
    <w:rPr>
      <w:rFonts w:ascii="Cambria" w:hAnsi="Cambria"/>
      <w:lang w:val="en-US" w:eastAsia="en-US" w:bidi="en-US"/>
    </w:rPr>
  </w:style>
  <w:style w:type="character" w:customStyle="1" w:styleId="Sous-titreCar">
    <w:name w:val="Sous-titre Car"/>
    <w:basedOn w:val="Policepardfaut"/>
    <w:link w:val="Sous-titre"/>
    <w:uiPriority w:val="11"/>
    <w:rsid w:val="00966D3E"/>
    <w:rPr>
      <w:rFonts w:ascii="Cambria" w:hAnsi="Cambria"/>
      <w:sz w:val="24"/>
      <w:szCs w:val="24"/>
      <w:lang w:val="en-US" w:eastAsia="en-US" w:bidi="en-US"/>
    </w:rPr>
  </w:style>
  <w:style w:type="paragraph" w:styleId="Sansinterligne">
    <w:name w:val="No Spacing"/>
    <w:basedOn w:val="Normal"/>
    <w:uiPriority w:val="1"/>
    <w:qFormat/>
    <w:rsid w:val="00966D3E"/>
    <w:rPr>
      <w:rFonts w:ascii="Calibri" w:hAnsi="Calibri"/>
      <w:szCs w:val="32"/>
      <w:lang w:val="en-US" w:eastAsia="en-US" w:bidi="en-US"/>
    </w:rPr>
  </w:style>
  <w:style w:type="paragraph" w:styleId="Citation0">
    <w:name w:val="Quote"/>
    <w:basedOn w:val="Normal"/>
    <w:next w:val="Normal"/>
    <w:link w:val="CitationCar"/>
    <w:uiPriority w:val="29"/>
    <w:qFormat/>
    <w:rsid w:val="00966D3E"/>
    <w:rPr>
      <w:rFonts w:ascii="Calibri" w:hAnsi="Calibri"/>
      <w:i/>
      <w:lang w:val="en-US" w:eastAsia="en-US" w:bidi="en-US"/>
    </w:rPr>
  </w:style>
  <w:style w:type="character" w:customStyle="1" w:styleId="CitationCar">
    <w:name w:val="Citation Car"/>
    <w:basedOn w:val="Policepardfaut"/>
    <w:link w:val="Citation0"/>
    <w:uiPriority w:val="29"/>
    <w:rsid w:val="00966D3E"/>
    <w:rPr>
      <w:rFonts w:ascii="Calibri" w:hAnsi="Calibri"/>
      <w:i/>
      <w:sz w:val="24"/>
      <w:szCs w:val="24"/>
      <w:lang w:val="en-US" w:eastAsia="en-US" w:bidi="en-US"/>
    </w:rPr>
  </w:style>
  <w:style w:type="paragraph" w:styleId="Citationintense">
    <w:name w:val="Intense Quote"/>
    <w:basedOn w:val="Normal"/>
    <w:next w:val="Normal"/>
    <w:link w:val="CitationintenseCar"/>
    <w:uiPriority w:val="30"/>
    <w:qFormat/>
    <w:rsid w:val="00966D3E"/>
    <w:pPr>
      <w:ind w:left="720" w:right="720"/>
    </w:pPr>
    <w:rPr>
      <w:rFonts w:ascii="Calibri" w:hAnsi="Calibri"/>
      <w:b/>
      <w:i/>
      <w:szCs w:val="22"/>
      <w:lang w:val="en-US" w:eastAsia="en-US" w:bidi="en-US"/>
    </w:rPr>
  </w:style>
  <w:style w:type="character" w:customStyle="1" w:styleId="CitationintenseCar">
    <w:name w:val="Citation intense Car"/>
    <w:basedOn w:val="Policepardfaut"/>
    <w:link w:val="Citationintense"/>
    <w:uiPriority w:val="30"/>
    <w:rsid w:val="00966D3E"/>
    <w:rPr>
      <w:rFonts w:ascii="Calibri" w:hAnsi="Calibri"/>
      <w:b/>
      <w:i/>
      <w:sz w:val="24"/>
      <w:szCs w:val="22"/>
      <w:lang w:val="en-US" w:eastAsia="en-US" w:bidi="en-US"/>
    </w:rPr>
  </w:style>
  <w:style w:type="character" w:styleId="Emphaseple">
    <w:name w:val="Subtle Emphasis"/>
    <w:uiPriority w:val="19"/>
    <w:qFormat/>
    <w:rsid w:val="00966D3E"/>
    <w:rPr>
      <w:i/>
      <w:color w:val="5A5A5A"/>
    </w:rPr>
  </w:style>
  <w:style w:type="character" w:styleId="Emphaseintense">
    <w:name w:val="Intense Emphasis"/>
    <w:uiPriority w:val="21"/>
    <w:qFormat/>
    <w:rsid w:val="00966D3E"/>
    <w:rPr>
      <w:b/>
      <w:i/>
      <w:sz w:val="24"/>
      <w:szCs w:val="24"/>
      <w:u w:val="single"/>
    </w:rPr>
  </w:style>
  <w:style w:type="character" w:styleId="Rfrenceple">
    <w:name w:val="Subtle Reference"/>
    <w:uiPriority w:val="31"/>
    <w:qFormat/>
    <w:rsid w:val="00966D3E"/>
    <w:rPr>
      <w:sz w:val="24"/>
      <w:szCs w:val="24"/>
      <w:u w:val="single"/>
    </w:rPr>
  </w:style>
  <w:style w:type="character" w:styleId="Rfrenceintense">
    <w:name w:val="Intense Reference"/>
    <w:uiPriority w:val="32"/>
    <w:qFormat/>
    <w:rsid w:val="00966D3E"/>
    <w:rPr>
      <w:b/>
      <w:sz w:val="24"/>
      <w:u w:val="single"/>
    </w:rPr>
  </w:style>
  <w:style w:type="character" w:styleId="Titredulivre">
    <w:name w:val="Book Title"/>
    <w:uiPriority w:val="33"/>
    <w:qFormat/>
    <w:rsid w:val="00966D3E"/>
    <w:rPr>
      <w:rFonts w:ascii="Cambria" w:eastAsia="Times New Roman" w:hAnsi="Cambria"/>
      <w:b/>
      <w:i/>
      <w:sz w:val="24"/>
      <w:szCs w:val="24"/>
    </w:rPr>
  </w:style>
  <w:style w:type="character" w:customStyle="1" w:styleId="hbis">
    <w:name w:val="hbis"/>
    <w:basedOn w:val="Policepardfaut"/>
    <w:rsid w:val="00966D3E"/>
  </w:style>
  <w:style w:type="character" w:customStyle="1" w:styleId="addmd">
    <w:name w:val="addmd"/>
    <w:basedOn w:val="Policepardfaut"/>
    <w:rsid w:val="00966D3E"/>
  </w:style>
  <w:style w:type="character" w:styleId="Appeldenotedefin">
    <w:name w:val="endnote reference"/>
    <w:basedOn w:val="Policepardfaut"/>
    <w:unhideWhenUsed/>
    <w:rsid w:val="00966D3E"/>
  </w:style>
  <w:style w:type="paragraph" w:styleId="Notedefin">
    <w:name w:val="endnote text"/>
    <w:basedOn w:val="Normal"/>
    <w:link w:val="NotedefinCar"/>
    <w:unhideWhenUsed/>
    <w:rsid w:val="00966D3E"/>
    <w:rPr>
      <w:sz w:val="20"/>
      <w:szCs w:val="20"/>
    </w:rPr>
  </w:style>
  <w:style w:type="character" w:customStyle="1" w:styleId="NotedefinCar">
    <w:name w:val="Note de fin Car"/>
    <w:basedOn w:val="Policepardfaut"/>
    <w:link w:val="Notedefin"/>
    <w:rsid w:val="00966D3E"/>
  </w:style>
  <w:style w:type="character" w:customStyle="1" w:styleId="tlid-translation">
    <w:name w:val="tlid-translation"/>
    <w:basedOn w:val="Policepardfaut"/>
    <w:rsid w:val="00966D3E"/>
  </w:style>
  <w:style w:type="paragraph" w:styleId="Index1">
    <w:name w:val="index 1"/>
    <w:basedOn w:val="Normal"/>
    <w:next w:val="Normal"/>
    <w:autoRedefine/>
    <w:uiPriority w:val="99"/>
    <w:unhideWhenUsed/>
    <w:rsid w:val="00966D3E"/>
    <w:pPr>
      <w:tabs>
        <w:tab w:val="right" w:leader="dot" w:pos="4449"/>
      </w:tabs>
      <w:ind w:left="240" w:hanging="240"/>
    </w:pPr>
    <w:rPr>
      <w:rFonts w:ascii="Calibri" w:hAnsi="Calibri"/>
      <w:sz w:val="18"/>
      <w:szCs w:val="18"/>
    </w:rPr>
  </w:style>
  <w:style w:type="paragraph" w:styleId="Index2">
    <w:name w:val="index 2"/>
    <w:basedOn w:val="Normal"/>
    <w:next w:val="Normal"/>
    <w:autoRedefine/>
    <w:uiPriority w:val="99"/>
    <w:unhideWhenUsed/>
    <w:rsid w:val="00966D3E"/>
    <w:pPr>
      <w:ind w:left="480" w:hanging="240"/>
    </w:pPr>
    <w:rPr>
      <w:rFonts w:ascii="Calibri" w:hAnsi="Calibri"/>
      <w:sz w:val="18"/>
      <w:szCs w:val="18"/>
    </w:rPr>
  </w:style>
  <w:style w:type="paragraph" w:styleId="Index3">
    <w:name w:val="index 3"/>
    <w:basedOn w:val="Normal"/>
    <w:next w:val="Normal"/>
    <w:autoRedefine/>
    <w:uiPriority w:val="99"/>
    <w:unhideWhenUsed/>
    <w:rsid w:val="00966D3E"/>
    <w:pPr>
      <w:ind w:left="720" w:hanging="240"/>
    </w:pPr>
    <w:rPr>
      <w:rFonts w:ascii="Calibri" w:hAnsi="Calibri"/>
      <w:sz w:val="18"/>
      <w:szCs w:val="18"/>
    </w:rPr>
  </w:style>
  <w:style w:type="paragraph" w:styleId="Index4">
    <w:name w:val="index 4"/>
    <w:basedOn w:val="Normal"/>
    <w:next w:val="Normal"/>
    <w:autoRedefine/>
    <w:uiPriority w:val="99"/>
    <w:unhideWhenUsed/>
    <w:rsid w:val="00966D3E"/>
    <w:pPr>
      <w:ind w:left="960" w:hanging="240"/>
    </w:pPr>
    <w:rPr>
      <w:rFonts w:ascii="Calibri" w:hAnsi="Calibri"/>
      <w:sz w:val="18"/>
      <w:szCs w:val="18"/>
    </w:rPr>
  </w:style>
  <w:style w:type="paragraph" w:styleId="Index5">
    <w:name w:val="index 5"/>
    <w:basedOn w:val="Normal"/>
    <w:next w:val="Normal"/>
    <w:autoRedefine/>
    <w:uiPriority w:val="99"/>
    <w:unhideWhenUsed/>
    <w:rsid w:val="00966D3E"/>
    <w:pPr>
      <w:ind w:left="1200" w:hanging="240"/>
    </w:pPr>
    <w:rPr>
      <w:rFonts w:ascii="Calibri" w:hAnsi="Calibri"/>
      <w:sz w:val="18"/>
      <w:szCs w:val="18"/>
    </w:rPr>
  </w:style>
  <w:style w:type="paragraph" w:styleId="Index6">
    <w:name w:val="index 6"/>
    <w:basedOn w:val="Normal"/>
    <w:next w:val="Normal"/>
    <w:autoRedefine/>
    <w:uiPriority w:val="99"/>
    <w:unhideWhenUsed/>
    <w:rsid w:val="00966D3E"/>
    <w:pPr>
      <w:ind w:left="1440" w:hanging="240"/>
    </w:pPr>
    <w:rPr>
      <w:rFonts w:ascii="Calibri" w:hAnsi="Calibri"/>
      <w:sz w:val="18"/>
      <w:szCs w:val="18"/>
    </w:rPr>
  </w:style>
  <w:style w:type="paragraph" w:styleId="Index7">
    <w:name w:val="index 7"/>
    <w:basedOn w:val="Normal"/>
    <w:next w:val="Normal"/>
    <w:autoRedefine/>
    <w:uiPriority w:val="99"/>
    <w:unhideWhenUsed/>
    <w:rsid w:val="00966D3E"/>
    <w:pPr>
      <w:ind w:left="1680" w:hanging="240"/>
    </w:pPr>
    <w:rPr>
      <w:rFonts w:ascii="Calibri" w:hAnsi="Calibri"/>
      <w:sz w:val="18"/>
      <w:szCs w:val="18"/>
    </w:rPr>
  </w:style>
  <w:style w:type="paragraph" w:styleId="Index8">
    <w:name w:val="index 8"/>
    <w:basedOn w:val="Normal"/>
    <w:next w:val="Normal"/>
    <w:autoRedefine/>
    <w:uiPriority w:val="99"/>
    <w:unhideWhenUsed/>
    <w:rsid w:val="00966D3E"/>
    <w:pPr>
      <w:ind w:left="1920" w:hanging="240"/>
    </w:pPr>
    <w:rPr>
      <w:rFonts w:ascii="Calibri" w:hAnsi="Calibri"/>
      <w:sz w:val="18"/>
      <w:szCs w:val="18"/>
    </w:rPr>
  </w:style>
  <w:style w:type="paragraph" w:styleId="Index9">
    <w:name w:val="index 9"/>
    <w:basedOn w:val="Normal"/>
    <w:next w:val="Normal"/>
    <w:autoRedefine/>
    <w:uiPriority w:val="99"/>
    <w:unhideWhenUsed/>
    <w:rsid w:val="00966D3E"/>
    <w:pPr>
      <w:ind w:left="2160" w:hanging="240"/>
    </w:pPr>
    <w:rPr>
      <w:rFonts w:ascii="Calibri" w:hAnsi="Calibri"/>
      <w:sz w:val="18"/>
      <w:szCs w:val="18"/>
    </w:rPr>
  </w:style>
  <w:style w:type="paragraph" w:styleId="Titreindex">
    <w:name w:val="index heading"/>
    <w:basedOn w:val="Normal"/>
    <w:next w:val="Index1"/>
    <w:uiPriority w:val="99"/>
    <w:unhideWhenUsed/>
    <w:rsid w:val="00966D3E"/>
    <w:pPr>
      <w:spacing w:before="240" w:after="120"/>
      <w:jc w:val="center"/>
    </w:pPr>
    <w:rPr>
      <w:rFonts w:ascii="Calibri" w:hAnsi="Calibri"/>
      <w:b/>
      <w:bCs/>
      <w:sz w:val="26"/>
      <w:szCs w:val="26"/>
    </w:rPr>
  </w:style>
  <w:style w:type="character" w:styleId="Numrodepage">
    <w:name w:val="page number"/>
    <w:basedOn w:val="Policepardfaut"/>
    <w:rsid w:val="00966D3E"/>
  </w:style>
</w:styles>
</file>

<file path=word/webSettings.xml><?xml version="1.0" encoding="utf-8"?>
<w:webSettings xmlns:r="http://schemas.openxmlformats.org/officeDocument/2006/relationships" xmlns:w="http://schemas.openxmlformats.org/wordprocessingml/2006/main">
  <w:divs>
    <w:div w:id="51731781">
      <w:bodyDiv w:val="1"/>
      <w:marLeft w:val="0"/>
      <w:marRight w:val="0"/>
      <w:marTop w:val="0"/>
      <w:marBottom w:val="0"/>
      <w:divBdr>
        <w:top w:val="none" w:sz="0" w:space="0" w:color="auto"/>
        <w:left w:val="none" w:sz="0" w:space="0" w:color="auto"/>
        <w:bottom w:val="none" w:sz="0" w:space="0" w:color="auto"/>
        <w:right w:val="none" w:sz="0" w:space="0" w:color="auto"/>
      </w:divBdr>
    </w:div>
    <w:div w:id="92946378">
      <w:bodyDiv w:val="1"/>
      <w:marLeft w:val="0"/>
      <w:marRight w:val="0"/>
      <w:marTop w:val="0"/>
      <w:marBottom w:val="0"/>
      <w:divBdr>
        <w:top w:val="none" w:sz="0" w:space="0" w:color="auto"/>
        <w:left w:val="none" w:sz="0" w:space="0" w:color="auto"/>
        <w:bottom w:val="none" w:sz="0" w:space="0" w:color="auto"/>
        <w:right w:val="none" w:sz="0" w:space="0" w:color="auto"/>
      </w:divBdr>
    </w:div>
    <w:div w:id="95054017">
      <w:bodyDiv w:val="1"/>
      <w:marLeft w:val="0"/>
      <w:marRight w:val="0"/>
      <w:marTop w:val="0"/>
      <w:marBottom w:val="0"/>
      <w:divBdr>
        <w:top w:val="none" w:sz="0" w:space="0" w:color="auto"/>
        <w:left w:val="none" w:sz="0" w:space="0" w:color="auto"/>
        <w:bottom w:val="none" w:sz="0" w:space="0" w:color="auto"/>
        <w:right w:val="none" w:sz="0" w:space="0" w:color="auto"/>
      </w:divBdr>
    </w:div>
    <w:div w:id="104883025">
      <w:bodyDiv w:val="1"/>
      <w:marLeft w:val="0"/>
      <w:marRight w:val="0"/>
      <w:marTop w:val="0"/>
      <w:marBottom w:val="0"/>
      <w:divBdr>
        <w:top w:val="none" w:sz="0" w:space="0" w:color="auto"/>
        <w:left w:val="none" w:sz="0" w:space="0" w:color="auto"/>
        <w:bottom w:val="none" w:sz="0" w:space="0" w:color="auto"/>
        <w:right w:val="none" w:sz="0" w:space="0" w:color="auto"/>
      </w:divBdr>
    </w:div>
    <w:div w:id="116603886">
      <w:bodyDiv w:val="1"/>
      <w:marLeft w:val="0"/>
      <w:marRight w:val="0"/>
      <w:marTop w:val="0"/>
      <w:marBottom w:val="0"/>
      <w:divBdr>
        <w:top w:val="none" w:sz="0" w:space="0" w:color="auto"/>
        <w:left w:val="none" w:sz="0" w:space="0" w:color="auto"/>
        <w:bottom w:val="none" w:sz="0" w:space="0" w:color="auto"/>
        <w:right w:val="none" w:sz="0" w:space="0" w:color="auto"/>
      </w:divBdr>
    </w:div>
    <w:div w:id="174619358">
      <w:bodyDiv w:val="1"/>
      <w:marLeft w:val="0"/>
      <w:marRight w:val="0"/>
      <w:marTop w:val="0"/>
      <w:marBottom w:val="0"/>
      <w:divBdr>
        <w:top w:val="none" w:sz="0" w:space="0" w:color="auto"/>
        <w:left w:val="none" w:sz="0" w:space="0" w:color="auto"/>
        <w:bottom w:val="none" w:sz="0" w:space="0" w:color="auto"/>
        <w:right w:val="none" w:sz="0" w:space="0" w:color="auto"/>
      </w:divBdr>
      <w:divsChild>
        <w:div w:id="162740649">
          <w:marLeft w:val="0"/>
          <w:marRight w:val="0"/>
          <w:marTop w:val="0"/>
          <w:marBottom w:val="0"/>
          <w:divBdr>
            <w:top w:val="none" w:sz="0" w:space="0" w:color="auto"/>
            <w:left w:val="none" w:sz="0" w:space="0" w:color="auto"/>
            <w:bottom w:val="none" w:sz="0" w:space="0" w:color="auto"/>
            <w:right w:val="none" w:sz="0" w:space="0" w:color="auto"/>
          </w:divBdr>
        </w:div>
        <w:div w:id="321393007">
          <w:marLeft w:val="0"/>
          <w:marRight w:val="0"/>
          <w:marTop w:val="0"/>
          <w:marBottom w:val="0"/>
          <w:divBdr>
            <w:top w:val="none" w:sz="0" w:space="0" w:color="auto"/>
            <w:left w:val="none" w:sz="0" w:space="0" w:color="auto"/>
            <w:bottom w:val="none" w:sz="0" w:space="0" w:color="auto"/>
            <w:right w:val="none" w:sz="0" w:space="0" w:color="auto"/>
          </w:divBdr>
        </w:div>
        <w:div w:id="680005937">
          <w:marLeft w:val="0"/>
          <w:marRight w:val="0"/>
          <w:marTop w:val="0"/>
          <w:marBottom w:val="0"/>
          <w:divBdr>
            <w:top w:val="none" w:sz="0" w:space="0" w:color="auto"/>
            <w:left w:val="none" w:sz="0" w:space="0" w:color="auto"/>
            <w:bottom w:val="none" w:sz="0" w:space="0" w:color="auto"/>
            <w:right w:val="none" w:sz="0" w:space="0" w:color="auto"/>
          </w:divBdr>
        </w:div>
        <w:div w:id="1026060800">
          <w:marLeft w:val="0"/>
          <w:marRight w:val="0"/>
          <w:marTop w:val="0"/>
          <w:marBottom w:val="0"/>
          <w:divBdr>
            <w:top w:val="none" w:sz="0" w:space="0" w:color="auto"/>
            <w:left w:val="none" w:sz="0" w:space="0" w:color="auto"/>
            <w:bottom w:val="none" w:sz="0" w:space="0" w:color="auto"/>
            <w:right w:val="none" w:sz="0" w:space="0" w:color="auto"/>
          </w:divBdr>
        </w:div>
        <w:div w:id="1563174346">
          <w:marLeft w:val="0"/>
          <w:marRight w:val="0"/>
          <w:marTop w:val="0"/>
          <w:marBottom w:val="0"/>
          <w:divBdr>
            <w:top w:val="none" w:sz="0" w:space="0" w:color="auto"/>
            <w:left w:val="none" w:sz="0" w:space="0" w:color="auto"/>
            <w:bottom w:val="none" w:sz="0" w:space="0" w:color="auto"/>
            <w:right w:val="none" w:sz="0" w:space="0" w:color="auto"/>
          </w:divBdr>
        </w:div>
        <w:div w:id="1615089315">
          <w:marLeft w:val="0"/>
          <w:marRight w:val="0"/>
          <w:marTop w:val="0"/>
          <w:marBottom w:val="0"/>
          <w:divBdr>
            <w:top w:val="none" w:sz="0" w:space="0" w:color="auto"/>
            <w:left w:val="none" w:sz="0" w:space="0" w:color="auto"/>
            <w:bottom w:val="none" w:sz="0" w:space="0" w:color="auto"/>
            <w:right w:val="none" w:sz="0" w:space="0" w:color="auto"/>
          </w:divBdr>
        </w:div>
        <w:div w:id="1761756561">
          <w:marLeft w:val="0"/>
          <w:marRight w:val="0"/>
          <w:marTop w:val="0"/>
          <w:marBottom w:val="0"/>
          <w:divBdr>
            <w:top w:val="none" w:sz="0" w:space="0" w:color="auto"/>
            <w:left w:val="none" w:sz="0" w:space="0" w:color="auto"/>
            <w:bottom w:val="none" w:sz="0" w:space="0" w:color="auto"/>
            <w:right w:val="none" w:sz="0" w:space="0" w:color="auto"/>
          </w:divBdr>
        </w:div>
        <w:div w:id="1888637811">
          <w:marLeft w:val="0"/>
          <w:marRight w:val="0"/>
          <w:marTop w:val="0"/>
          <w:marBottom w:val="0"/>
          <w:divBdr>
            <w:top w:val="none" w:sz="0" w:space="0" w:color="auto"/>
            <w:left w:val="none" w:sz="0" w:space="0" w:color="auto"/>
            <w:bottom w:val="none" w:sz="0" w:space="0" w:color="auto"/>
            <w:right w:val="none" w:sz="0" w:space="0" w:color="auto"/>
          </w:divBdr>
        </w:div>
        <w:div w:id="2065254768">
          <w:marLeft w:val="0"/>
          <w:marRight w:val="0"/>
          <w:marTop w:val="0"/>
          <w:marBottom w:val="0"/>
          <w:divBdr>
            <w:top w:val="none" w:sz="0" w:space="0" w:color="auto"/>
            <w:left w:val="none" w:sz="0" w:space="0" w:color="auto"/>
            <w:bottom w:val="none" w:sz="0" w:space="0" w:color="auto"/>
            <w:right w:val="none" w:sz="0" w:space="0" w:color="auto"/>
          </w:divBdr>
        </w:div>
        <w:div w:id="2135561657">
          <w:marLeft w:val="0"/>
          <w:marRight w:val="0"/>
          <w:marTop w:val="0"/>
          <w:marBottom w:val="0"/>
          <w:divBdr>
            <w:top w:val="none" w:sz="0" w:space="0" w:color="auto"/>
            <w:left w:val="none" w:sz="0" w:space="0" w:color="auto"/>
            <w:bottom w:val="none" w:sz="0" w:space="0" w:color="auto"/>
            <w:right w:val="none" w:sz="0" w:space="0" w:color="auto"/>
          </w:divBdr>
        </w:div>
      </w:divsChild>
    </w:div>
    <w:div w:id="175198333">
      <w:bodyDiv w:val="1"/>
      <w:marLeft w:val="0"/>
      <w:marRight w:val="0"/>
      <w:marTop w:val="0"/>
      <w:marBottom w:val="0"/>
      <w:divBdr>
        <w:top w:val="none" w:sz="0" w:space="0" w:color="auto"/>
        <w:left w:val="none" w:sz="0" w:space="0" w:color="auto"/>
        <w:bottom w:val="none" w:sz="0" w:space="0" w:color="auto"/>
        <w:right w:val="none" w:sz="0" w:space="0" w:color="auto"/>
      </w:divBdr>
      <w:divsChild>
        <w:div w:id="489443960">
          <w:marLeft w:val="0"/>
          <w:marRight w:val="0"/>
          <w:marTop w:val="0"/>
          <w:marBottom w:val="0"/>
          <w:divBdr>
            <w:top w:val="none" w:sz="0" w:space="0" w:color="auto"/>
            <w:left w:val="none" w:sz="0" w:space="0" w:color="auto"/>
            <w:bottom w:val="none" w:sz="0" w:space="0" w:color="auto"/>
            <w:right w:val="none" w:sz="0" w:space="0" w:color="auto"/>
          </w:divBdr>
          <w:divsChild>
            <w:div w:id="1010064381">
              <w:marLeft w:val="0"/>
              <w:marRight w:val="0"/>
              <w:marTop w:val="0"/>
              <w:marBottom w:val="0"/>
              <w:divBdr>
                <w:top w:val="none" w:sz="0" w:space="0" w:color="auto"/>
                <w:left w:val="none" w:sz="0" w:space="0" w:color="auto"/>
                <w:bottom w:val="none" w:sz="0" w:space="0" w:color="auto"/>
                <w:right w:val="none" w:sz="0" w:space="0" w:color="auto"/>
              </w:divBdr>
              <w:divsChild>
                <w:div w:id="1938980280">
                  <w:marLeft w:val="0"/>
                  <w:marRight w:val="0"/>
                  <w:marTop w:val="0"/>
                  <w:marBottom w:val="0"/>
                  <w:divBdr>
                    <w:top w:val="none" w:sz="0" w:space="0" w:color="auto"/>
                    <w:left w:val="none" w:sz="0" w:space="0" w:color="auto"/>
                    <w:bottom w:val="none" w:sz="0" w:space="0" w:color="auto"/>
                    <w:right w:val="none" w:sz="0" w:space="0" w:color="auto"/>
                  </w:divBdr>
                  <w:divsChild>
                    <w:div w:id="10798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363475">
          <w:marLeft w:val="0"/>
          <w:marRight w:val="0"/>
          <w:marTop w:val="0"/>
          <w:marBottom w:val="0"/>
          <w:divBdr>
            <w:top w:val="none" w:sz="0" w:space="0" w:color="auto"/>
            <w:left w:val="none" w:sz="0" w:space="0" w:color="auto"/>
            <w:bottom w:val="none" w:sz="0" w:space="0" w:color="auto"/>
            <w:right w:val="none" w:sz="0" w:space="0" w:color="auto"/>
          </w:divBdr>
          <w:divsChild>
            <w:div w:id="1426731557">
              <w:marLeft w:val="0"/>
              <w:marRight w:val="0"/>
              <w:marTop w:val="0"/>
              <w:marBottom w:val="0"/>
              <w:divBdr>
                <w:top w:val="none" w:sz="0" w:space="0" w:color="auto"/>
                <w:left w:val="none" w:sz="0" w:space="0" w:color="auto"/>
                <w:bottom w:val="none" w:sz="0" w:space="0" w:color="auto"/>
                <w:right w:val="none" w:sz="0" w:space="0" w:color="auto"/>
              </w:divBdr>
            </w:div>
          </w:divsChild>
        </w:div>
        <w:div w:id="1484737254">
          <w:marLeft w:val="0"/>
          <w:marRight w:val="0"/>
          <w:marTop w:val="0"/>
          <w:marBottom w:val="0"/>
          <w:divBdr>
            <w:top w:val="none" w:sz="0" w:space="0" w:color="auto"/>
            <w:left w:val="none" w:sz="0" w:space="0" w:color="auto"/>
            <w:bottom w:val="none" w:sz="0" w:space="0" w:color="auto"/>
            <w:right w:val="none" w:sz="0" w:space="0" w:color="auto"/>
          </w:divBdr>
          <w:divsChild>
            <w:div w:id="1834758954">
              <w:marLeft w:val="0"/>
              <w:marRight w:val="0"/>
              <w:marTop w:val="0"/>
              <w:marBottom w:val="0"/>
              <w:divBdr>
                <w:top w:val="none" w:sz="0" w:space="0" w:color="auto"/>
                <w:left w:val="none" w:sz="0" w:space="0" w:color="auto"/>
                <w:bottom w:val="none" w:sz="0" w:space="0" w:color="auto"/>
                <w:right w:val="none" w:sz="0" w:space="0" w:color="auto"/>
              </w:divBdr>
            </w:div>
          </w:divsChild>
        </w:div>
        <w:div w:id="1965308540">
          <w:marLeft w:val="0"/>
          <w:marRight w:val="0"/>
          <w:marTop w:val="0"/>
          <w:marBottom w:val="0"/>
          <w:divBdr>
            <w:top w:val="none" w:sz="0" w:space="0" w:color="auto"/>
            <w:left w:val="none" w:sz="0" w:space="0" w:color="auto"/>
            <w:bottom w:val="none" w:sz="0" w:space="0" w:color="auto"/>
            <w:right w:val="none" w:sz="0" w:space="0" w:color="auto"/>
          </w:divBdr>
          <w:divsChild>
            <w:div w:id="1016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0992">
      <w:bodyDiv w:val="1"/>
      <w:marLeft w:val="0"/>
      <w:marRight w:val="0"/>
      <w:marTop w:val="0"/>
      <w:marBottom w:val="0"/>
      <w:divBdr>
        <w:top w:val="none" w:sz="0" w:space="0" w:color="auto"/>
        <w:left w:val="none" w:sz="0" w:space="0" w:color="auto"/>
        <w:bottom w:val="none" w:sz="0" w:space="0" w:color="auto"/>
        <w:right w:val="none" w:sz="0" w:space="0" w:color="auto"/>
      </w:divBdr>
    </w:div>
    <w:div w:id="229124840">
      <w:bodyDiv w:val="1"/>
      <w:marLeft w:val="0"/>
      <w:marRight w:val="0"/>
      <w:marTop w:val="0"/>
      <w:marBottom w:val="0"/>
      <w:divBdr>
        <w:top w:val="none" w:sz="0" w:space="0" w:color="auto"/>
        <w:left w:val="none" w:sz="0" w:space="0" w:color="auto"/>
        <w:bottom w:val="none" w:sz="0" w:space="0" w:color="auto"/>
        <w:right w:val="none" w:sz="0" w:space="0" w:color="auto"/>
      </w:divBdr>
    </w:div>
    <w:div w:id="276642757">
      <w:bodyDiv w:val="1"/>
      <w:marLeft w:val="0"/>
      <w:marRight w:val="0"/>
      <w:marTop w:val="0"/>
      <w:marBottom w:val="0"/>
      <w:divBdr>
        <w:top w:val="none" w:sz="0" w:space="0" w:color="auto"/>
        <w:left w:val="none" w:sz="0" w:space="0" w:color="auto"/>
        <w:bottom w:val="none" w:sz="0" w:space="0" w:color="auto"/>
        <w:right w:val="none" w:sz="0" w:space="0" w:color="auto"/>
      </w:divBdr>
      <w:divsChild>
        <w:div w:id="40449508">
          <w:marLeft w:val="0"/>
          <w:marRight w:val="0"/>
          <w:marTop w:val="0"/>
          <w:marBottom w:val="0"/>
          <w:divBdr>
            <w:top w:val="none" w:sz="0" w:space="0" w:color="auto"/>
            <w:left w:val="none" w:sz="0" w:space="0" w:color="auto"/>
            <w:bottom w:val="none" w:sz="0" w:space="0" w:color="auto"/>
            <w:right w:val="none" w:sz="0" w:space="0" w:color="auto"/>
          </w:divBdr>
          <w:divsChild>
            <w:div w:id="1488135474">
              <w:marLeft w:val="0"/>
              <w:marRight w:val="0"/>
              <w:marTop w:val="0"/>
              <w:marBottom w:val="0"/>
              <w:divBdr>
                <w:top w:val="none" w:sz="0" w:space="0" w:color="auto"/>
                <w:left w:val="none" w:sz="0" w:space="0" w:color="auto"/>
                <w:bottom w:val="none" w:sz="0" w:space="0" w:color="auto"/>
                <w:right w:val="none" w:sz="0" w:space="0" w:color="auto"/>
              </w:divBdr>
            </w:div>
            <w:div w:id="1810321546">
              <w:marLeft w:val="0"/>
              <w:marRight w:val="0"/>
              <w:marTop w:val="0"/>
              <w:marBottom w:val="0"/>
              <w:divBdr>
                <w:top w:val="none" w:sz="0" w:space="0" w:color="auto"/>
                <w:left w:val="none" w:sz="0" w:space="0" w:color="auto"/>
                <w:bottom w:val="none" w:sz="0" w:space="0" w:color="auto"/>
                <w:right w:val="none" w:sz="0" w:space="0" w:color="auto"/>
              </w:divBdr>
            </w:div>
          </w:divsChild>
        </w:div>
        <w:div w:id="270936345">
          <w:marLeft w:val="0"/>
          <w:marRight w:val="0"/>
          <w:marTop w:val="0"/>
          <w:marBottom w:val="0"/>
          <w:divBdr>
            <w:top w:val="none" w:sz="0" w:space="0" w:color="auto"/>
            <w:left w:val="none" w:sz="0" w:space="0" w:color="auto"/>
            <w:bottom w:val="none" w:sz="0" w:space="0" w:color="auto"/>
            <w:right w:val="none" w:sz="0" w:space="0" w:color="auto"/>
          </w:divBdr>
          <w:divsChild>
            <w:div w:id="1999728568">
              <w:marLeft w:val="0"/>
              <w:marRight w:val="0"/>
              <w:marTop w:val="0"/>
              <w:marBottom w:val="0"/>
              <w:divBdr>
                <w:top w:val="none" w:sz="0" w:space="0" w:color="auto"/>
                <w:left w:val="none" w:sz="0" w:space="0" w:color="auto"/>
                <w:bottom w:val="none" w:sz="0" w:space="0" w:color="auto"/>
                <w:right w:val="none" w:sz="0" w:space="0" w:color="auto"/>
              </w:divBdr>
              <w:divsChild>
                <w:div w:id="1959482814">
                  <w:marLeft w:val="0"/>
                  <w:marRight w:val="0"/>
                  <w:marTop w:val="0"/>
                  <w:marBottom w:val="0"/>
                  <w:divBdr>
                    <w:top w:val="none" w:sz="0" w:space="0" w:color="auto"/>
                    <w:left w:val="none" w:sz="0" w:space="0" w:color="auto"/>
                    <w:bottom w:val="none" w:sz="0" w:space="0" w:color="auto"/>
                    <w:right w:val="none" w:sz="0" w:space="0" w:color="auto"/>
                  </w:divBdr>
                  <w:divsChild>
                    <w:div w:id="291713256">
                      <w:marLeft w:val="0"/>
                      <w:marRight w:val="0"/>
                      <w:marTop w:val="0"/>
                      <w:marBottom w:val="0"/>
                      <w:divBdr>
                        <w:top w:val="none" w:sz="0" w:space="0" w:color="auto"/>
                        <w:left w:val="none" w:sz="0" w:space="0" w:color="auto"/>
                        <w:bottom w:val="none" w:sz="0" w:space="0" w:color="auto"/>
                        <w:right w:val="none" w:sz="0" w:space="0" w:color="auto"/>
                      </w:divBdr>
                    </w:div>
                    <w:div w:id="360546122">
                      <w:marLeft w:val="0"/>
                      <w:marRight w:val="0"/>
                      <w:marTop w:val="0"/>
                      <w:marBottom w:val="0"/>
                      <w:divBdr>
                        <w:top w:val="none" w:sz="0" w:space="0" w:color="auto"/>
                        <w:left w:val="none" w:sz="0" w:space="0" w:color="auto"/>
                        <w:bottom w:val="none" w:sz="0" w:space="0" w:color="auto"/>
                        <w:right w:val="none" w:sz="0" w:space="0" w:color="auto"/>
                      </w:divBdr>
                    </w:div>
                    <w:div w:id="563566262">
                      <w:marLeft w:val="0"/>
                      <w:marRight w:val="0"/>
                      <w:marTop w:val="0"/>
                      <w:marBottom w:val="0"/>
                      <w:divBdr>
                        <w:top w:val="none" w:sz="0" w:space="0" w:color="auto"/>
                        <w:left w:val="none" w:sz="0" w:space="0" w:color="auto"/>
                        <w:bottom w:val="none" w:sz="0" w:space="0" w:color="auto"/>
                        <w:right w:val="none" w:sz="0" w:space="0" w:color="auto"/>
                      </w:divBdr>
                    </w:div>
                    <w:div w:id="738358312">
                      <w:marLeft w:val="0"/>
                      <w:marRight w:val="0"/>
                      <w:marTop w:val="0"/>
                      <w:marBottom w:val="0"/>
                      <w:divBdr>
                        <w:top w:val="none" w:sz="0" w:space="0" w:color="auto"/>
                        <w:left w:val="none" w:sz="0" w:space="0" w:color="auto"/>
                        <w:bottom w:val="none" w:sz="0" w:space="0" w:color="auto"/>
                        <w:right w:val="none" w:sz="0" w:space="0" w:color="auto"/>
                      </w:divBdr>
                    </w:div>
                    <w:div w:id="850100094">
                      <w:marLeft w:val="0"/>
                      <w:marRight w:val="0"/>
                      <w:marTop w:val="0"/>
                      <w:marBottom w:val="0"/>
                      <w:divBdr>
                        <w:top w:val="none" w:sz="0" w:space="0" w:color="auto"/>
                        <w:left w:val="none" w:sz="0" w:space="0" w:color="auto"/>
                        <w:bottom w:val="none" w:sz="0" w:space="0" w:color="auto"/>
                        <w:right w:val="none" w:sz="0" w:space="0" w:color="auto"/>
                      </w:divBdr>
                    </w:div>
                    <w:div w:id="1046296562">
                      <w:marLeft w:val="0"/>
                      <w:marRight w:val="0"/>
                      <w:marTop w:val="0"/>
                      <w:marBottom w:val="0"/>
                      <w:divBdr>
                        <w:top w:val="none" w:sz="0" w:space="0" w:color="auto"/>
                        <w:left w:val="none" w:sz="0" w:space="0" w:color="auto"/>
                        <w:bottom w:val="none" w:sz="0" w:space="0" w:color="auto"/>
                        <w:right w:val="none" w:sz="0" w:space="0" w:color="auto"/>
                      </w:divBdr>
                    </w:div>
                    <w:div w:id="1197307253">
                      <w:marLeft w:val="0"/>
                      <w:marRight w:val="0"/>
                      <w:marTop w:val="0"/>
                      <w:marBottom w:val="0"/>
                      <w:divBdr>
                        <w:top w:val="none" w:sz="0" w:space="0" w:color="auto"/>
                        <w:left w:val="none" w:sz="0" w:space="0" w:color="auto"/>
                        <w:bottom w:val="none" w:sz="0" w:space="0" w:color="auto"/>
                        <w:right w:val="none" w:sz="0" w:space="0" w:color="auto"/>
                      </w:divBdr>
                    </w:div>
                    <w:div w:id="1493595012">
                      <w:marLeft w:val="0"/>
                      <w:marRight w:val="0"/>
                      <w:marTop w:val="0"/>
                      <w:marBottom w:val="0"/>
                      <w:divBdr>
                        <w:top w:val="none" w:sz="0" w:space="0" w:color="auto"/>
                        <w:left w:val="none" w:sz="0" w:space="0" w:color="auto"/>
                        <w:bottom w:val="none" w:sz="0" w:space="0" w:color="auto"/>
                        <w:right w:val="none" w:sz="0" w:space="0" w:color="auto"/>
                      </w:divBdr>
                    </w:div>
                    <w:div w:id="1683627171">
                      <w:marLeft w:val="0"/>
                      <w:marRight w:val="0"/>
                      <w:marTop w:val="0"/>
                      <w:marBottom w:val="0"/>
                      <w:divBdr>
                        <w:top w:val="none" w:sz="0" w:space="0" w:color="auto"/>
                        <w:left w:val="none" w:sz="0" w:space="0" w:color="auto"/>
                        <w:bottom w:val="none" w:sz="0" w:space="0" w:color="auto"/>
                        <w:right w:val="none" w:sz="0" w:space="0" w:color="auto"/>
                      </w:divBdr>
                    </w:div>
                    <w:div w:id="1720280534">
                      <w:marLeft w:val="0"/>
                      <w:marRight w:val="0"/>
                      <w:marTop w:val="0"/>
                      <w:marBottom w:val="0"/>
                      <w:divBdr>
                        <w:top w:val="none" w:sz="0" w:space="0" w:color="auto"/>
                        <w:left w:val="none" w:sz="0" w:space="0" w:color="auto"/>
                        <w:bottom w:val="none" w:sz="0" w:space="0" w:color="auto"/>
                        <w:right w:val="none" w:sz="0" w:space="0" w:color="auto"/>
                      </w:divBdr>
                    </w:div>
                  </w:divsChild>
                </w:div>
                <w:div w:id="2102290919">
                  <w:marLeft w:val="0"/>
                  <w:marRight w:val="0"/>
                  <w:marTop w:val="0"/>
                  <w:marBottom w:val="0"/>
                  <w:divBdr>
                    <w:top w:val="none" w:sz="0" w:space="0" w:color="auto"/>
                    <w:left w:val="none" w:sz="0" w:space="0" w:color="auto"/>
                    <w:bottom w:val="none" w:sz="0" w:space="0" w:color="auto"/>
                    <w:right w:val="none" w:sz="0" w:space="0" w:color="auto"/>
                  </w:divBdr>
                  <w:divsChild>
                    <w:div w:id="710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0679">
          <w:marLeft w:val="0"/>
          <w:marRight w:val="0"/>
          <w:marTop w:val="0"/>
          <w:marBottom w:val="0"/>
          <w:divBdr>
            <w:top w:val="none" w:sz="0" w:space="0" w:color="auto"/>
            <w:left w:val="none" w:sz="0" w:space="0" w:color="auto"/>
            <w:bottom w:val="none" w:sz="0" w:space="0" w:color="auto"/>
            <w:right w:val="none" w:sz="0" w:space="0" w:color="auto"/>
          </w:divBdr>
          <w:divsChild>
            <w:div w:id="108164715">
              <w:marLeft w:val="0"/>
              <w:marRight w:val="0"/>
              <w:marTop w:val="0"/>
              <w:marBottom w:val="0"/>
              <w:divBdr>
                <w:top w:val="none" w:sz="0" w:space="0" w:color="auto"/>
                <w:left w:val="none" w:sz="0" w:space="0" w:color="auto"/>
                <w:bottom w:val="none" w:sz="0" w:space="0" w:color="auto"/>
                <w:right w:val="none" w:sz="0" w:space="0" w:color="auto"/>
              </w:divBdr>
              <w:divsChild>
                <w:div w:id="650525360">
                  <w:marLeft w:val="0"/>
                  <w:marRight w:val="0"/>
                  <w:marTop w:val="0"/>
                  <w:marBottom w:val="0"/>
                  <w:divBdr>
                    <w:top w:val="none" w:sz="0" w:space="0" w:color="auto"/>
                    <w:left w:val="none" w:sz="0" w:space="0" w:color="auto"/>
                    <w:bottom w:val="none" w:sz="0" w:space="0" w:color="auto"/>
                    <w:right w:val="none" w:sz="0" w:space="0" w:color="auto"/>
                  </w:divBdr>
                  <w:divsChild>
                    <w:div w:id="1116949994">
                      <w:marLeft w:val="0"/>
                      <w:marRight w:val="0"/>
                      <w:marTop w:val="0"/>
                      <w:marBottom w:val="0"/>
                      <w:divBdr>
                        <w:top w:val="none" w:sz="0" w:space="0" w:color="auto"/>
                        <w:left w:val="none" w:sz="0" w:space="0" w:color="auto"/>
                        <w:bottom w:val="none" w:sz="0" w:space="0" w:color="auto"/>
                        <w:right w:val="none" w:sz="0" w:space="0" w:color="auto"/>
                      </w:divBdr>
                      <w:divsChild>
                        <w:div w:id="10917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5790">
              <w:marLeft w:val="0"/>
              <w:marRight w:val="0"/>
              <w:marTop w:val="0"/>
              <w:marBottom w:val="0"/>
              <w:divBdr>
                <w:top w:val="none" w:sz="0" w:space="0" w:color="auto"/>
                <w:left w:val="none" w:sz="0" w:space="0" w:color="auto"/>
                <w:bottom w:val="none" w:sz="0" w:space="0" w:color="auto"/>
                <w:right w:val="none" w:sz="0" w:space="0" w:color="auto"/>
              </w:divBdr>
              <w:divsChild>
                <w:div w:id="1249539995">
                  <w:marLeft w:val="0"/>
                  <w:marRight w:val="0"/>
                  <w:marTop w:val="0"/>
                  <w:marBottom w:val="0"/>
                  <w:divBdr>
                    <w:top w:val="none" w:sz="0" w:space="0" w:color="auto"/>
                    <w:left w:val="none" w:sz="0" w:space="0" w:color="auto"/>
                    <w:bottom w:val="none" w:sz="0" w:space="0" w:color="auto"/>
                    <w:right w:val="none" w:sz="0" w:space="0" w:color="auto"/>
                  </w:divBdr>
                  <w:divsChild>
                    <w:div w:id="312486270">
                      <w:marLeft w:val="0"/>
                      <w:marRight w:val="0"/>
                      <w:marTop w:val="0"/>
                      <w:marBottom w:val="0"/>
                      <w:divBdr>
                        <w:top w:val="none" w:sz="0" w:space="0" w:color="auto"/>
                        <w:left w:val="none" w:sz="0" w:space="0" w:color="auto"/>
                        <w:bottom w:val="none" w:sz="0" w:space="0" w:color="auto"/>
                        <w:right w:val="none" w:sz="0" w:space="0" w:color="auto"/>
                      </w:divBdr>
                      <w:divsChild>
                        <w:div w:id="717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8745">
              <w:marLeft w:val="0"/>
              <w:marRight w:val="0"/>
              <w:marTop w:val="0"/>
              <w:marBottom w:val="0"/>
              <w:divBdr>
                <w:top w:val="none" w:sz="0" w:space="0" w:color="auto"/>
                <w:left w:val="none" w:sz="0" w:space="0" w:color="auto"/>
                <w:bottom w:val="none" w:sz="0" w:space="0" w:color="auto"/>
                <w:right w:val="none" w:sz="0" w:space="0" w:color="auto"/>
              </w:divBdr>
              <w:divsChild>
                <w:div w:id="1375159579">
                  <w:marLeft w:val="0"/>
                  <w:marRight w:val="0"/>
                  <w:marTop w:val="0"/>
                  <w:marBottom w:val="0"/>
                  <w:divBdr>
                    <w:top w:val="none" w:sz="0" w:space="0" w:color="auto"/>
                    <w:left w:val="none" w:sz="0" w:space="0" w:color="auto"/>
                    <w:bottom w:val="none" w:sz="0" w:space="0" w:color="auto"/>
                    <w:right w:val="none" w:sz="0" w:space="0" w:color="auto"/>
                  </w:divBdr>
                  <w:divsChild>
                    <w:div w:id="274750603">
                      <w:marLeft w:val="0"/>
                      <w:marRight w:val="0"/>
                      <w:marTop w:val="0"/>
                      <w:marBottom w:val="0"/>
                      <w:divBdr>
                        <w:top w:val="none" w:sz="0" w:space="0" w:color="auto"/>
                        <w:left w:val="none" w:sz="0" w:space="0" w:color="auto"/>
                        <w:bottom w:val="none" w:sz="0" w:space="0" w:color="auto"/>
                        <w:right w:val="none" w:sz="0" w:space="0" w:color="auto"/>
                      </w:divBdr>
                      <w:divsChild>
                        <w:div w:id="1589965">
                          <w:marLeft w:val="0"/>
                          <w:marRight w:val="0"/>
                          <w:marTop w:val="0"/>
                          <w:marBottom w:val="0"/>
                          <w:divBdr>
                            <w:top w:val="none" w:sz="0" w:space="0" w:color="auto"/>
                            <w:left w:val="none" w:sz="0" w:space="0" w:color="auto"/>
                            <w:bottom w:val="none" w:sz="0" w:space="0" w:color="auto"/>
                            <w:right w:val="none" w:sz="0" w:space="0" w:color="auto"/>
                          </w:divBdr>
                        </w:div>
                        <w:div w:id="805775195">
                          <w:marLeft w:val="0"/>
                          <w:marRight w:val="0"/>
                          <w:marTop w:val="0"/>
                          <w:marBottom w:val="0"/>
                          <w:divBdr>
                            <w:top w:val="none" w:sz="0" w:space="0" w:color="auto"/>
                            <w:left w:val="none" w:sz="0" w:space="0" w:color="auto"/>
                            <w:bottom w:val="none" w:sz="0" w:space="0" w:color="auto"/>
                            <w:right w:val="none" w:sz="0" w:space="0" w:color="auto"/>
                          </w:divBdr>
                          <w:divsChild>
                            <w:div w:id="157426338">
                              <w:marLeft w:val="0"/>
                              <w:marRight w:val="0"/>
                              <w:marTop w:val="0"/>
                              <w:marBottom w:val="0"/>
                              <w:divBdr>
                                <w:top w:val="none" w:sz="0" w:space="0" w:color="auto"/>
                                <w:left w:val="none" w:sz="0" w:space="0" w:color="auto"/>
                                <w:bottom w:val="none" w:sz="0" w:space="0" w:color="auto"/>
                                <w:right w:val="none" w:sz="0" w:space="0" w:color="auto"/>
                              </w:divBdr>
                              <w:divsChild>
                                <w:div w:id="1237130332">
                                  <w:marLeft w:val="0"/>
                                  <w:marRight w:val="0"/>
                                  <w:marTop w:val="0"/>
                                  <w:marBottom w:val="0"/>
                                  <w:divBdr>
                                    <w:top w:val="none" w:sz="0" w:space="0" w:color="auto"/>
                                    <w:left w:val="none" w:sz="0" w:space="0" w:color="auto"/>
                                    <w:bottom w:val="none" w:sz="0" w:space="0" w:color="auto"/>
                                    <w:right w:val="none" w:sz="0" w:space="0" w:color="auto"/>
                                  </w:divBdr>
                                  <w:divsChild>
                                    <w:div w:id="819151698">
                                      <w:marLeft w:val="0"/>
                                      <w:marRight w:val="0"/>
                                      <w:marTop w:val="0"/>
                                      <w:marBottom w:val="0"/>
                                      <w:divBdr>
                                        <w:top w:val="none" w:sz="0" w:space="0" w:color="auto"/>
                                        <w:left w:val="none" w:sz="0" w:space="0" w:color="auto"/>
                                        <w:bottom w:val="none" w:sz="0" w:space="0" w:color="auto"/>
                                        <w:right w:val="none" w:sz="0" w:space="0" w:color="auto"/>
                                      </w:divBdr>
                                      <w:divsChild>
                                        <w:div w:id="1891064993">
                                          <w:marLeft w:val="0"/>
                                          <w:marRight w:val="0"/>
                                          <w:marTop w:val="0"/>
                                          <w:marBottom w:val="0"/>
                                          <w:divBdr>
                                            <w:top w:val="none" w:sz="0" w:space="0" w:color="auto"/>
                                            <w:left w:val="none" w:sz="0" w:space="0" w:color="auto"/>
                                            <w:bottom w:val="none" w:sz="0" w:space="0" w:color="auto"/>
                                            <w:right w:val="none" w:sz="0" w:space="0" w:color="auto"/>
                                          </w:divBdr>
                                        </w:div>
                                        <w:div w:id="1898777703">
                                          <w:marLeft w:val="0"/>
                                          <w:marRight w:val="0"/>
                                          <w:marTop w:val="0"/>
                                          <w:marBottom w:val="0"/>
                                          <w:divBdr>
                                            <w:top w:val="none" w:sz="0" w:space="0" w:color="auto"/>
                                            <w:left w:val="none" w:sz="0" w:space="0" w:color="auto"/>
                                            <w:bottom w:val="none" w:sz="0" w:space="0" w:color="auto"/>
                                            <w:right w:val="none" w:sz="0" w:space="0" w:color="auto"/>
                                          </w:divBdr>
                                        </w:div>
                                      </w:divsChild>
                                    </w:div>
                                    <w:div w:id="1933007513">
                                      <w:marLeft w:val="0"/>
                                      <w:marRight w:val="0"/>
                                      <w:marTop w:val="0"/>
                                      <w:marBottom w:val="0"/>
                                      <w:divBdr>
                                        <w:top w:val="none" w:sz="0" w:space="0" w:color="auto"/>
                                        <w:left w:val="none" w:sz="0" w:space="0" w:color="auto"/>
                                        <w:bottom w:val="none" w:sz="0" w:space="0" w:color="auto"/>
                                        <w:right w:val="none" w:sz="0" w:space="0" w:color="auto"/>
                                      </w:divBdr>
                                      <w:divsChild>
                                        <w:div w:id="2138403230">
                                          <w:marLeft w:val="0"/>
                                          <w:marRight w:val="0"/>
                                          <w:marTop w:val="0"/>
                                          <w:marBottom w:val="0"/>
                                          <w:divBdr>
                                            <w:top w:val="none" w:sz="0" w:space="0" w:color="auto"/>
                                            <w:left w:val="none" w:sz="0" w:space="0" w:color="auto"/>
                                            <w:bottom w:val="none" w:sz="0" w:space="0" w:color="auto"/>
                                            <w:right w:val="none" w:sz="0" w:space="0" w:color="auto"/>
                                          </w:divBdr>
                                        </w:div>
                                      </w:divsChild>
                                    </w:div>
                                    <w:div w:id="2041660173">
                                      <w:marLeft w:val="0"/>
                                      <w:marRight w:val="0"/>
                                      <w:marTop w:val="0"/>
                                      <w:marBottom w:val="0"/>
                                      <w:divBdr>
                                        <w:top w:val="none" w:sz="0" w:space="0" w:color="auto"/>
                                        <w:left w:val="none" w:sz="0" w:space="0" w:color="auto"/>
                                        <w:bottom w:val="none" w:sz="0" w:space="0" w:color="auto"/>
                                        <w:right w:val="none" w:sz="0" w:space="0" w:color="auto"/>
                                      </w:divBdr>
                                      <w:divsChild>
                                        <w:div w:id="777456567">
                                          <w:marLeft w:val="0"/>
                                          <w:marRight w:val="0"/>
                                          <w:marTop w:val="0"/>
                                          <w:marBottom w:val="0"/>
                                          <w:divBdr>
                                            <w:top w:val="none" w:sz="0" w:space="0" w:color="auto"/>
                                            <w:left w:val="none" w:sz="0" w:space="0" w:color="auto"/>
                                            <w:bottom w:val="none" w:sz="0" w:space="0" w:color="auto"/>
                                            <w:right w:val="none" w:sz="0" w:space="0" w:color="auto"/>
                                          </w:divBdr>
                                        </w:div>
                                        <w:div w:id="1189877729">
                                          <w:marLeft w:val="0"/>
                                          <w:marRight w:val="0"/>
                                          <w:marTop w:val="0"/>
                                          <w:marBottom w:val="0"/>
                                          <w:divBdr>
                                            <w:top w:val="none" w:sz="0" w:space="0" w:color="auto"/>
                                            <w:left w:val="none" w:sz="0" w:space="0" w:color="auto"/>
                                            <w:bottom w:val="none" w:sz="0" w:space="0" w:color="auto"/>
                                            <w:right w:val="none" w:sz="0" w:space="0" w:color="auto"/>
                                          </w:divBdr>
                                        </w:div>
                                      </w:divsChild>
                                    </w:div>
                                    <w:div w:id="2113277746">
                                      <w:marLeft w:val="0"/>
                                      <w:marRight w:val="0"/>
                                      <w:marTop w:val="0"/>
                                      <w:marBottom w:val="0"/>
                                      <w:divBdr>
                                        <w:top w:val="none" w:sz="0" w:space="0" w:color="auto"/>
                                        <w:left w:val="none" w:sz="0" w:space="0" w:color="auto"/>
                                        <w:bottom w:val="none" w:sz="0" w:space="0" w:color="auto"/>
                                        <w:right w:val="none" w:sz="0" w:space="0" w:color="auto"/>
                                      </w:divBdr>
                                      <w:divsChild>
                                        <w:div w:id="13381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0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697740">
      <w:bodyDiv w:val="1"/>
      <w:marLeft w:val="0"/>
      <w:marRight w:val="0"/>
      <w:marTop w:val="0"/>
      <w:marBottom w:val="0"/>
      <w:divBdr>
        <w:top w:val="none" w:sz="0" w:space="0" w:color="auto"/>
        <w:left w:val="none" w:sz="0" w:space="0" w:color="auto"/>
        <w:bottom w:val="none" w:sz="0" w:space="0" w:color="auto"/>
        <w:right w:val="none" w:sz="0" w:space="0" w:color="auto"/>
      </w:divBdr>
      <w:divsChild>
        <w:div w:id="89666270">
          <w:marLeft w:val="0"/>
          <w:marRight w:val="0"/>
          <w:marTop w:val="0"/>
          <w:marBottom w:val="0"/>
          <w:divBdr>
            <w:top w:val="none" w:sz="0" w:space="0" w:color="auto"/>
            <w:left w:val="none" w:sz="0" w:space="0" w:color="auto"/>
            <w:bottom w:val="none" w:sz="0" w:space="0" w:color="auto"/>
            <w:right w:val="none" w:sz="0" w:space="0" w:color="auto"/>
          </w:divBdr>
        </w:div>
        <w:div w:id="191651248">
          <w:marLeft w:val="0"/>
          <w:marRight w:val="0"/>
          <w:marTop w:val="0"/>
          <w:marBottom w:val="0"/>
          <w:divBdr>
            <w:top w:val="none" w:sz="0" w:space="0" w:color="auto"/>
            <w:left w:val="none" w:sz="0" w:space="0" w:color="auto"/>
            <w:bottom w:val="none" w:sz="0" w:space="0" w:color="auto"/>
            <w:right w:val="none" w:sz="0" w:space="0" w:color="auto"/>
          </w:divBdr>
        </w:div>
        <w:div w:id="221332280">
          <w:marLeft w:val="0"/>
          <w:marRight w:val="0"/>
          <w:marTop w:val="0"/>
          <w:marBottom w:val="0"/>
          <w:divBdr>
            <w:top w:val="none" w:sz="0" w:space="0" w:color="auto"/>
            <w:left w:val="none" w:sz="0" w:space="0" w:color="auto"/>
            <w:bottom w:val="none" w:sz="0" w:space="0" w:color="auto"/>
            <w:right w:val="none" w:sz="0" w:space="0" w:color="auto"/>
          </w:divBdr>
        </w:div>
        <w:div w:id="393507257">
          <w:marLeft w:val="0"/>
          <w:marRight w:val="0"/>
          <w:marTop w:val="0"/>
          <w:marBottom w:val="0"/>
          <w:divBdr>
            <w:top w:val="none" w:sz="0" w:space="0" w:color="auto"/>
            <w:left w:val="none" w:sz="0" w:space="0" w:color="auto"/>
            <w:bottom w:val="none" w:sz="0" w:space="0" w:color="auto"/>
            <w:right w:val="none" w:sz="0" w:space="0" w:color="auto"/>
          </w:divBdr>
        </w:div>
        <w:div w:id="395934723">
          <w:marLeft w:val="0"/>
          <w:marRight w:val="0"/>
          <w:marTop w:val="0"/>
          <w:marBottom w:val="0"/>
          <w:divBdr>
            <w:top w:val="none" w:sz="0" w:space="0" w:color="auto"/>
            <w:left w:val="none" w:sz="0" w:space="0" w:color="auto"/>
            <w:bottom w:val="none" w:sz="0" w:space="0" w:color="auto"/>
            <w:right w:val="none" w:sz="0" w:space="0" w:color="auto"/>
          </w:divBdr>
        </w:div>
        <w:div w:id="419328133">
          <w:marLeft w:val="0"/>
          <w:marRight w:val="0"/>
          <w:marTop w:val="0"/>
          <w:marBottom w:val="0"/>
          <w:divBdr>
            <w:top w:val="none" w:sz="0" w:space="0" w:color="auto"/>
            <w:left w:val="none" w:sz="0" w:space="0" w:color="auto"/>
            <w:bottom w:val="none" w:sz="0" w:space="0" w:color="auto"/>
            <w:right w:val="none" w:sz="0" w:space="0" w:color="auto"/>
          </w:divBdr>
        </w:div>
        <w:div w:id="692416533">
          <w:marLeft w:val="0"/>
          <w:marRight w:val="0"/>
          <w:marTop w:val="0"/>
          <w:marBottom w:val="0"/>
          <w:divBdr>
            <w:top w:val="none" w:sz="0" w:space="0" w:color="auto"/>
            <w:left w:val="none" w:sz="0" w:space="0" w:color="auto"/>
            <w:bottom w:val="none" w:sz="0" w:space="0" w:color="auto"/>
            <w:right w:val="none" w:sz="0" w:space="0" w:color="auto"/>
          </w:divBdr>
        </w:div>
        <w:div w:id="706756066">
          <w:marLeft w:val="0"/>
          <w:marRight w:val="0"/>
          <w:marTop w:val="0"/>
          <w:marBottom w:val="0"/>
          <w:divBdr>
            <w:top w:val="none" w:sz="0" w:space="0" w:color="auto"/>
            <w:left w:val="none" w:sz="0" w:space="0" w:color="auto"/>
            <w:bottom w:val="none" w:sz="0" w:space="0" w:color="auto"/>
            <w:right w:val="none" w:sz="0" w:space="0" w:color="auto"/>
          </w:divBdr>
        </w:div>
        <w:div w:id="737702858">
          <w:marLeft w:val="0"/>
          <w:marRight w:val="0"/>
          <w:marTop w:val="0"/>
          <w:marBottom w:val="0"/>
          <w:divBdr>
            <w:top w:val="none" w:sz="0" w:space="0" w:color="auto"/>
            <w:left w:val="none" w:sz="0" w:space="0" w:color="auto"/>
            <w:bottom w:val="none" w:sz="0" w:space="0" w:color="auto"/>
            <w:right w:val="none" w:sz="0" w:space="0" w:color="auto"/>
          </w:divBdr>
        </w:div>
        <w:div w:id="781729498">
          <w:marLeft w:val="0"/>
          <w:marRight w:val="0"/>
          <w:marTop w:val="0"/>
          <w:marBottom w:val="0"/>
          <w:divBdr>
            <w:top w:val="none" w:sz="0" w:space="0" w:color="auto"/>
            <w:left w:val="none" w:sz="0" w:space="0" w:color="auto"/>
            <w:bottom w:val="none" w:sz="0" w:space="0" w:color="auto"/>
            <w:right w:val="none" w:sz="0" w:space="0" w:color="auto"/>
          </w:divBdr>
        </w:div>
        <w:div w:id="813642899">
          <w:marLeft w:val="0"/>
          <w:marRight w:val="0"/>
          <w:marTop w:val="0"/>
          <w:marBottom w:val="0"/>
          <w:divBdr>
            <w:top w:val="none" w:sz="0" w:space="0" w:color="auto"/>
            <w:left w:val="none" w:sz="0" w:space="0" w:color="auto"/>
            <w:bottom w:val="none" w:sz="0" w:space="0" w:color="auto"/>
            <w:right w:val="none" w:sz="0" w:space="0" w:color="auto"/>
          </w:divBdr>
        </w:div>
        <w:div w:id="909384735">
          <w:marLeft w:val="0"/>
          <w:marRight w:val="0"/>
          <w:marTop w:val="0"/>
          <w:marBottom w:val="0"/>
          <w:divBdr>
            <w:top w:val="none" w:sz="0" w:space="0" w:color="auto"/>
            <w:left w:val="none" w:sz="0" w:space="0" w:color="auto"/>
            <w:bottom w:val="none" w:sz="0" w:space="0" w:color="auto"/>
            <w:right w:val="none" w:sz="0" w:space="0" w:color="auto"/>
          </w:divBdr>
        </w:div>
        <w:div w:id="937298393">
          <w:marLeft w:val="0"/>
          <w:marRight w:val="0"/>
          <w:marTop w:val="0"/>
          <w:marBottom w:val="0"/>
          <w:divBdr>
            <w:top w:val="none" w:sz="0" w:space="0" w:color="auto"/>
            <w:left w:val="none" w:sz="0" w:space="0" w:color="auto"/>
            <w:bottom w:val="none" w:sz="0" w:space="0" w:color="auto"/>
            <w:right w:val="none" w:sz="0" w:space="0" w:color="auto"/>
          </w:divBdr>
        </w:div>
        <w:div w:id="992366465">
          <w:marLeft w:val="0"/>
          <w:marRight w:val="0"/>
          <w:marTop w:val="0"/>
          <w:marBottom w:val="0"/>
          <w:divBdr>
            <w:top w:val="none" w:sz="0" w:space="0" w:color="auto"/>
            <w:left w:val="none" w:sz="0" w:space="0" w:color="auto"/>
            <w:bottom w:val="none" w:sz="0" w:space="0" w:color="auto"/>
            <w:right w:val="none" w:sz="0" w:space="0" w:color="auto"/>
          </w:divBdr>
        </w:div>
        <w:div w:id="1054962564">
          <w:marLeft w:val="0"/>
          <w:marRight w:val="0"/>
          <w:marTop w:val="0"/>
          <w:marBottom w:val="0"/>
          <w:divBdr>
            <w:top w:val="none" w:sz="0" w:space="0" w:color="auto"/>
            <w:left w:val="none" w:sz="0" w:space="0" w:color="auto"/>
            <w:bottom w:val="none" w:sz="0" w:space="0" w:color="auto"/>
            <w:right w:val="none" w:sz="0" w:space="0" w:color="auto"/>
          </w:divBdr>
        </w:div>
        <w:div w:id="1121459037">
          <w:marLeft w:val="0"/>
          <w:marRight w:val="0"/>
          <w:marTop w:val="0"/>
          <w:marBottom w:val="0"/>
          <w:divBdr>
            <w:top w:val="none" w:sz="0" w:space="0" w:color="auto"/>
            <w:left w:val="none" w:sz="0" w:space="0" w:color="auto"/>
            <w:bottom w:val="none" w:sz="0" w:space="0" w:color="auto"/>
            <w:right w:val="none" w:sz="0" w:space="0" w:color="auto"/>
          </w:divBdr>
        </w:div>
        <w:div w:id="1193571530">
          <w:marLeft w:val="0"/>
          <w:marRight w:val="0"/>
          <w:marTop w:val="0"/>
          <w:marBottom w:val="0"/>
          <w:divBdr>
            <w:top w:val="none" w:sz="0" w:space="0" w:color="auto"/>
            <w:left w:val="none" w:sz="0" w:space="0" w:color="auto"/>
            <w:bottom w:val="none" w:sz="0" w:space="0" w:color="auto"/>
            <w:right w:val="none" w:sz="0" w:space="0" w:color="auto"/>
          </w:divBdr>
        </w:div>
        <w:div w:id="1209878571">
          <w:marLeft w:val="0"/>
          <w:marRight w:val="0"/>
          <w:marTop w:val="0"/>
          <w:marBottom w:val="0"/>
          <w:divBdr>
            <w:top w:val="none" w:sz="0" w:space="0" w:color="auto"/>
            <w:left w:val="none" w:sz="0" w:space="0" w:color="auto"/>
            <w:bottom w:val="none" w:sz="0" w:space="0" w:color="auto"/>
            <w:right w:val="none" w:sz="0" w:space="0" w:color="auto"/>
          </w:divBdr>
        </w:div>
        <w:div w:id="1222063956">
          <w:marLeft w:val="0"/>
          <w:marRight w:val="0"/>
          <w:marTop w:val="0"/>
          <w:marBottom w:val="0"/>
          <w:divBdr>
            <w:top w:val="none" w:sz="0" w:space="0" w:color="auto"/>
            <w:left w:val="none" w:sz="0" w:space="0" w:color="auto"/>
            <w:bottom w:val="none" w:sz="0" w:space="0" w:color="auto"/>
            <w:right w:val="none" w:sz="0" w:space="0" w:color="auto"/>
          </w:divBdr>
        </w:div>
        <w:div w:id="1243028024">
          <w:marLeft w:val="0"/>
          <w:marRight w:val="0"/>
          <w:marTop w:val="0"/>
          <w:marBottom w:val="0"/>
          <w:divBdr>
            <w:top w:val="none" w:sz="0" w:space="0" w:color="auto"/>
            <w:left w:val="none" w:sz="0" w:space="0" w:color="auto"/>
            <w:bottom w:val="none" w:sz="0" w:space="0" w:color="auto"/>
            <w:right w:val="none" w:sz="0" w:space="0" w:color="auto"/>
          </w:divBdr>
        </w:div>
        <w:div w:id="1324509994">
          <w:marLeft w:val="0"/>
          <w:marRight w:val="0"/>
          <w:marTop w:val="0"/>
          <w:marBottom w:val="0"/>
          <w:divBdr>
            <w:top w:val="none" w:sz="0" w:space="0" w:color="auto"/>
            <w:left w:val="none" w:sz="0" w:space="0" w:color="auto"/>
            <w:bottom w:val="none" w:sz="0" w:space="0" w:color="auto"/>
            <w:right w:val="none" w:sz="0" w:space="0" w:color="auto"/>
          </w:divBdr>
        </w:div>
        <w:div w:id="1346707778">
          <w:marLeft w:val="0"/>
          <w:marRight w:val="0"/>
          <w:marTop w:val="0"/>
          <w:marBottom w:val="0"/>
          <w:divBdr>
            <w:top w:val="none" w:sz="0" w:space="0" w:color="auto"/>
            <w:left w:val="none" w:sz="0" w:space="0" w:color="auto"/>
            <w:bottom w:val="none" w:sz="0" w:space="0" w:color="auto"/>
            <w:right w:val="none" w:sz="0" w:space="0" w:color="auto"/>
          </w:divBdr>
        </w:div>
        <w:div w:id="1538621082">
          <w:marLeft w:val="0"/>
          <w:marRight w:val="0"/>
          <w:marTop w:val="0"/>
          <w:marBottom w:val="0"/>
          <w:divBdr>
            <w:top w:val="none" w:sz="0" w:space="0" w:color="auto"/>
            <w:left w:val="none" w:sz="0" w:space="0" w:color="auto"/>
            <w:bottom w:val="none" w:sz="0" w:space="0" w:color="auto"/>
            <w:right w:val="none" w:sz="0" w:space="0" w:color="auto"/>
          </w:divBdr>
        </w:div>
        <w:div w:id="1550648176">
          <w:marLeft w:val="0"/>
          <w:marRight w:val="0"/>
          <w:marTop w:val="0"/>
          <w:marBottom w:val="0"/>
          <w:divBdr>
            <w:top w:val="none" w:sz="0" w:space="0" w:color="auto"/>
            <w:left w:val="none" w:sz="0" w:space="0" w:color="auto"/>
            <w:bottom w:val="none" w:sz="0" w:space="0" w:color="auto"/>
            <w:right w:val="none" w:sz="0" w:space="0" w:color="auto"/>
          </w:divBdr>
        </w:div>
        <w:div w:id="1562670859">
          <w:marLeft w:val="0"/>
          <w:marRight w:val="0"/>
          <w:marTop w:val="0"/>
          <w:marBottom w:val="0"/>
          <w:divBdr>
            <w:top w:val="none" w:sz="0" w:space="0" w:color="auto"/>
            <w:left w:val="none" w:sz="0" w:space="0" w:color="auto"/>
            <w:bottom w:val="none" w:sz="0" w:space="0" w:color="auto"/>
            <w:right w:val="none" w:sz="0" w:space="0" w:color="auto"/>
          </w:divBdr>
        </w:div>
        <w:div w:id="1581066174">
          <w:marLeft w:val="0"/>
          <w:marRight w:val="0"/>
          <w:marTop w:val="0"/>
          <w:marBottom w:val="0"/>
          <w:divBdr>
            <w:top w:val="none" w:sz="0" w:space="0" w:color="auto"/>
            <w:left w:val="none" w:sz="0" w:space="0" w:color="auto"/>
            <w:bottom w:val="none" w:sz="0" w:space="0" w:color="auto"/>
            <w:right w:val="none" w:sz="0" w:space="0" w:color="auto"/>
          </w:divBdr>
        </w:div>
        <w:div w:id="1665356950">
          <w:marLeft w:val="0"/>
          <w:marRight w:val="0"/>
          <w:marTop w:val="0"/>
          <w:marBottom w:val="0"/>
          <w:divBdr>
            <w:top w:val="none" w:sz="0" w:space="0" w:color="auto"/>
            <w:left w:val="none" w:sz="0" w:space="0" w:color="auto"/>
            <w:bottom w:val="none" w:sz="0" w:space="0" w:color="auto"/>
            <w:right w:val="none" w:sz="0" w:space="0" w:color="auto"/>
          </w:divBdr>
        </w:div>
        <w:div w:id="1666589103">
          <w:marLeft w:val="0"/>
          <w:marRight w:val="0"/>
          <w:marTop w:val="0"/>
          <w:marBottom w:val="0"/>
          <w:divBdr>
            <w:top w:val="none" w:sz="0" w:space="0" w:color="auto"/>
            <w:left w:val="none" w:sz="0" w:space="0" w:color="auto"/>
            <w:bottom w:val="none" w:sz="0" w:space="0" w:color="auto"/>
            <w:right w:val="none" w:sz="0" w:space="0" w:color="auto"/>
          </w:divBdr>
        </w:div>
        <w:div w:id="1701514988">
          <w:marLeft w:val="0"/>
          <w:marRight w:val="0"/>
          <w:marTop w:val="0"/>
          <w:marBottom w:val="0"/>
          <w:divBdr>
            <w:top w:val="none" w:sz="0" w:space="0" w:color="auto"/>
            <w:left w:val="none" w:sz="0" w:space="0" w:color="auto"/>
            <w:bottom w:val="none" w:sz="0" w:space="0" w:color="auto"/>
            <w:right w:val="none" w:sz="0" w:space="0" w:color="auto"/>
          </w:divBdr>
        </w:div>
        <w:div w:id="1715617829">
          <w:marLeft w:val="0"/>
          <w:marRight w:val="0"/>
          <w:marTop w:val="0"/>
          <w:marBottom w:val="0"/>
          <w:divBdr>
            <w:top w:val="none" w:sz="0" w:space="0" w:color="auto"/>
            <w:left w:val="none" w:sz="0" w:space="0" w:color="auto"/>
            <w:bottom w:val="none" w:sz="0" w:space="0" w:color="auto"/>
            <w:right w:val="none" w:sz="0" w:space="0" w:color="auto"/>
          </w:divBdr>
        </w:div>
        <w:div w:id="1730961670">
          <w:marLeft w:val="0"/>
          <w:marRight w:val="0"/>
          <w:marTop w:val="0"/>
          <w:marBottom w:val="0"/>
          <w:divBdr>
            <w:top w:val="none" w:sz="0" w:space="0" w:color="auto"/>
            <w:left w:val="none" w:sz="0" w:space="0" w:color="auto"/>
            <w:bottom w:val="none" w:sz="0" w:space="0" w:color="auto"/>
            <w:right w:val="none" w:sz="0" w:space="0" w:color="auto"/>
          </w:divBdr>
        </w:div>
        <w:div w:id="1813404543">
          <w:marLeft w:val="0"/>
          <w:marRight w:val="0"/>
          <w:marTop w:val="0"/>
          <w:marBottom w:val="0"/>
          <w:divBdr>
            <w:top w:val="none" w:sz="0" w:space="0" w:color="auto"/>
            <w:left w:val="none" w:sz="0" w:space="0" w:color="auto"/>
            <w:bottom w:val="none" w:sz="0" w:space="0" w:color="auto"/>
            <w:right w:val="none" w:sz="0" w:space="0" w:color="auto"/>
          </w:divBdr>
        </w:div>
        <w:div w:id="1902013254">
          <w:marLeft w:val="0"/>
          <w:marRight w:val="0"/>
          <w:marTop w:val="0"/>
          <w:marBottom w:val="0"/>
          <w:divBdr>
            <w:top w:val="none" w:sz="0" w:space="0" w:color="auto"/>
            <w:left w:val="none" w:sz="0" w:space="0" w:color="auto"/>
            <w:bottom w:val="none" w:sz="0" w:space="0" w:color="auto"/>
            <w:right w:val="none" w:sz="0" w:space="0" w:color="auto"/>
          </w:divBdr>
        </w:div>
        <w:div w:id="1917476250">
          <w:marLeft w:val="0"/>
          <w:marRight w:val="0"/>
          <w:marTop w:val="0"/>
          <w:marBottom w:val="0"/>
          <w:divBdr>
            <w:top w:val="none" w:sz="0" w:space="0" w:color="auto"/>
            <w:left w:val="none" w:sz="0" w:space="0" w:color="auto"/>
            <w:bottom w:val="none" w:sz="0" w:space="0" w:color="auto"/>
            <w:right w:val="none" w:sz="0" w:space="0" w:color="auto"/>
          </w:divBdr>
        </w:div>
        <w:div w:id="1982228925">
          <w:marLeft w:val="0"/>
          <w:marRight w:val="0"/>
          <w:marTop w:val="0"/>
          <w:marBottom w:val="0"/>
          <w:divBdr>
            <w:top w:val="none" w:sz="0" w:space="0" w:color="auto"/>
            <w:left w:val="none" w:sz="0" w:space="0" w:color="auto"/>
            <w:bottom w:val="none" w:sz="0" w:space="0" w:color="auto"/>
            <w:right w:val="none" w:sz="0" w:space="0" w:color="auto"/>
          </w:divBdr>
        </w:div>
        <w:div w:id="2011594016">
          <w:marLeft w:val="0"/>
          <w:marRight w:val="0"/>
          <w:marTop w:val="0"/>
          <w:marBottom w:val="0"/>
          <w:divBdr>
            <w:top w:val="none" w:sz="0" w:space="0" w:color="auto"/>
            <w:left w:val="none" w:sz="0" w:space="0" w:color="auto"/>
            <w:bottom w:val="none" w:sz="0" w:space="0" w:color="auto"/>
            <w:right w:val="none" w:sz="0" w:space="0" w:color="auto"/>
          </w:divBdr>
        </w:div>
        <w:div w:id="2034070098">
          <w:marLeft w:val="0"/>
          <w:marRight w:val="0"/>
          <w:marTop w:val="0"/>
          <w:marBottom w:val="0"/>
          <w:divBdr>
            <w:top w:val="none" w:sz="0" w:space="0" w:color="auto"/>
            <w:left w:val="none" w:sz="0" w:space="0" w:color="auto"/>
            <w:bottom w:val="none" w:sz="0" w:space="0" w:color="auto"/>
            <w:right w:val="none" w:sz="0" w:space="0" w:color="auto"/>
          </w:divBdr>
        </w:div>
        <w:div w:id="2080245163">
          <w:marLeft w:val="0"/>
          <w:marRight w:val="0"/>
          <w:marTop w:val="0"/>
          <w:marBottom w:val="0"/>
          <w:divBdr>
            <w:top w:val="none" w:sz="0" w:space="0" w:color="auto"/>
            <w:left w:val="none" w:sz="0" w:space="0" w:color="auto"/>
            <w:bottom w:val="none" w:sz="0" w:space="0" w:color="auto"/>
            <w:right w:val="none" w:sz="0" w:space="0" w:color="auto"/>
          </w:divBdr>
        </w:div>
      </w:divsChild>
    </w:div>
    <w:div w:id="308176482">
      <w:bodyDiv w:val="1"/>
      <w:marLeft w:val="0"/>
      <w:marRight w:val="0"/>
      <w:marTop w:val="0"/>
      <w:marBottom w:val="0"/>
      <w:divBdr>
        <w:top w:val="none" w:sz="0" w:space="0" w:color="auto"/>
        <w:left w:val="none" w:sz="0" w:space="0" w:color="auto"/>
        <w:bottom w:val="none" w:sz="0" w:space="0" w:color="auto"/>
        <w:right w:val="none" w:sz="0" w:space="0" w:color="auto"/>
      </w:divBdr>
      <w:divsChild>
        <w:div w:id="1798183461">
          <w:marLeft w:val="0"/>
          <w:marRight w:val="0"/>
          <w:marTop w:val="0"/>
          <w:marBottom w:val="0"/>
          <w:divBdr>
            <w:top w:val="none" w:sz="0" w:space="0" w:color="auto"/>
            <w:left w:val="none" w:sz="0" w:space="0" w:color="auto"/>
            <w:bottom w:val="none" w:sz="0" w:space="0" w:color="auto"/>
            <w:right w:val="none" w:sz="0" w:space="0" w:color="auto"/>
          </w:divBdr>
        </w:div>
        <w:div w:id="1991669569">
          <w:marLeft w:val="0"/>
          <w:marRight w:val="0"/>
          <w:marTop w:val="0"/>
          <w:marBottom w:val="0"/>
          <w:divBdr>
            <w:top w:val="none" w:sz="0" w:space="0" w:color="auto"/>
            <w:left w:val="none" w:sz="0" w:space="0" w:color="auto"/>
            <w:bottom w:val="none" w:sz="0" w:space="0" w:color="auto"/>
            <w:right w:val="none" w:sz="0" w:space="0" w:color="auto"/>
          </w:divBdr>
          <w:divsChild>
            <w:div w:id="43529222">
              <w:marLeft w:val="0"/>
              <w:marRight w:val="0"/>
              <w:marTop w:val="0"/>
              <w:marBottom w:val="0"/>
              <w:divBdr>
                <w:top w:val="none" w:sz="0" w:space="0" w:color="auto"/>
                <w:left w:val="none" w:sz="0" w:space="0" w:color="auto"/>
                <w:bottom w:val="none" w:sz="0" w:space="0" w:color="auto"/>
                <w:right w:val="none" w:sz="0" w:space="0" w:color="auto"/>
              </w:divBdr>
            </w:div>
            <w:div w:id="101726121">
              <w:marLeft w:val="0"/>
              <w:marRight w:val="0"/>
              <w:marTop w:val="0"/>
              <w:marBottom w:val="0"/>
              <w:divBdr>
                <w:top w:val="none" w:sz="0" w:space="0" w:color="auto"/>
                <w:left w:val="none" w:sz="0" w:space="0" w:color="auto"/>
                <w:bottom w:val="none" w:sz="0" w:space="0" w:color="auto"/>
                <w:right w:val="none" w:sz="0" w:space="0" w:color="auto"/>
              </w:divBdr>
            </w:div>
            <w:div w:id="110786995">
              <w:marLeft w:val="0"/>
              <w:marRight w:val="0"/>
              <w:marTop w:val="0"/>
              <w:marBottom w:val="0"/>
              <w:divBdr>
                <w:top w:val="none" w:sz="0" w:space="0" w:color="auto"/>
                <w:left w:val="none" w:sz="0" w:space="0" w:color="auto"/>
                <w:bottom w:val="none" w:sz="0" w:space="0" w:color="auto"/>
                <w:right w:val="none" w:sz="0" w:space="0" w:color="auto"/>
              </w:divBdr>
            </w:div>
            <w:div w:id="300889170">
              <w:marLeft w:val="0"/>
              <w:marRight w:val="0"/>
              <w:marTop w:val="0"/>
              <w:marBottom w:val="0"/>
              <w:divBdr>
                <w:top w:val="none" w:sz="0" w:space="0" w:color="auto"/>
                <w:left w:val="none" w:sz="0" w:space="0" w:color="auto"/>
                <w:bottom w:val="none" w:sz="0" w:space="0" w:color="auto"/>
                <w:right w:val="none" w:sz="0" w:space="0" w:color="auto"/>
              </w:divBdr>
            </w:div>
            <w:div w:id="421687947">
              <w:marLeft w:val="0"/>
              <w:marRight w:val="0"/>
              <w:marTop w:val="0"/>
              <w:marBottom w:val="0"/>
              <w:divBdr>
                <w:top w:val="none" w:sz="0" w:space="0" w:color="auto"/>
                <w:left w:val="none" w:sz="0" w:space="0" w:color="auto"/>
                <w:bottom w:val="none" w:sz="0" w:space="0" w:color="auto"/>
                <w:right w:val="none" w:sz="0" w:space="0" w:color="auto"/>
              </w:divBdr>
            </w:div>
            <w:div w:id="503130373">
              <w:marLeft w:val="0"/>
              <w:marRight w:val="0"/>
              <w:marTop w:val="0"/>
              <w:marBottom w:val="0"/>
              <w:divBdr>
                <w:top w:val="none" w:sz="0" w:space="0" w:color="auto"/>
                <w:left w:val="none" w:sz="0" w:space="0" w:color="auto"/>
                <w:bottom w:val="none" w:sz="0" w:space="0" w:color="auto"/>
                <w:right w:val="none" w:sz="0" w:space="0" w:color="auto"/>
              </w:divBdr>
            </w:div>
            <w:div w:id="545915243">
              <w:marLeft w:val="0"/>
              <w:marRight w:val="0"/>
              <w:marTop w:val="0"/>
              <w:marBottom w:val="0"/>
              <w:divBdr>
                <w:top w:val="none" w:sz="0" w:space="0" w:color="auto"/>
                <w:left w:val="none" w:sz="0" w:space="0" w:color="auto"/>
                <w:bottom w:val="none" w:sz="0" w:space="0" w:color="auto"/>
                <w:right w:val="none" w:sz="0" w:space="0" w:color="auto"/>
              </w:divBdr>
            </w:div>
            <w:div w:id="604192357">
              <w:marLeft w:val="0"/>
              <w:marRight w:val="0"/>
              <w:marTop w:val="0"/>
              <w:marBottom w:val="0"/>
              <w:divBdr>
                <w:top w:val="none" w:sz="0" w:space="0" w:color="auto"/>
                <w:left w:val="none" w:sz="0" w:space="0" w:color="auto"/>
                <w:bottom w:val="none" w:sz="0" w:space="0" w:color="auto"/>
                <w:right w:val="none" w:sz="0" w:space="0" w:color="auto"/>
              </w:divBdr>
            </w:div>
            <w:div w:id="719400992">
              <w:marLeft w:val="0"/>
              <w:marRight w:val="0"/>
              <w:marTop w:val="0"/>
              <w:marBottom w:val="0"/>
              <w:divBdr>
                <w:top w:val="none" w:sz="0" w:space="0" w:color="auto"/>
                <w:left w:val="none" w:sz="0" w:space="0" w:color="auto"/>
                <w:bottom w:val="none" w:sz="0" w:space="0" w:color="auto"/>
                <w:right w:val="none" w:sz="0" w:space="0" w:color="auto"/>
              </w:divBdr>
            </w:div>
            <w:div w:id="854922188">
              <w:marLeft w:val="0"/>
              <w:marRight w:val="0"/>
              <w:marTop w:val="0"/>
              <w:marBottom w:val="0"/>
              <w:divBdr>
                <w:top w:val="none" w:sz="0" w:space="0" w:color="auto"/>
                <w:left w:val="none" w:sz="0" w:space="0" w:color="auto"/>
                <w:bottom w:val="none" w:sz="0" w:space="0" w:color="auto"/>
                <w:right w:val="none" w:sz="0" w:space="0" w:color="auto"/>
              </w:divBdr>
            </w:div>
            <w:div w:id="1071776369">
              <w:marLeft w:val="0"/>
              <w:marRight w:val="0"/>
              <w:marTop w:val="0"/>
              <w:marBottom w:val="0"/>
              <w:divBdr>
                <w:top w:val="none" w:sz="0" w:space="0" w:color="auto"/>
                <w:left w:val="none" w:sz="0" w:space="0" w:color="auto"/>
                <w:bottom w:val="none" w:sz="0" w:space="0" w:color="auto"/>
                <w:right w:val="none" w:sz="0" w:space="0" w:color="auto"/>
              </w:divBdr>
            </w:div>
            <w:div w:id="1293050257">
              <w:marLeft w:val="0"/>
              <w:marRight w:val="0"/>
              <w:marTop w:val="0"/>
              <w:marBottom w:val="0"/>
              <w:divBdr>
                <w:top w:val="none" w:sz="0" w:space="0" w:color="auto"/>
                <w:left w:val="none" w:sz="0" w:space="0" w:color="auto"/>
                <w:bottom w:val="none" w:sz="0" w:space="0" w:color="auto"/>
                <w:right w:val="none" w:sz="0" w:space="0" w:color="auto"/>
              </w:divBdr>
            </w:div>
            <w:div w:id="1416322206">
              <w:marLeft w:val="0"/>
              <w:marRight w:val="0"/>
              <w:marTop w:val="0"/>
              <w:marBottom w:val="0"/>
              <w:divBdr>
                <w:top w:val="none" w:sz="0" w:space="0" w:color="auto"/>
                <w:left w:val="none" w:sz="0" w:space="0" w:color="auto"/>
                <w:bottom w:val="none" w:sz="0" w:space="0" w:color="auto"/>
                <w:right w:val="none" w:sz="0" w:space="0" w:color="auto"/>
              </w:divBdr>
            </w:div>
            <w:div w:id="1420322249">
              <w:marLeft w:val="0"/>
              <w:marRight w:val="0"/>
              <w:marTop w:val="0"/>
              <w:marBottom w:val="0"/>
              <w:divBdr>
                <w:top w:val="none" w:sz="0" w:space="0" w:color="auto"/>
                <w:left w:val="none" w:sz="0" w:space="0" w:color="auto"/>
                <w:bottom w:val="none" w:sz="0" w:space="0" w:color="auto"/>
                <w:right w:val="none" w:sz="0" w:space="0" w:color="auto"/>
              </w:divBdr>
            </w:div>
            <w:div w:id="1528717732">
              <w:marLeft w:val="0"/>
              <w:marRight w:val="0"/>
              <w:marTop w:val="0"/>
              <w:marBottom w:val="0"/>
              <w:divBdr>
                <w:top w:val="none" w:sz="0" w:space="0" w:color="auto"/>
                <w:left w:val="none" w:sz="0" w:space="0" w:color="auto"/>
                <w:bottom w:val="none" w:sz="0" w:space="0" w:color="auto"/>
                <w:right w:val="none" w:sz="0" w:space="0" w:color="auto"/>
              </w:divBdr>
            </w:div>
            <w:div w:id="1698502149">
              <w:marLeft w:val="0"/>
              <w:marRight w:val="0"/>
              <w:marTop w:val="0"/>
              <w:marBottom w:val="0"/>
              <w:divBdr>
                <w:top w:val="none" w:sz="0" w:space="0" w:color="auto"/>
                <w:left w:val="none" w:sz="0" w:space="0" w:color="auto"/>
                <w:bottom w:val="none" w:sz="0" w:space="0" w:color="auto"/>
                <w:right w:val="none" w:sz="0" w:space="0" w:color="auto"/>
              </w:divBdr>
            </w:div>
            <w:div w:id="1734231256">
              <w:marLeft w:val="0"/>
              <w:marRight w:val="0"/>
              <w:marTop w:val="0"/>
              <w:marBottom w:val="0"/>
              <w:divBdr>
                <w:top w:val="none" w:sz="0" w:space="0" w:color="auto"/>
                <w:left w:val="none" w:sz="0" w:space="0" w:color="auto"/>
                <w:bottom w:val="none" w:sz="0" w:space="0" w:color="auto"/>
                <w:right w:val="none" w:sz="0" w:space="0" w:color="auto"/>
              </w:divBdr>
            </w:div>
            <w:div w:id="1744527296">
              <w:marLeft w:val="0"/>
              <w:marRight w:val="0"/>
              <w:marTop w:val="0"/>
              <w:marBottom w:val="0"/>
              <w:divBdr>
                <w:top w:val="none" w:sz="0" w:space="0" w:color="auto"/>
                <w:left w:val="none" w:sz="0" w:space="0" w:color="auto"/>
                <w:bottom w:val="none" w:sz="0" w:space="0" w:color="auto"/>
                <w:right w:val="none" w:sz="0" w:space="0" w:color="auto"/>
              </w:divBdr>
            </w:div>
            <w:div w:id="1772503338">
              <w:marLeft w:val="0"/>
              <w:marRight w:val="0"/>
              <w:marTop w:val="0"/>
              <w:marBottom w:val="0"/>
              <w:divBdr>
                <w:top w:val="none" w:sz="0" w:space="0" w:color="auto"/>
                <w:left w:val="none" w:sz="0" w:space="0" w:color="auto"/>
                <w:bottom w:val="none" w:sz="0" w:space="0" w:color="auto"/>
                <w:right w:val="none" w:sz="0" w:space="0" w:color="auto"/>
              </w:divBdr>
            </w:div>
            <w:div w:id="1837770563">
              <w:marLeft w:val="0"/>
              <w:marRight w:val="0"/>
              <w:marTop w:val="0"/>
              <w:marBottom w:val="0"/>
              <w:divBdr>
                <w:top w:val="none" w:sz="0" w:space="0" w:color="auto"/>
                <w:left w:val="none" w:sz="0" w:space="0" w:color="auto"/>
                <w:bottom w:val="none" w:sz="0" w:space="0" w:color="auto"/>
                <w:right w:val="none" w:sz="0" w:space="0" w:color="auto"/>
              </w:divBdr>
            </w:div>
            <w:div w:id="1887251213">
              <w:marLeft w:val="0"/>
              <w:marRight w:val="0"/>
              <w:marTop w:val="0"/>
              <w:marBottom w:val="0"/>
              <w:divBdr>
                <w:top w:val="none" w:sz="0" w:space="0" w:color="auto"/>
                <w:left w:val="none" w:sz="0" w:space="0" w:color="auto"/>
                <w:bottom w:val="none" w:sz="0" w:space="0" w:color="auto"/>
                <w:right w:val="none" w:sz="0" w:space="0" w:color="auto"/>
              </w:divBdr>
            </w:div>
            <w:div w:id="1984768446">
              <w:marLeft w:val="0"/>
              <w:marRight w:val="0"/>
              <w:marTop w:val="0"/>
              <w:marBottom w:val="0"/>
              <w:divBdr>
                <w:top w:val="none" w:sz="0" w:space="0" w:color="auto"/>
                <w:left w:val="none" w:sz="0" w:space="0" w:color="auto"/>
                <w:bottom w:val="none" w:sz="0" w:space="0" w:color="auto"/>
                <w:right w:val="none" w:sz="0" w:space="0" w:color="auto"/>
              </w:divBdr>
            </w:div>
            <w:div w:id="210680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43279">
      <w:bodyDiv w:val="1"/>
      <w:marLeft w:val="0"/>
      <w:marRight w:val="0"/>
      <w:marTop w:val="0"/>
      <w:marBottom w:val="0"/>
      <w:divBdr>
        <w:top w:val="none" w:sz="0" w:space="0" w:color="auto"/>
        <w:left w:val="none" w:sz="0" w:space="0" w:color="auto"/>
        <w:bottom w:val="none" w:sz="0" w:space="0" w:color="auto"/>
        <w:right w:val="none" w:sz="0" w:space="0" w:color="auto"/>
      </w:divBdr>
      <w:divsChild>
        <w:div w:id="245114066">
          <w:marLeft w:val="0"/>
          <w:marRight w:val="0"/>
          <w:marTop w:val="0"/>
          <w:marBottom w:val="0"/>
          <w:divBdr>
            <w:top w:val="none" w:sz="0" w:space="0" w:color="auto"/>
            <w:left w:val="none" w:sz="0" w:space="0" w:color="auto"/>
            <w:bottom w:val="none" w:sz="0" w:space="0" w:color="auto"/>
            <w:right w:val="none" w:sz="0" w:space="0" w:color="auto"/>
          </w:divBdr>
        </w:div>
      </w:divsChild>
    </w:div>
    <w:div w:id="332880172">
      <w:bodyDiv w:val="1"/>
      <w:marLeft w:val="0"/>
      <w:marRight w:val="0"/>
      <w:marTop w:val="0"/>
      <w:marBottom w:val="0"/>
      <w:divBdr>
        <w:top w:val="none" w:sz="0" w:space="0" w:color="auto"/>
        <w:left w:val="none" w:sz="0" w:space="0" w:color="auto"/>
        <w:bottom w:val="none" w:sz="0" w:space="0" w:color="auto"/>
        <w:right w:val="none" w:sz="0" w:space="0" w:color="auto"/>
      </w:divBdr>
      <w:divsChild>
        <w:div w:id="245001881">
          <w:marLeft w:val="0"/>
          <w:marRight w:val="0"/>
          <w:marTop w:val="0"/>
          <w:marBottom w:val="0"/>
          <w:divBdr>
            <w:top w:val="none" w:sz="0" w:space="0" w:color="auto"/>
            <w:left w:val="none" w:sz="0" w:space="0" w:color="auto"/>
            <w:bottom w:val="none" w:sz="0" w:space="0" w:color="auto"/>
            <w:right w:val="none" w:sz="0" w:space="0" w:color="auto"/>
          </w:divBdr>
          <w:divsChild>
            <w:div w:id="1792506579">
              <w:marLeft w:val="0"/>
              <w:marRight w:val="0"/>
              <w:marTop w:val="0"/>
              <w:marBottom w:val="0"/>
              <w:divBdr>
                <w:top w:val="none" w:sz="0" w:space="0" w:color="auto"/>
                <w:left w:val="none" w:sz="0" w:space="0" w:color="auto"/>
                <w:bottom w:val="none" w:sz="0" w:space="0" w:color="auto"/>
                <w:right w:val="none" w:sz="0" w:space="0" w:color="auto"/>
              </w:divBdr>
              <w:divsChild>
                <w:div w:id="1128670327">
                  <w:marLeft w:val="0"/>
                  <w:marRight w:val="0"/>
                  <w:marTop w:val="0"/>
                  <w:marBottom w:val="0"/>
                  <w:divBdr>
                    <w:top w:val="none" w:sz="0" w:space="0" w:color="auto"/>
                    <w:left w:val="none" w:sz="0" w:space="0" w:color="auto"/>
                    <w:bottom w:val="none" w:sz="0" w:space="0" w:color="auto"/>
                    <w:right w:val="none" w:sz="0" w:space="0" w:color="auto"/>
                  </w:divBdr>
                  <w:divsChild>
                    <w:div w:id="1424303108">
                      <w:marLeft w:val="0"/>
                      <w:marRight w:val="0"/>
                      <w:marTop w:val="0"/>
                      <w:marBottom w:val="0"/>
                      <w:divBdr>
                        <w:top w:val="none" w:sz="0" w:space="0" w:color="auto"/>
                        <w:left w:val="none" w:sz="0" w:space="0" w:color="auto"/>
                        <w:bottom w:val="none" w:sz="0" w:space="0" w:color="auto"/>
                        <w:right w:val="none" w:sz="0" w:space="0" w:color="auto"/>
                      </w:divBdr>
                      <w:divsChild>
                        <w:div w:id="810291745">
                          <w:marLeft w:val="0"/>
                          <w:marRight w:val="0"/>
                          <w:marTop w:val="0"/>
                          <w:marBottom w:val="0"/>
                          <w:divBdr>
                            <w:top w:val="none" w:sz="0" w:space="0" w:color="auto"/>
                            <w:left w:val="none" w:sz="0" w:space="0" w:color="auto"/>
                            <w:bottom w:val="none" w:sz="0" w:space="0" w:color="auto"/>
                            <w:right w:val="none" w:sz="0" w:space="0" w:color="auto"/>
                          </w:divBdr>
                        </w:div>
                        <w:div w:id="906720062">
                          <w:marLeft w:val="0"/>
                          <w:marRight w:val="0"/>
                          <w:marTop w:val="0"/>
                          <w:marBottom w:val="0"/>
                          <w:divBdr>
                            <w:top w:val="none" w:sz="0" w:space="0" w:color="auto"/>
                            <w:left w:val="none" w:sz="0" w:space="0" w:color="auto"/>
                            <w:bottom w:val="none" w:sz="0" w:space="0" w:color="auto"/>
                            <w:right w:val="none" w:sz="0" w:space="0" w:color="auto"/>
                          </w:divBdr>
                        </w:div>
                        <w:div w:id="1664356976">
                          <w:marLeft w:val="0"/>
                          <w:marRight w:val="0"/>
                          <w:marTop w:val="0"/>
                          <w:marBottom w:val="0"/>
                          <w:divBdr>
                            <w:top w:val="none" w:sz="0" w:space="0" w:color="auto"/>
                            <w:left w:val="none" w:sz="0" w:space="0" w:color="auto"/>
                            <w:bottom w:val="none" w:sz="0" w:space="0" w:color="auto"/>
                            <w:right w:val="none" w:sz="0" w:space="0" w:color="auto"/>
                          </w:divBdr>
                        </w:div>
                        <w:div w:id="1824539865">
                          <w:marLeft w:val="0"/>
                          <w:marRight w:val="0"/>
                          <w:marTop w:val="0"/>
                          <w:marBottom w:val="0"/>
                          <w:divBdr>
                            <w:top w:val="none" w:sz="0" w:space="0" w:color="auto"/>
                            <w:left w:val="none" w:sz="0" w:space="0" w:color="auto"/>
                            <w:bottom w:val="none" w:sz="0" w:space="0" w:color="auto"/>
                            <w:right w:val="none" w:sz="0" w:space="0" w:color="auto"/>
                          </w:divBdr>
                        </w:div>
                        <w:div w:id="19830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731088">
      <w:bodyDiv w:val="1"/>
      <w:marLeft w:val="0"/>
      <w:marRight w:val="0"/>
      <w:marTop w:val="0"/>
      <w:marBottom w:val="0"/>
      <w:divBdr>
        <w:top w:val="none" w:sz="0" w:space="0" w:color="auto"/>
        <w:left w:val="none" w:sz="0" w:space="0" w:color="auto"/>
        <w:bottom w:val="none" w:sz="0" w:space="0" w:color="auto"/>
        <w:right w:val="none" w:sz="0" w:space="0" w:color="auto"/>
      </w:divBdr>
    </w:div>
    <w:div w:id="352272974">
      <w:bodyDiv w:val="1"/>
      <w:marLeft w:val="0"/>
      <w:marRight w:val="0"/>
      <w:marTop w:val="0"/>
      <w:marBottom w:val="0"/>
      <w:divBdr>
        <w:top w:val="none" w:sz="0" w:space="0" w:color="auto"/>
        <w:left w:val="none" w:sz="0" w:space="0" w:color="auto"/>
        <w:bottom w:val="none" w:sz="0" w:space="0" w:color="auto"/>
        <w:right w:val="none" w:sz="0" w:space="0" w:color="auto"/>
      </w:divBdr>
    </w:div>
    <w:div w:id="369648614">
      <w:bodyDiv w:val="1"/>
      <w:marLeft w:val="0"/>
      <w:marRight w:val="0"/>
      <w:marTop w:val="0"/>
      <w:marBottom w:val="0"/>
      <w:divBdr>
        <w:top w:val="none" w:sz="0" w:space="0" w:color="auto"/>
        <w:left w:val="none" w:sz="0" w:space="0" w:color="auto"/>
        <w:bottom w:val="none" w:sz="0" w:space="0" w:color="auto"/>
        <w:right w:val="none" w:sz="0" w:space="0" w:color="auto"/>
      </w:divBdr>
    </w:div>
    <w:div w:id="379985133">
      <w:bodyDiv w:val="1"/>
      <w:marLeft w:val="0"/>
      <w:marRight w:val="0"/>
      <w:marTop w:val="0"/>
      <w:marBottom w:val="0"/>
      <w:divBdr>
        <w:top w:val="none" w:sz="0" w:space="0" w:color="auto"/>
        <w:left w:val="none" w:sz="0" w:space="0" w:color="auto"/>
        <w:bottom w:val="none" w:sz="0" w:space="0" w:color="auto"/>
        <w:right w:val="none" w:sz="0" w:space="0" w:color="auto"/>
      </w:divBdr>
      <w:divsChild>
        <w:div w:id="439374898">
          <w:marLeft w:val="0"/>
          <w:marRight w:val="0"/>
          <w:marTop w:val="0"/>
          <w:marBottom w:val="0"/>
          <w:divBdr>
            <w:top w:val="none" w:sz="0" w:space="0" w:color="auto"/>
            <w:left w:val="none" w:sz="0" w:space="0" w:color="auto"/>
            <w:bottom w:val="none" w:sz="0" w:space="0" w:color="auto"/>
            <w:right w:val="none" w:sz="0" w:space="0" w:color="auto"/>
          </w:divBdr>
        </w:div>
      </w:divsChild>
    </w:div>
    <w:div w:id="385110719">
      <w:bodyDiv w:val="1"/>
      <w:marLeft w:val="0"/>
      <w:marRight w:val="0"/>
      <w:marTop w:val="0"/>
      <w:marBottom w:val="0"/>
      <w:divBdr>
        <w:top w:val="none" w:sz="0" w:space="0" w:color="auto"/>
        <w:left w:val="none" w:sz="0" w:space="0" w:color="auto"/>
        <w:bottom w:val="none" w:sz="0" w:space="0" w:color="auto"/>
        <w:right w:val="none" w:sz="0" w:space="0" w:color="auto"/>
      </w:divBdr>
      <w:divsChild>
        <w:div w:id="26105373">
          <w:marLeft w:val="0"/>
          <w:marRight w:val="0"/>
          <w:marTop w:val="0"/>
          <w:marBottom w:val="0"/>
          <w:divBdr>
            <w:top w:val="none" w:sz="0" w:space="0" w:color="auto"/>
            <w:left w:val="none" w:sz="0" w:space="0" w:color="auto"/>
            <w:bottom w:val="none" w:sz="0" w:space="0" w:color="auto"/>
            <w:right w:val="none" w:sz="0" w:space="0" w:color="auto"/>
          </w:divBdr>
        </w:div>
        <w:div w:id="136074557">
          <w:marLeft w:val="0"/>
          <w:marRight w:val="0"/>
          <w:marTop w:val="0"/>
          <w:marBottom w:val="0"/>
          <w:divBdr>
            <w:top w:val="none" w:sz="0" w:space="0" w:color="auto"/>
            <w:left w:val="none" w:sz="0" w:space="0" w:color="auto"/>
            <w:bottom w:val="none" w:sz="0" w:space="0" w:color="auto"/>
            <w:right w:val="none" w:sz="0" w:space="0" w:color="auto"/>
          </w:divBdr>
        </w:div>
        <w:div w:id="406415920">
          <w:marLeft w:val="0"/>
          <w:marRight w:val="0"/>
          <w:marTop w:val="0"/>
          <w:marBottom w:val="0"/>
          <w:divBdr>
            <w:top w:val="none" w:sz="0" w:space="0" w:color="auto"/>
            <w:left w:val="none" w:sz="0" w:space="0" w:color="auto"/>
            <w:bottom w:val="none" w:sz="0" w:space="0" w:color="auto"/>
            <w:right w:val="none" w:sz="0" w:space="0" w:color="auto"/>
          </w:divBdr>
        </w:div>
        <w:div w:id="445389366">
          <w:marLeft w:val="0"/>
          <w:marRight w:val="0"/>
          <w:marTop w:val="0"/>
          <w:marBottom w:val="0"/>
          <w:divBdr>
            <w:top w:val="none" w:sz="0" w:space="0" w:color="auto"/>
            <w:left w:val="none" w:sz="0" w:space="0" w:color="auto"/>
            <w:bottom w:val="none" w:sz="0" w:space="0" w:color="auto"/>
            <w:right w:val="none" w:sz="0" w:space="0" w:color="auto"/>
          </w:divBdr>
        </w:div>
        <w:div w:id="448860214">
          <w:marLeft w:val="0"/>
          <w:marRight w:val="0"/>
          <w:marTop w:val="0"/>
          <w:marBottom w:val="0"/>
          <w:divBdr>
            <w:top w:val="none" w:sz="0" w:space="0" w:color="auto"/>
            <w:left w:val="none" w:sz="0" w:space="0" w:color="auto"/>
            <w:bottom w:val="none" w:sz="0" w:space="0" w:color="auto"/>
            <w:right w:val="none" w:sz="0" w:space="0" w:color="auto"/>
          </w:divBdr>
        </w:div>
        <w:div w:id="485243892">
          <w:marLeft w:val="0"/>
          <w:marRight w:val="0"/>
          <w:marTop w:val="0"/>
          <w:marBottom w:val="0"/>
          <w:divBdr>
            <w:top w:val="none" w:sz="0" w:space="0" w:color="auto"/>
            <w:left w:val="none" w:sz="0" w:space="0" w:color="auto"/>
            <w:bottom w:val="none" w:sz="0" w:space="0" w:color="auto"/>
            <w:right w:val="none" w:sz="0" w:space="0" w:color="auto"/>
          </w:divBdr>
        </w:div>
        <w:div w:id="577793269">
          <w:marLeft w:val="0"/>
          <w:marRight w:val="0"/>
          <w:marTop w:val="0"/>
          <w:marBottom w:val="0"/>
          <w:divBdr>
            <w:top w:val="none" w:sz="0" w:space="0" w:color="auto"/>
            <w:left w:val="none" w:sz="0" w:space="0" w:color="auto"/>
            <w:bottom w:val="none" w:sz="0" w:space="0" w:color="auto"/>
            <w:right w:val="none" w:sz="0" w:space="0" w:color="auto"/>
          </w:divBdr>
        </w:div>
        <w:div w:id="584415221">
          <w:marLeft w:val="0"/>
          <w:marRight w:val="0"/>
          <w:marTop w:val="0"/>
          <w:marBottom w:val="0"/>
          <w:divBdr>
            <w:top w:val="none" w:sz="0" w:space="0" w:color="auto"/>
            <w:left w:val="none" w:sz="0" w:space="0" w:color="auto"/>
            <w:bottom w:val="none" w:sz="0" w:space="0" w:color="auto"/>
            <w:right w:val="none" w:sz="0" w:space="0" w:color="auto"/>
          </w:divBdr>
        </w:div>
        <w:div w:id="607272571">
          <w:marLeft w:val="0"/>
          <w:marRight w:val="0"/>
          <w:marTop w:val="0"/>
          <w:marBottom w:val="0"/>
          <w:divBdr>
            <w:top w:val="none" w:sz="0" w:space="0" w:color="auto"/>
            <w:left w:val="none" w:sz="0" w:space="0" w:color="auto"/>
            <w:bottom w:val="none" w:sz="0" w:space="0" w:color="auto"/>
            <w:right w:val="none" w:sz="0" w:space="0" w:color="auto"/>
          </w:divBdr>
        </w:div>
        <w:div w:id="685599977">
          <w:marLeft w:val="0"/>
          <w:marRight w:val="0"/>
          <w:marTop w:val="0"/>
          <w:marBottom w:val="0"/>
          <w:divBdr>
            <w:top w:val="none" w:sz="0" w:space="0" w:color="auto"/>
            <w:left w:val="none" w:sz="0" w:space="0" w:color="auto"/>
            <w:bottom w:val="none" w:sz="0" w:space="0" w:color="auto"/>
            <w:right w:val="none" w:sz="0" w:space="0" w:color="auto"/>
          </w:divBdr>
        </w:div>
        <w:div w:id="711852132">
          <w:marLeft w:val="0"/>
          <w:marRight w:val="0"/>
          <w:marTop w:val="0"/>
          <w:marBottom w:val="0"/>
          <w:divBdr>
            <w:top w:val="none" w:sz="0" w:space="0" w:color="auto"/>
            <w:left w:val="none" w:sz="0" w:space="0" w:color="auto"/>
            <w:bottom w:val="none" w:sz="0" w:space="0" w:color="auto"/>
            <w:right w:val="none" w:sz="0" w:space="0" w:color="auto"/>
          </w:divBdr>
        </w:div>
        <w:div w:id="742721113">
          <w:marLeft w:val="0"/>
          <w:marRight w:val="0"/>
          <w:marTop w:val="0"/>
          <w:marBottom w:val="0"/>
          <w:divBdr>
            <w:top w:val="none" w:sz="0" w:space="0" w:color="auto"/>
            <w:left w:val="none" w:sz="0" w:space="0" w:color="auto"/>
            <w:bottom w:val="none" w:sz="0" w:space="0" w:color="auto"/>
            <w:right w:val="none" w:sz="0" w:space="0" w:color="auto"/>
          </w:divBdr>
        </w:div>
        <w:div w:id="803084426">
          <w:marLeft w:val="0"/>
          <w:marRight w:val="0"/>
          <w:marTop w:val="0"/>
          <w:marBottom w:val="0"/>
          <w:divBdr>
            <w:top w:val="none" w:sz="0" w:space="0" w:color="auto"/>
            <w:left w:val="none" w:sz="0" w:space="0" w:color="auto"/>
            <w:bottom w:val="none" w:sz="0" w:space="0" w:color="auto"/>
            <w:right w:val="none" w:sz="0" w:space="0" w:color="auto"/>
          </w:divBdr>
        </w:div>
        <w:div w:id="871966807">
          <w:marLeft w:val="0"/>
          <w:marRight w:val="0"/>
          <w:marTop w:val="0"/>
          <w:marBottom w:val="0"/>
          <w:divBdr>
            <w:top w:val="none" w:sz="0" w:space="0" w:color="auto"/>
            <w:left w:val="none" w:sz="0" w:space="0" w:color="auto"/>
            <w:bottom w:val="none" w:sz="0" w:space="0" w:color="auto"/>
            <w:right w:val="none" w:sz="0" w:space="0" w:color="auto"/>
          </w:divBdr>
        </w:div>
        <w:div w:id="904293002">
          <w:marLeft w:val="0"/>
          <w:marRight w:val="0"/>
          <w:marTop w:val="0"/>
          <w:marBottom w:val="0"/>
          <w:divBdr>
            <w:top w:val="none" w:sz="0" w:space="0" w:color="auto"/>
            <w:left w:val="none" w:sz="0" w:space="0" w:color="auto"/>
            <w:bottom w:val="none" w:sz="0" w:space="0" w:color="auto"/>
            <w:right w:val="none" w:sz="0" w:space="0" w:color="auto"/>
          </w:divBdr>
        </w:div>
        <w:div w:id="1117143527">
          <w:marLeft w:val="0"/>
          <w:marRight w:val="0"/>
          <w:marTop w:val="0"/>
          <w:marBottom w:val="0"/>
          <w:divBdr>
            <w:top w:val="none" w:sz="0" w:space="0" w:color="auto"/>
            <w:left w:val="none" w:sz="0" w:space="0" w:color="auto"/>
            <w:bottom w:val="none" w:sz="0" w:space="0" w:color="auto"/>
            <w:right w:val="none" w:sz="0" w:space="0" w:color="auto"/>
          </w:divBdr>
        </w:div>
        <w:div w:id="1261064509">
          <w:marLeft w:val="0"/>
          <w:marRight w:val="0"/>
          <w:marTop w:val="0"/>
          <w:marBottom w:val="0"/>
          <w:divBdr>
            <w:top w:val="none" w:sz="0" w:space="0" w:color="auto"/>
            <w:left w:val="none" w:sz="0" w:space="0" w:color="auto"/>
            <w:bottom w:val="none" w:sz="0" w:space="0" w:color="auto"/>
            <w:right w:val="none" w:sz="0" w:space="0" w:color="auto"/>
          </w:divBdr>
        </w:div>
        <w:div w:id="1262690392">
          <w:marLeft w:val="0"/>
          <w:marRight w:val="0"/>
          <w:marTop w:val="0"/>
          <w:marBottom w:val="0"/>
          <w:divBdr>
            <w:top w:val="none" w:sz="0" w:space="0" w:color="auto"/>
            <w:left w:val="none" w:sz="0" w:space="0" w:color="auto"/>
            <w:bottom w:val="none" w:sz="0" w:space="0" w:color="auto"/>
            <w:right w:val="none" w:sz="0" w:space="0" w:color="auto"/>
          </w:divBdr>
        </w:div>
        <w:div w:id="1288969993">
          <w:marLeft w:val="0"/>
          <w:marRight w:val="0"/>
          <w:marTop w:val="0"/>
          <w:marBottom w:val="0"/>
          <w:divBdr>
            <w:top w:val="none" w:sz="0" w:space="0" w:color="auto"/>
            <w:left w:val="none" w:sz="0" w:space="0" w:color="auto"/>
            <w:bottom w:val="none" w:sz="0" w:space="0" w:color="auto"/>
            <w:right w:val="none" w:sz="0" w:space="0" w:color="auto"/>
          </w:divBdr>
        </w:div>
        <w:div w:id="1461531119">
          <w:marLeft w:val="0"/>
          <w:marRight w:val="0"/>
          <w:marTop w:val="0"/>
          <w:marBottom w:val="0"/>
          <w:divBdr>
            <w:top w:val="none" w:sz="0" w:space="0" w:color="auto"/>
            <w:left w:val="none" w:sz="0" w:space="0" w:color="auto"/>
            <w:bottom w:val="none" w:sz="0" w:space="0" w:color="auto"/>
            <w:right w:val="none" w:sz="0" w:space="0" w:color="auto"/>
          </w:divBdr>
        </w:div>
        <w:div w:id="1469594873">
          <w:marLeft w:val="0"/>
          <w:marRight w:val="0"/>
          <w:marTop w:val="0"/>
          <w:marBottom w:val="0"/>
          <w:divBdr>
            <w:top w:val="none" w:sz="0" w:space="0" w:color="auto"/>
            <w:left w:val="none" w:sz="0" w:space="0" w:color="auto"/>
            <w:bottom w:val="none" w:sz="0" w:space="0" w:color="auto"/>
            <w:right w:val="none" w:sz="0" w:space="0" w:color="auto"/>
          </w:divBdr>
        </w:div>
        <w:div w:id="1532721690">
          <w:marLeft w:val="0"/>
          <w:marRight w:val="0"/>
          <w:marTop w:val="0"/>
          <w:marBottom w:val="0"/>
          <w:divBdr>
            <w:top w:val="none" w:sz="0" w:space="0" w:color="auto"/>
            <w:left w:val="none" w:sz="0" w:space="0" w:color="auto"/>
            <w:bottom w:val="none" w:sz="0" w:space="0" w:color="auto"/>
            <w:right w:val="none" w:sz="0" w:space="0" w:color="auto"/>
          </w:divBdr>
        </w:div>
        <w:div w:id="1574268826">
          <w:marLeft w:val="0"/>
          <w:marRight w:val="0"/>
          <w:marTop w:val="0"/>
          <w:marBottom w:val="0"/>
          <w:divBdr>
            <w:top w:val="none" w:sz="0" w:space="0" w:color="auto"/>
            <w:left w:val="none" w:sz="0" w:space="0" w:color="auto"/>
            <w:bottom w:val="none" w:sz="0" w:space="0" w:color="auto"/>
            <w:right w:val="none" w:sz="0" w:space="0" w:color="auto"/>
          </w:divBdr>
        </w:div>
        <w:div w:id="1720204508">
          <w:marLeft w:val="0"/>
          <w:marRight w:val="0"/>
          <w:marTop w:val="0"/>
          <w:marBottom w:val="0"/>
          <w:divBdr>
            <w:top w:val="none" w:sz="0" w:space="0" w:color="auto"/>
            <w:left w:val="none" w:sz="0" w:space="0" w:color="auto"/>
            <w:bottom w:val="none" w:sz="0" w:space="0" w:color="auto"/>
            <w:right w:val="none" w:sz="0" w:space="0" w:color="auto"/>
          </w:divBdr>
        </w:div>
        <w:div w:id="1816676218">
          <w:marLeft w:val="0"/>
          <w:marRight w:val="0"/>
          <w:marTop w:val="0"/>
          <w:marBottom w:val="0"/>
          <w:divBdr>
            <w:top w:val="none" w:sz="0" w:space="0" w:color="auto"/>
            <w:left w:val="none" w:sz="0" w:space="0" w:color="auto"/>
            <w:bottom w:val="none" w:sz="0" w:space="0" w:color="auto"/>
            <w:right w:val="none" w:sz="0" w:space="0" w:color="auto"/>
          </w:divBdr>
        </w:div>
        <w:div w:id="2100056784">
          <w:marLeft w:val="0"/>
          <w:marRight w:val="0"/>
          <w:marTop w:val="0"/>
          <w:marBottom w:val="0"/>
          <w:divBdr>
            <w:top w:val="none" w:sz="0" w:space="0" w:color="auto"/>
            <w:left w:val="none" w:sz="0" w:space="0" w:color="auto"/>
            <w:bottom w:val="none" w:sz="0" w:space="0" w:color="auto"/>
            <w:right w:val="none" w:sz="0" w:space="0" w:color="auto"/>
          </w:divBdr>
        </w:div>
      </w:divsChild>
    </w:div>
    <w:div w:id="385957575">
      <w:bodyDiv w:val="1"/>
      <w:marLeft w:val="0"/>
      <w:marRight w:val="0"/>
      <w:marTop w:val="0"/>
      <w:marBottom w:val="0"/>
      <w:divBdr>
        <w:top w:val="none" w:sz="0" w:space="0" w:color="auto"/>
        <w:left w:val="none" w:sz="0" w:space="0" w:color="auto"/>
        <w:bottom w:val="none" w:sz="0" w:space="0" w:color="auto"/>
        <w:right w:val="none" w:sz="0" w:space="0" w:color="auto"/>
      </w:divBdr>
    </w:div>
    <w:div w:id="400250008">
      <w:bodyDiv w:val="1"/>
      <w:marLeft w:val="0"/>
      <w:marRight w:val="0"/>
      <w:marTop w:val="0"/>
      <w:marBottom w:val="0"/>
      <w:divBdr>
        <w:top w:val="none" w:sz="0" w:space="0" w:color="auto"/>
        <w:left w:val="none" w:sz="0" w:space="0" w:color="auto"/>
        <w:bottom w:val="none" w:sz="0" w:space="0" w:color="auto"/>
        <w:right w:val="none" w:sz="0" w:space="0" w:color="auto"/>
      </w:divBdr>
      <w:divsChild>
        <w:div w:id="9333155">
          <w:marLeft w:val="0"/>
          <w:marRight w:val="0"/>
          <w:marTop w:val="0"/>
          <w:marBottom w:val="0"/>
          <w:divBdr>
            <w:top w:val="none" w:sz="0" w:space="0" w:color="auto"/>
            <w:left w:val="none" w:sz="0" w:space="0" w:color="auto"/>
            <w:bottom w:val="none" w:sz="0" w:space="0" w:color="auto"/>
            <w:right w:val="none" w:sz="0" w:space="0" w:color="auto"/>
          </w:divBdr>
        </w:div>
        <w:div w:id="55670531">
          <w:marLeft w:val="0"/>
          <w:marRight w:val="0"/>
          <w:marTop w:val="0"/>
          <w:marBottom w:val="0"/>
          <w:divBdr>
            <w:top w:val="none" w:sz="0" w:space="0" w:color="auto"/>
            <w:left w:val="none" w:sz="0" w:space="0" w:color="auto"/>
            <w:bottom w:val="none" w:sz="0" w:space="0" w:color="auto"/>
            <w:right w:val="none" w:sz="0" w:space="0" w:color="auto"/>
          </w:divBdr>
        </w:div>
        <w:div w:id="83572453">
          <w:marLeft w:val="0"/>
          <w:marRight w:val="0"/>
          <w:marTop w:val="0"/>
          <w:marBottom w:val="0"/>
          <w:divBdr>
            <w:top w:val="none" w:sz="0" w:space="0" w:color="auto"/>
            <w:left w:val="none" w:sz="0" w:space="0" w:color="auto"/>
            <w:bottom w:val="none" w:sz="0" w:space="0" w:color="auto"/>
            <w:right w:val="none" w:sz="0" w:space="0" w:color="auto"/>
          </w:divBdr>
        </w:div>
        <w:div w:id="268590170">
          <w:marLeft w:val="0"/>
          <w:marRight w:val="0"/>
          <w:marTop w:val="0"/>
          <w:marBottom w:val="0"/>
          <w:divBdr>
            <w:top w:val="none" w:sz="0" w:space="0" w:color="auto"/>
            <w:left w:val="none" w:sz="0" w:space="0" w:color="auto"/>
            <w:bottom w:val="none" w:sz="0" w:space="0" w:color="auto"/>
            <w:right w:val="none" w:sz="0" w:space="0" w:color="auto"/>
          </w:divBdr>
        </w:div>
        <w:div w:id="273366414">
          <w:marLeft w:val="0"/>
          <w:marRight w:val="0"/>
          <w:marTop w:val="0"/>
          <w:marBottom w:val="0"/>
          <w:divBdr>
            <w:top w:val="none" w:sz="0" w:space="0" w:color="auto"/>
            <w:left w:val="none" w:sz="0" w:space="0" w:color="auto"/>
            <w:bottom w:val="none" w:sz="0" w:space="0" w:color="auto"/>
            <w:right w:val="none" w:sz="0" w:space="0" w:color="auto"/>
          </w:divBdr>
        </w:div>
        <w:div w:id="277958203">
          <w:marLeft w:val="0"/>
          <w:marRight w:val="0"/>
          <w:marTop w:val="0"/>
          <w:marBottom w:val="0"/>
          <w:divBdr>
            <w:top w:val="none" w:sz="0" w:space="0" w:color="auto"/>
            <w:left w:val="none" w:sz="0" w:space="0" w:color="auto"/>
            <w:bottom w:val="none" w:sz="0" w:space="0" w:color="auto"/>
            <w:right w:val="none" w:sz="0" w:space="0" w:color="auto"/>
          </w:divBdr>
        </w:div>
        <w:div w:id="380403530">
          <w:marLeft w:val="0"/>
          <w:marRight w:val="0"/>
          <w:marTop w:val="0"/>
          <w:marBottom w:val="0"/>
          <w:divBdr>
            <w:top w:val="none" w:sz="0" w:space="0" w:color="auto"/>
            <w:left w:val="none" w:sz="0" w:space="0" w:color="auto"/>
            <w:bottom w:val="none" w:sz="0" w:space="0" w:color="auto"/>
            <w:right w:val="none" w:sz="0" w:space="0" w:color="auto"/>
          </w:divBdr>
        </w:div>
        <w:div w:id="442653850">
          <w:marLeft w:val="0"/>
          <w:marRight w:val="0"/>
          <w:marTop w:val="0"/>
          <w:marBottom w:val="0"/>
          <w:divBdr>
            <w:top w:val="none" w:sz="0" w:space="0" w:color="auto"/>
            <w:left w:val="none" w:sz="0" w:space="0" w:color="auto"/>
            <w:bottom w:val="none" w:sz="0" w:space="0" w:color="auto"/>
            <w:right w:val="none" w:sz="0" w:space="0" w:color="auto"/>
          </w:divBdr>
        </w:div>
        <w:div w:id="534581467">
          <w:marLeft w:val="0"/>
          <w:marRight w:val="0"/>
          <w:marTop w:val="0"/>
          <w:marBottom w:val="0"/>
          <w:divBdr>
            <w:top w:val="none" w:sz="0" w:space="0" w:color="auto"/>
            <w:left w:val="none" w:sz="0" w:space="0" w:color="auto"/>
            <w:bottom w:val="none" w:sz="0" w:space="0" w:color="auto"/>
            <w:right w:val="none" w:sz="0" w:space="0" w:color="auto"/>
          </w:divBdr>
        </w:div>
        <w:div w:id="577176482">
          <w:marLeft w:val="0"/>
          <w:marRight w:val="0"/>
          <w:marTop w:val="0"/>
          <w:marBottom w:val="0"/>
          <w:divBdr>
            <w:top w:val="none" w:sz="0" w:space="0" w:color="auto"/>
            <w:left w:val="none" w:sz="0" w:space="0" w:color="auto"/>
            <w:bottom w:val="none" w:sz="0" w:space="0" w:color="auto"/>
            <w:right w:val="none" w:sz="0" w:space="0" w:color="auto"/>
          </w:divBdr>
        </w:div>
        <w:div w:id="608782389">
          <w:marLeft w:val="0"/>
          <w:marRight w:val="0"/>
          <w:marTop w:val="0"/>
          <w:marBottom w:val="0"/>
          <w:divBdr>
            <w:top w:val="none" w:sz="0" w:space="0" w:color="auto"/>
            <w:left w:val="none" w:sz="0" w:space="0" w:color="auto"/>
            <w:bottom w:val="none" w:sz="0" w:space="0" w:color="auto"/>
            <w:right w:val="none" w:sz="0" w:space="0" w:color="auto"/>
          </w:divBdr>
        </w:div>
        <w:div w:id="694698920">
          <w:marLeft w:val="0"/>
          <w:marRight w:val="0"/>
          <w:marTop w:val="0"/>
          <w:marBottom w:val="0"/>
          <w:divBdr>
            <w:top w:val="none" w:sz="0" w:space="0" w:color="auto"/>
            <w:left w:val="none" w:sz="0" w:space="0" w:color="auto"/>
            <w:bottom w:val="none" w:sz="0" w:space="0" w:color="auto"/>
            <w:right w:val="none" w:sz="0" w:space="0" w:color="auto"/>
          </w:divBdr>
        </w:div>
        <w:div w:id="746146230">
          <w:marLeft w:val="0"/>
          <w:marRight w:val="0"/>
          <w:marTop w:val="0"/>
          <w:marBottom w:val="0"/>
          <w:divBdr>
            <w:top w:val="none" w:sz="0" w:space="0" w:color="auto"/>
            <w:left w:val="none" w:sz="0" w:space="0" w:color="auto"/>
            <w:bottom w:val="none" w:sz="0" w:space="0" w:color="auto"/>
            <w:right w:val="none" w:sz="0" w:space="0" w:color="auto"/>
          </w:divBdr>
        </w:div>
        <w:div w:id="930746378">
          <w:marLeft w:val="0"/>
          <w:marRight w:val="0"/>
          <w:marTop w:val="0"/>
          <w:marBottom w:val="0"/>
          <w:divBdr>
            <w:top w:val="none" w:sz="0" w:space="0" w:color="auto"/>
            <w:left w:val="none" w:sz="0" w:space="0" w:color="auto"/>
            <w:bottom w:val="none" w:sz="0" w:space="0" w:color="auto"/>
            <w:right w:val="none" w:sz="0" w:space="0" w:color="auto"/>
          </w:divBdr>
        </w:div>
        <w:div w:id="951786028">
          <w:marLeft w:val="0"/>
          <w:marRight w:val="0"/>
          <w:marTop w:val="0"/>
          <w:marBottom w:val="0"/>
          <w:divBdr>
            <w:top w:val="none" w:sz="0" w:space="0" w:color="auto"/>
            <w:left w:val="none" w:sz="0" w:space="0" w:color="auto"/>
            <w:bottom w:val="none" w:sz="0" w:space="0" w:color="auto"/>
            <w:right w:val="none" w:sz="0" w:space="0" w:color="auto"/>
          </w:divBdr>
        </w:div>
        <w:div w:id="1008094867">
          <w:marLeft w:val="0"/>
          <w:marRight w:val="0"/>
          <w:marTop w:val="0"/>
          <w:marBottom w:val="0"/>
          <w:divBdr>
            <w:top w:val="none" w:sz="0" w:space="0" w:color="auto"/>
            <w:left w:val="none" w:sz="0" w:space="0" w:color="auto"/>
            <w:bottom w:val="none" w:sz="0" w:space="0" w:color="auto"/>
            <w:right w:val="none" w:sz="0" w:space="0" w:color="auto"/>
          </w:divBdr>
        </w:div>
        <w:div w:id="1027869200">
          <w:marLeft w:val="0"/>
          <w:marRight w:val="0"/>
          <w:marTop w:val="0"/>
          <w:marBottom w:val="0"/>
          <w:divBdr>
            <w:top w:val="none" w:sz="0" w:space="0" w:color="auto"/>
            <w:left w:val="none" w:sz="0" w:space="0" w:color="auto"/>
            <w:bottom w:val="none" w:sz="0" w:space="0" w:color="auto"/>
            <w:right w:val="none" w:sz="0" w:space="0" w:color="auto"/>
          </w:divBdr>
        </w:div>
        <w:div w:id="1131174563">
          <w:marLeft w:val="0"/>
          <w:marRight w:val="0"/>
          <w:marTop w:val="0"/>
          <w:marBottom w:val="0"/>
          <w:divBdr>
            <w:top w:val="none" w:sz="0" w:space="0" w:color="auto"/>
            <w:left w:val="none" w:sz="0" w:space="0" w:color="auto"/>
            <w:bottom w:val="none" w:sz="0" w:space="0" w:color="auto"/>
            <w:right w:val="none" w:sz="0" w:space="0" w:color="auto"/>
          </w:divBdr>
        </w:div>
        <w:div w:id="1293512826">
          <w:marLeft w:val="0"/>
          <w:marRight w:val="0"/>
          <w:marTop w:val="0"/>
          <w:marBottom w:val="0"/>
          <w:divBdr>
            <w:top w:val="none" w:sz="0" w:space="0" w:color="auto"/>
            <w:left w:val="none" w:sz="0" w:space="0" w:color="auto"/>
            <w:bottom w:val="none" w:sz="0" w:space="0" w:color="auto"/>
            <w:right w:val="none" w:sz="0" w:space="0" w:color="auto"/>
          </w:divBdr>
        </w:div>
        <w:div w:id="1407919417">
          <w:marLeft w:val="0"/>
          <w:marRight w:val="0"/>
          <w:marTop w:val="0"/>
          <w:marBottom w:val="0"/>
          <w:divBdr>
            <w:top w:val="none" w:sz="0" w:space="0" w:color="auto"/>
            <w:left w:val="none" w:sz="0" w:space="0" w:color="auto"/>
            <w:bottom w:val="none" w:sz="0" w:space="0" w:color="auto"/>
            <w:right w:val="none" w:sz="0" w:space="0" w:color="auto"/>
          </w:divBdr>
        </w:div>
        <w:div w:id="1542938935">
          <w:marLeft w:val="0"/>
          <w:marRight w:val="0"/>
          <w:marTop w:val="0"/>
          <w:marBottom w:val="0"/>
          <w:divBdr>
            <w:top w:val="none" w:sz="0" w:space="0" w:color="auto"/>
            <w:left w:val="none" w:sz="0" w:space="0" w:color="auto"/>
            <w:bottom w:val="none" w:sz="0" w:space="0" w:color="auto"/>
            <w:right w:val="none" w:sz="0" w:space="0" w:color="auto"/>
          </w:divBdr>
        </w:div>
        <w:div w:id="1643077645">
          <w:marLeft w:val="0"/>
          <w:marRight w:val="0"/>
          <w:marTop w:val="0"/>
          <w:marBottom w:val="0"/>
          <w:divBdr>
            <w:top w:val="none" w:sz="0" w:space="0" w:color="auto"/>
            <w:left w:val="none" w:sz="0" w:space="0" w:color="auto"/>
            <w:bottom w:val="none" w:sz="0" w:space="0" w:color="auto"/>
            <w:right w:val="none" w:sz="0" w:space="0" w:color="auto"/>
          </w:divBdr>
        </w:div>
        <w:div w:id="1694501711">
          <w:marLeft w:val="0"/>
          <w:marRight w:val="0"/>
          <w:marTop w:val="0"/>
          <w:marBottom w:val="0"/>
          <w:divBdr>
            <w:top w:val="none" w:sz="0" w:space="0" w:color="auto"/>
            <w:left w:val="none" w:sz="0" w:space="0" w:color="auto"/>
            <w:bottom w:val="none" w:sz="0" w:space="0" w:color="auto"/>
            <w:right w:val="none" w:sz="0" w:space="0" w:color="auto"/>
          </w:divBdr>
        </w:div>
        <w:div w:id="1739133382">
          <w:marLeft w:val="0"/>
          <w:marRight w:val="0"/>
          <w:marTop w:val="0"/>
          <w:marBottom w:val="0"/>
          <w:divBdr>
            <w:top w:val="none" w:sz="0" w:space="0" w:color="auto"/>
            <w:left w:val="none" w:sz="0" w:space="0" w:color="auto"/>
            <w:bottom w:val="none" w:sz="0" w:space="0" w:color="auto"/>
            <w:right w:val="none" w:sz="0" w:space="0" w:color="auto"/>
          </w:divBdr>
        </w:div>
        <w:div w:id="1860855790">
          <w:marLeft w:val="0"/>
          <w:marRight w:val="0"/>
          <w:marTop w:val="0"/>
          <w:marBottom w:val="0"/>
          <w:divBdr>
            <w:top w:val="none" w:sz="0" w:space="0" w:color="auto"/>
            <w:left w:val="none" w:sz="0" w:space="0" w:color="auto"/>
            <w:bottom w:val="none" w:sz="0" w:space="0" w:color="auto"/>
            <w:right w:val="none" w:sz="0" w:space="0" w:color="auto"/>
          </w:divBdr>
        </w:div>
        <w:div w:id="1921940134">
          <w:marLeft w:val="0"/>
          <w:marRight w:val="0"/>
          <w:marTop w:val="0"/>
          <w:marBottom w:val="0"/>
          <w:divBdr>
            <w:top w:val="none" w:sz="0" w:space="0" w:color="auto"/>
            <w:left w:val="none" w:sz="0" w:space="0" w:color="auto"/>
            <w:bottom w:val="none" w:sz="0" w:space="0" w:color="auto"/>
            <w:right w:val="none" w:sz="0" w:space="0" w:color="auto"/>
          </w:divBdr>
        </w:div>
        <w:div w:id="1979191141">
          <w:marLeft w:val="0"/>
          <w:marRight w:val="0"/>
          <w:marTop w:val="0"/>
          <w:marBottom w:val="0"/>
          <w:divBdr>
            <w:top w:val="none" w:sz="0" w:space="0" w:color="auto"/>
            <w:left w:val="none" w:sz="0" w:space="0" w:color="auto"/>
            <w:bottom w:val="none" w:sz="0" w:space="0" w:color="auto"/>
            <w:right w:val="none" w:sz="0" w:space="0" w:color="auto"/>
          </w:divBdr>
        </w:div>
        <w:div w:id="2058776684">
          <w:marLeft w:val="0"/>
          <w:marRight w:val="0"/>
          <w:marTop w:val="0"/>
          <w:marBottom w:val="0"/>
          <w:divBdr>
            <w:top w:val="none" w:sz="0" w:space="0" w:color="auto"/>
            <w:left w:val="none" w:sz="0" w:space="0" w:color="auto"/>
            <w:bottom w:val="none" w:sz="0" w:space="0" w:color="auto"/>
            <w:right w:val="none" w:sz="0" w:space="0" w:color="auto"/>
          </w:divBdr>
        </w:div>
      </w:divsChild>
    </w:div>
    <w:div w:id="435713692">
      <w:bodyDiv w:val="1"/>
      <w:marLeft w:val="0"/>
      <w:marRight w:val="0"/>
      <w:marTop w:val="0"/>
      <w:marBottom w:val="0"/>
      <w:divBdr>
        <w:top w:val="none" w:sz="0" w:space="0" w:color="auto"/>
        <w:left w:val="none" w:sz="0" w:space="0" w:color="auto"/>
        <w:bottom w:val="none" w:sz="0" w:space="0" w:color="auto"/>
        <w:right w:val="none" w:sz="0" w:space="0" w:color="auto"/>
      </w:divBdr>
      <w:divsChild>
        <w:div w:id="1533882966">
          <w:marLeft w:val="0"/>
          <w:marRight w:val="0"/>
          <w:marTop w:val="0"/>
          <w:marBottom w:val="0"/>
          <w:divBdr>
            <w:top w:val="none" w:sz="0" w:space="0" w:color="auto"/>
            <w:left w:val="none" w:sz="0" w:space="0" w:color="auto"/>
            <w:bottom w:val="none" w:sz="0" w:space="0" w:color="auto"/>
            <w:right w:val="none" w:sz="0" w:space="0" w:color="auto"/>
          </w:divBdr>
          <w:divsChild>
            <w:div w:id="480343311">
              <w:marLeft w:val="0"/>
              <w:marRight w:val="0"/>
              <w:marTop w:val="0"/>
              <w:marBottom w:val="0"/>
              <w:divBdr>
                <w:top w:val="none" w:sz="0" w:space="0" w:color="auto"/>
                <w:left w:val="none" w:sz="0" w:space="0" w:color="auto"/>
                <w:bottom w:val="none" w:sz="0" w:space="0" w:color="auto"/>
                <w:right w:val="none" w:sz="0" w:space="0" w:color="auto"/>
              </w:divBdr>
              <w:divsChild>
                <w:div w:id="658079499">
                  <w:marLeft w:val="0"/>
                  <w:marRight w:val="0"/>
                  <w:marTop w:val="0"/>
                  <w:marBottom w:val="0"/>
                  <w:divBdr>
                    <w:top w:val="none" w:sz="0" w:space="0" w:color="auto"/>
                    <w:left w:val="none" w:sz="0" w:space="0" w:color="auto"/>
                    <w:bottom w:val="none" w:sz="0" w:space="0" w:color="auto"/>
                    <w:right w:val="none" w:sz="0" w:space="0" w:color="auto"/>
                  </w:divBdr>
                </w:div>
                <w:div w:id="938029655">
                  <w:marLeft w:val="0"/>
                  <w:marRight w:val="0"/>
                  <w:marTop w:val="0"/>
                  <w:marBottom w:val="0"/>
                  <w:divBdr>
                    <w:top w:val="none" w:sz="0" w:space="0" w:color="auto"/>
                    <w:left w:val="none" w:sz="0" w:space="0" w:color="auto"/>
                    <w:bottom w:val="none" w:sz="0" w:space="0" w:color="auto"/>
                    <w:right w:val="none" w:sz="0" w:space="0" w:color="auto"/>
                  </w:divBdr>
                  <w:divsChild>
                    <w:div w:id="1847280114">
                      <w:marLeft w:val="0"/>
                      <w:marRight w:val="0"/>
                      <w:marTop w:val="0"/>
                      <w:marBottom w:val="0"/>
                      <w:divBdr>
                        <w:top w:val="none" w:sz="0" w:space="0" w:color="auto"/>
                        <w:left w:val="none" w:sz="0" w:space="0" w:color="auto"/>
                        <w:bottom w:val="none" w:sz="0" w:space="0" w:color="auto"/>
                        <w:right w:val="none" w:sz="0" w:space="0" w:color="auto"/>
                      </w:divBdr>
                    </w:div>
                  </w:divsChild>
                </w:div>
                <w:div w:id="1393041317">
                  <w:marLeft w:val="0"/>
                  <w:marRight w:val="0"/>
                  <w:marTop w:val="0"/>
                  <w:marBottom w:val="0"/>
                  <w:divBdr>
                    <w:top w:val="none" w:sz="0" w:space="0" w:color="auto"/>
                    <w:left w:val="none" w:sz="0" w:space="0" w:color="auto"/>
                    <w:bottom w:val="none" w:sz="0" w:space="0" w:color="auto"/>
                    <w:right w:val="none" w:sz="0" w:space="0" w:color="auto"/>
                  </w:divBdr>
                  <w:divsChild>
                    <w:div w:id="51538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876180">
      <w:bodyDiv w:val="1"/>
      <w:marLeft w:val="0"/>
      <w:marRight w:val="0"/>
      <w:marTop w:val="0"/>
      <w:marBottom w:val="0"/>
      <w:divBdr>
        <w:top w:val="none" w:sz="0" w:space="0" w:color="auto"/>
        <w:left w:val="none" w:sz="0" w:space="0" w:color="auto"/>
        <w:bottom w:val="none" w:sz="0" w:space="0" w:color="auto"/>
        <w:right w:val="none" w:sz="0" w:space="0" w:color="auto"/>
      </w:divBdr>
      <w:divsChild>
        <w:div w:id="1164663331">
          <w:marLeft w:val="0"/>
          <w:marRight w:val="0"/>
          <w:marTop w:val="0"/>
          <w:marBottom w:val="0"/>
          <w:divBdr>
            <w:top w:val="none" w:sz="0" w:space="0" w:color="auto"/>
            <w:left w:val="none" w:sz="0" w:space="0" w:color="auto"/>
            <w:bottom w:val="none" w:sz="0" w:space="0" w:color="auto"/>
            <w:right w:val="none" w:sz="0" w:space="0" w:color="auto"/>
          </w:divBdr>
        </w:div>
      </w:divsChild>
    </w:div>
    <w:div w:id="525413311">
      <w:bodyDiv w:val="1"/>
      <w:marLeft w:val="0"/>
      <w:marRight w:val="0"/>
      <w:marTop w:val="0"/>
      <w:marBottom w:val="0"/>
      <w:divBdr>
        <w:top w:val="none" w:sz="0" w:space="0" w:color="auto"/>
        <w:left w:val="none" w:sz="0" w:space="0" w:color="auto"/>
        <w:bottom w:val="none" w:sz="0" w:space="0" w:color="auto"/>
        <w:right w:val="none" w:sz="0" w:space="0" w:color="auto"/>
      </w:divBdr>
    </w:div>
    <w:div w:id="536281615">
      <w:bodyDiv w:val="1"/>
      <w:marLeft w:val="0"/>
      <w:marRight w:val="0"/>
      <w:marTop w:val="0"/>
      <w:marBottom w:val="0"/>
      <w:divBdr>
        <w:top w:val="none" w:sz="0" w:space="0" w:color="auto"/>
        <w:left w:val="none" w:sz="0" w:space="0" w:color="auto"/>
        <w:bottom w:val="none" w:sz="0" w:space="0" w:color="auto"/>
        <w:right w:val="none" w:sz="0" w:space="0" w:color="auto"/>
      </w:divBdr>
    </w:div>
    <w:div w:id="556207673">
      <w:bodyDiv w:val="1"/>
      <w:marLeft w:val="0"/>
      <w:marRight w:val="0"/>
      <w:marTop w:val="0"/>
      <w:marBottom w:val="0"/>
      <w:divBdr>
        <w:top w:val="none" w:sz="0" w:space="0" w:color="auto"/>
        <w:left w:val="none" w:sz="0" w:space="0" w:color="auto"/>
        <w:bottom w:val="none" w:sz="0" w:space="0" w:color="auto"/>
        <w:right w:val="none" w:sz="0" w:space="0" w:color="auto"/>
      </w:divBdr>
    </w:div>
    <w:div w:id="593248036">
      <w:bodyDiv w:val="1"/>
      <w:marLeft w:val="0"/>
      <w:marRight w:val="0"/>
      <w:marTop w:val="0"/>
      <w:marBottom w:val="0"/>
      <w:divBdr>
        <w:top w:val="none" w:sz="0" w:space="0" w:color="auto"/>
        <w:left w:val="none" w:sz="0" w:space="0" w:color="auto"/>
        <w:bottom w:val="none" w:sz="0" w:space="0" w:color="auto"/>
        <w:right w:val="none" w:sz="0" w:space="0" w:color="auto"/>
      </w:divBdr>
      <w:divsChild>
        <w:div w:id="314267111">
          <w:marLeft w:val="0"/>
          <w:marRight w:val="0"/>
          <w:marTop w:val="0"/>
          <w:marBottom w:val="0"/>
          <w:divBdr>
            <w:top w:val="none" w:sz="0" w:space="0" w:color="auto"/>
            <w:left w:val="none" w:sz="0" w:space="0" w:color="auto"/>
            <w:bottom w:val="none" w:sz="0" w:space="0" w:color="auto"/>
            <w:right w:val="none" w:sz="0" w:space="0" w:color="auto"/>
          </w:divBdr>
        </w:div>
      </w:divsChild>
    </w:div>
    <w:div w:id="597983027">
      <w:bodyDiv w:val="1"/>
      <w:marLeft w:val="0"/>
      <w:marRight w:val="0"/>
      <w:marTop w:val="0"/>
      <w:marBottom w:val="0"/>
      <w:divBdr>
        <w:top w:val="none" w:sz="0" w:space="0" w:color="auto"/>
        <w:left w:val="none" w:sz="0" w:space="0" w:color="auto"/>
        <w:bottom w:val="none" w:sz="0" w:space="0" w:color="auto"/>
        <w:right w:val="none" w:sz="0" w:space="0" w:color="auto"/>
      </w:divBdr>
      <w:divsChild>
        <w:div w:id="1009064482">
          <w:marLeft w:val="0"/>
          <w:marRight w:val="0"/>
          <w:marTop w:val="0"/>
          <w:marBottom w:val="0"/>
          <w:divBdr>
            <w:top w:val="none" w:sz="0" w:space="0" w:color="auto"/>
            <w:left w:val="none" w:sz="0" w:space="0" w:color="auto"/>
            <w:bottom w:val="none" w:sz="0" w:space="0" w:color="auto"/>
            <w:right w:val="none" w:sz="0" w:space="0" w:color="auto"/>
          </w:divBdr>
          <w:divsChild>
            <w:div w:id="1459421908">
              <w:marLeft w:val="0"/>
              <w:marRight w:val="0"/>
              <w:marTop w:val="0"/>
              <w:marBottom w:val="0"/>
              <w:divBdr>
                <w:top w:val="none" w:sz="0" w:space="0" w:color="auto"/>
                <w:left w:val="none" w:sz="0" w:space="0" w:color="auto"/>
                <w:bottom w:val="none" w:sz="0" w:space="0" w:color="auto"/>
                <w:right w:val="none" w:sz="0" w:space="0" w:color="auto"/>
              </w:divBdr>
            </w:div>
            <w:div w:id="2126000156">
              <w:marLeft w:val="0"/>
              <w:marRight w:val="0"/>
              <w:marTop w:val="0"/>
              <w:marBottom w:val="0"/>
              <w:divBdr>
                <w:top w:val="none" w:sz="0" w:space="0" w:color="auto"/>
                <w:left w:val="none" w:sz="0" w:space="0" w:color="auto"/>
                <w:bottom w:val="none" w:sz="0" w:space="0" w:color="auto"/>
                <w:right w:val="none" w:sz="0" w:space="0" w:color="auto"/>
              </w:divBdr>
            </w:div>
          </w:divsChild>
        </w:div>
        <w:div w:id="1159732124">
          <w:marLeft w:val="0"/>
          <w:marRight w:val="0"/>
          <w:marTop w:val="0"/>
          <w:marBottom w:val="0"/>
          <w:divBdr>
            <w:top w:val="none" w:sz="0" w:space="0" w:color="auto"/>
            <w:left w:val="none" w:sz="0" w:space="0" w:color="auto"/>
            <w:bottom w:val="none" w:sz="0" w:space="0" w:color="auto"/>
            <w:right w:val="none" w:sz="0" w:space="0" w:color="auto"/>
          </w:divBdr>
          <w:divsChild>
            <w:div w:id="995839235">
              <w:marLeft w:val="0"/>
              <w:marRight w:val="0"/>
              <w:marTop w:val="0"/>
              <w:marBottom w:val="0"/>
              <w:divBdr>
                <w:top w:val="none" w:sz="0" w:space="0" w:color="auto"/>
                <w:left w:val="none" w:sz="0" w:space="0" w:color="auto"/>
                <w:bottom w:val="none" w:sz="0" w:space="0" w:color="auto"/>
                <w:right w:val="none" w:sz="0" w:space="0" w:color="auto"/>
              </w:divBdr>
              <w:divsChild>
                <w:div w:id="299582290">
                  <w:marLeft w:val="0"/>
                  <w:marRight w:val="0"/>
                  <w:marTop w:val="0"/>
                  <w:marBottom w:val="0"/>
                  <w:divBdr>
                    <w:top w:val="none" w:sz="0" w:space="0" w:color="auto"/>
                    <w:left w:val="none" w:sz="0" w:space="0" w:color="auto"/>
                    <w:bottom w:val="none" w:sz="0" w:space="0" w:color="auto"/>
                    <w:right w:val="none" w:sz="0" w:space="0" w:color="auto"/>
                  </w:divBdr>
                  <w:divsChild>
                    <w:div w:id="1402364855">
                      <w:marLeft w:val="0"/>
                      <w:marRight w:val="0"/>
                      <w:marTop w:val="0"/>
                      <w:marBottom w:val="0"/>
                      <w:divBdr>
                        <w:top w:val="none" w:sz="0" w:space="0" w:color="auto"/>
                        <w:left w:val="none" w:sz="0" w:space="0" w:color="auto"/>
                        <w:bottom w:val="none" w:sz="0" w:space="0" w:color="auto"/>
                        <w:right w:val="none" w:sz="0" w:space="0" w:color="auto"/>
                      </w:divBdr>
                      <w:divsChild>
                        <w:div w:id="1086536303">
                          <w:marLeft w:val="0"/>
                          <w:marRight w:val="0"/>
                          <w:marTop w:val="0"/>
                          <w:marBottom w:val="0"/>
                          <w:divBdr>
                            <w:top w:val="none" w:sz="0" w:space="0" w:color="auto"/>
                            <w:left w:val="none" w:sz="0" w:space="0" w:color="auto"/>
                            <w:bottom w:val="none" w:sz="0" w:space="0" w:color="auto"/>
                            <w:right w:val="none" w:sz="0" w:space="0" w:color="auto"/>
                          </w:divBdr>
                          <w:divsChild>
                            <w:div w:id="1352537578">
                              <w:marLeft w:val="0"/>
                              <w:marRight w:val="0"/>
                              <w:marTop w:val="0"/>
                              <w:marBottom w:val="0"/>
                              <w:divBdr>
                                <w:top w:val="none" w:sz="0" w:space="0" w:color="auto"/>
                                <w:left w:val="none" w:sz="0" w:space="0" w:color="auto"/>
                                <w:bottom w:val="none" w:sz="0" w:space="0" w:color="auto"/>
                                <w:right w:val="none" w:sz="0" w:space="0" w:color="auto"/>
                              </w:divBdr>
                              <w:divsChild>
                                <w:div w:id="879438189">
                                  <w:marLeft w:val="0"/>
                                  <w:marRight w:val="0"/>
                                  <w:marTop w:val="0"/>
                                  <w:marBottom w:val="0"/>
                                  <w:divBdr>
                                    <w:top w:val="none" w:sz="0" w:space="0" w:color="auto"/>
                                    <w:left w:val="none" w:sz="0" w:space="0" w:color="auto"/>
                                    <w:bottom w:val="none" w:sz="0" w:space="0" w:color="auto"/>
                                    <w:right w:val="none" w:sz="0" w:space="0" w:color="auto"/>
                                  </w:divBdr>
                                  <w:divsChild>
                                    <w:div w:id="793064286">
                                      <w:marLeft w:val="0"/>
                                      <w:marRight w:val="0"/>
                                      <w:marTop w:val="0"/>
                                      <w:marBottom w:val="0"/>
                                      <w:divBdr>
                                        <w:top w:val="none" w:sz="0" w:space="0" w:color="auto"/>
                                        <w:left w:val="none" w:sz="0" w:space="0" w:color="auto"/>
                                        <w:bottom w:val="none" w:sz="0" w:space="0" w:color="auto"/>
                                        <w:right w:val="none" w:sz="0" w:space="0" w:color="auto"/>
                                      </w:divBdr>
                                      <w:divsChild>
                                        <w:div w:id="640689709">
                                          <w:marLeft w:val="0"/>
                                          <w:marRight w:val="0"/>
                                          <w:marTop w:val="0"/>
                                          <w:marBottom w:val="0"/>
                                          <w:divBdr>
                                            <w:top w:val="none" w:sz="0" w:space="0" w:color="auto"/>
                                            <w:left w:val="none" w:sz="0" w:space="0" w:color="auto"/>
                                            <w:bottom w:val="none" w:sz="0" w:space="0" w:color="auto"/>
                                            <w:right w:val="none" w:sz="0" w:space="0" w:color="auto"/>
                                          </w:divBdr>
                                        </w:div>
                                      </w:divsChild>
                                    </w:div>
                                    <w:div w:id="1399670636">
                                      <w:marLeft w:val="0"/>
                                      <w:marRight w:val="0"/>
                                      <w:marTop w:val="0"/>
                                      <w:marBottom w:val="0"/>
                                      <w:divBdr>
                                        <w:top w:val="none" w:sz="0" w:space="0" w:color="auto"/>
                                        <w:left w:val="none" w:sz="0" w:space="0" w:color="auto"/>
                                        <w:bottom w:val="none" w:sz="0" w:space="0" w:color="auto"/>
                                        <w:right w:val="none" w:sz="0" w:space="0" w:color="auto"/>
                                      </w:divBdr>
                                      <w:divsChild>
                                        <w:div w:id="2132556012">
                                          <w:marLeft w:val="0"/>
                                          <w:marRight w:val="0"/>
                                          <w:marTop w:val="0"/>
                                          <w:marBottom w:val="0"/>
                                          <w:divBdr>
                                            <w:top w:val="none" w:sz="0" w:space="0" w:color="auto"/>
                                            <w:left w:val="none" w:sz="0" w:space="0" w:color="auto"/>
                                            <w:bottom w:val="none" w:sz="0" w:space="0" w:color="auto"/>
                                            <w:right w:val="none" w:sz="0" w:space="0" w:color="auto"/>
                                          </w:divBdr>
                                        </w:div>
                                      </w:divsChild>
                                    </w:div>
                                    <w:div w:id="1593970048">
                                      <w:marLeft w:val="0"/>
                                      <w:marRight w:val="0"/>
                                      <w:marTop w:val="0"/>
                                      <w:marBottom w:val="0"/>
                                      <w:divBdr>
                                        <w:top w:val="none" w:sz="0" w:space="0" w:color="auto"/>
                                        <w:left w:val="none" w:sz="0" w:space="0" w:color="auto"/>
                                        <w:bottom w:val="none" w:sz="0" w:space="0" w:color="auto"/>
                                        <w:right w:val="none" w:sz="0" w:space="0" w:color="auto"/>
                                      </w:divBdr>
                                      <w:divsChild>
                                        <w:div w:id="963466524">
                                          <w:marLeft w:val="0"/>
                                          <w:marRight w:val="0"/>
                                          <w:marTop w:val="0"/>
                                          <w:marBottom w:val="0"/>
                                          <w:divBdr>
                                            <w:top w:val="none" w:sz="0" w:space="0" w:color="auto"/>
                                            <w:left w:val="none" w:sz="0" w:space="0" w:color="auto"/>
                                            <w:bottom w:val="none" w:sz="0" w:space="0" w:color="auto"/>
                                            <w:right w:val="none" w:sz="0" w:space="0" w:color="auto"/>
                                          </w:divBdr>
                                        </w:div>
                                        <w:div w:id="1524782402">
                                          <w:marLeft w:val="0"/>
                                          <w:marRight w:val="0"/>
                                          <w:marTop w:val="0"/>
                                          <w:marBottom w:val="0"/>
                                          <w:divBdr>
                                            <w:top w:val="none" w:sz="0" w:space="0" w:color="auto"/>
                                            <w:left w:val="none" w:sz="0" w:space="0" w:color="auto"/>
                                            <w:bottom w:val="none" w:sz="0" w:space="0" w:color="auto"/>
                                            <w:right w:val="none" w:sz="0" w:space="0" w:color="auto"/>
                                          </w:divBdr>
                                        </w:div>
                                      </w:divsChild>
                                    </w:div>
                                    <w:div w:id="1996763518">
                                      <w:marLeft w:val="0"/>
                                      <w:marRight w:val="0"/>
                                      <w:marTop w:val="0"/>
                                      <w:marBottom w:val="0"/>
                                      <w:divBdr>
                                        <w:top w:val="none" w:sz="0" w:space="0" w:color="auto"/>
                                        <w:left w:val="none" w:sz="0" w:space="0" w:color="auto"/>
                                        <w:bottom w:val="none" w:sz="0" w:space="0" w:color="auto"/>
                                        <w:right w:val="none" w:sz="0" w:space="0" w:color="auto"/>
                                      </w:divBdr>
                                      <w:divsChild>
                                        <w:div w:id="110561222">
                                          <w:marLeft w:val="0"/>
                                          <w:marRight w:val="0"/>
                                          <w:marTop w:val="0"/>
                                          <w:marBottom w:val="0"/>
                                          <w:divBdr>
                                            <w:top w:val="none" w:sz="0" w:space="0" w:color="auto"/>
                                            <w:left w:val="none" w:sz="0" w:space="0" w:color="auto"/>
                                            <w:bottom w:val="none" w:sz="0" w:space="0" w:color="auto"/>
                                            <w:right w:val="none" w:sz="0" w:space="0" w:color="auto"/>
                                          </w:divBdr>
                                        </w:div>
                                        <w:div w:id="120343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2272">
                          <w:marLeft w:val="0"/>
                          <w:marRight w:val="0"/>
                          <w:marTop w:val="0"/>
                          <w:marBottom w:val="0"/>
                          <w:divBdr>
                            <w:top w:val="none" w:sz="0" w:space="0" w:color="auto"/>
                            <w:left w:val="none" w:sz="0" w:space="0" w:color="auto"/>
                            <w:bottom w:val="none" w:sz="0" w:space="0" w:color="auto"/>
                            <w:right w:val="none" w:sz="0" w:space="0" w:color="auto"/>
                          </w:divBdr>
                        </w:div>
                        <w:div w:id="202416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02499">
              <w:marLeft w:val="0"/>
              <w:marRight w:val="0"/>
              <w:marTop w:val="0"/>
              <w:marBottom w:val="0"/>
              <w:divBdr>
                <w:top w:val="none" w:sz="0" w:space="0" w:color="auto"/>
                <w:left w:val="none" w:sz="0" w:space="0" w:color="auto"/>
                <w:bottom w:val="none" w:sz="0" w:space="0" w:color="auto"/>
                <w:right w:val="none" w:sz="0" w:space="0" w:color="auto"/>
              </w:divBdr>
              <w:divsChild>
                <w:div w:id="955788877">
                  <w:marLeft w:val="0"/>
                  <w:marRight w:val="0"/>
                  <w:marTop w:val="0"/>
                  <w:marBottom w:val="0"/>
                  <w:divBdr>
                    <w:top w:val="none" w:sz="0" w:space="0" w:color="auto"/>
                    <w:left w:val="none" w:sz="0" w:space="0" w:color="auto"/>
                    <w:bottom w:val="none" w:sz="0" w:space="0" w:color="auto"/>
                    <w:right w:val="none" w:sz="0" w:space="0" w:color="auto"/>
                  </w:divBdr>
                  <w:divsChild>
                    <w:div w:id="198131174">
                      <w:marLeft w:val="0"/>
                      <w:marRight w:val="0"/>
                      <w:marTop w:val="0"/>
                      <w:marBottom w:val="0"/>
                      <w:divBdr>
                        <w:top w:val="none" w:sz="0" w:space="0" w:color="auto"/>
                        <w:left w:val="none" w:sz="0" w:space="0" w:color="auto"/>
                        <w:bottom w:val="none" w:sz="0" w:space="0" w:color="auto"/>
                        <w:right w:val="none" w:sz="0" w:space="0" w:color="auto"/>
                      </w:divBdr>
                      <w:divsChild>
                        <w:div w:id="7673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52093">
              <w:marLeft w:val="0"/>
              <w:marRight w:val="0"/>
              <w:marTop w:val="0"/>
              <w:marBottom w:val="0"/>
              <w:divBdr>
                <w:top w:val="none" w:sz="0" w:space="0" w:color="auto"/>
                <w:left w:val="none" w:sz="0" w:space="0" w:color="auto"/>
                <w:bottom w:val="none" w:sz="0" w:space="0" w:color="auto"/>
                <w:right w:val="none" w:sz="0" w:space="0" w:color="auto"/>
              </w:divBdr>
              <w:divsChild>
                <w:div w:id="613631447">
                  <w:marLeft w:val="0"/>
                  <w:marRight w:val="0"/>
                  <w:marTop w:val="0"/>
                  <w:marBottom w:val="0"/>
                  <w:divBdr>
                    <w:top w:val="none" w:sz="0" w:space="0" w:color="auto"/>
                    <w:left w:val="none" w:sz="0" w:space="0" w:color="auto"/>
                    <w:bottom w:val="none" w:sz="0" w:space="0" w:color="auto"/>
                    <w:right w:val="none" w:sz="0" w:space="0" w:color="auto"/>
                  </w:divBdr>
                  <w:divsChild>
                    <w:div w:id="956447439">
                      <w:marLeft w:val="0"/>
                      <w:marRight w:val="0"/>
                      <w:marTop w:val="0"/>
                      <w:marBottom w:val="0"/>
                      <w:divBdr>
                        <w:top w:val="none" w:sz="0" w:space="0" w:color="auto"/>
                        <w:left w:val="none" w:sz="0" w:space="0" w:color="auto"/>
                        <w:bottom w:val="none" w:sz="0" w:space="0" w:color="auto"/>
                        <w:right w:val="none" w:sz="0" w:space="0" w:color="auto"/>
                      </w:divBdr>
                      <w:divsChild>
                        <w:div w:id="20748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431197">
          <w:marLeft w:val="0"/>
          <w:marRight w:val="0"/>
          <w:marTop w:val="0"/>
          <w:marBottom w:val="0"/>
          <w:divBdr>
            <w:top w:val="none" w:sz="0" w:space="0" w:color="auto"/>
            <w:left w:val="none" w:sz="0" w:space="0" w:color="auto"/>
            <w:bottom w:val="none" w:sz="0" w:space="0" w:color="auto"/>
            <w:right w:val="none" w:sz="0" w:space="0" w:color="auto"/>
          </w:divBdr>
          <w:divsChild>
            <w:div w:id="1391004585">
              <w:marLeft w:val="0"/>
              <w:marRight w:val="0"/>
              <w:marTop w:val="0"/>
              <w:marBottom w:val="0"/>
              <w:divBdr>
                <w:top w:val="none" w:sz="0" w:space="0" w:color="auto"/>
                <w:left w:val="none" w:sz="0" w:space="0" w:color="auto"/>
                <w:bottom w:val="none" w:sz="0" w:space="0" w:color="auto"/>
                <w:right w:val="none" w:sz="0" w:space="0" w:color="auto"/>
              </w:divBdr>
              <w:divsChild>
                <w:div w:id="236281101">
                  <w:marLeft w:val="0"/>
                  <w:marRight w:val="0"/>
                  <w:marTop w:val="0"/>
                  <w:marBottom w:val="0"/>
                  <w:divBdr>
                    <w:top w:val="none" w:sz="0" w:space="0" w:color="auto"/>
                    <w:left w:val="none" w:sz="0" w:space="0" w:color="auto"/>
                    <w:bottom w:val="none" w:sz="0" w:space="0" w:color="auto"/>
                    <w:right w:val="none" w:sz="0" w:space="0" w:color="auto"/>
                  </w:divBdr>
                  <w:divsChild>
                    <w:div w:id="1819690219">
                      <w:marLeft w:val="0"/>
                      <w:marRight w:val="0"/>
                      <w:marTop w:val="0"/>
                      <w:marBottom w:val="0"/>
                      <w:divBdr>
                        <w:top w:val="none" w:sz="0" w:space="0" w:color="auto"/>
                        <w:left w:val="none" w:sz="0" w:space="0" w:color="auto"/>
                        <w:bottom w:val="none" w:sz="0" w:space="0" w:color="auto"/>
                        <w:right w:val="none" w:sz="0" w:space="0" w:color="auto"/>
                      </w:divBdr>
                    </w:div>
                  </w:divsChild>
                </w:div>
                <w:div w:id="1399404350">
                  <w:marLeft w:val="0"/>
                  <w:marRight w:val="0"/>
                  <w:marTop w:val="0"/>
                  <w:marBottom w:val="0"/>
                  <w:divBdr>
                    <w:top w:val="none" w:sz="0" w:space="0" w:color="auto"/>
                    <w:left w:val="none" w:sz="0" w:space="0" w:color="auto"/>
                    <w:bottom w:val="none" w:sz="0" w:space="0" w:color="auto"/>
                    <w:right w:val="none" w:sz="0" w:space="0" w:color="auto"/>
                  </w:divBdr>
                  <w:divsChild>
                    <w:div w:id="50925190">
                      <w:marLeft w:val="0"/>
                      <w:marRight w:val="0"/>
                      <w:marTop w:val="0"/>
                      <w:marBottom w:val="0"/>
                      <w:divBdr>
                        <w:top w:val="none" w:sz="0" w:space="0" w:color="auto"/>
                        <w:left w:val="none" w:sz="0" w:space="0" w:color="auto"/>
                        <w:bottom w:val="none" w:sz="0" w:space="0" w:color="auto"/>
                        <w:right w:val="none" w:sz="0" w:space="0" w:color="auto"/>
                      </w:divBdr>
                    </w:div>
                    <w:div w:id="138884648">
                      <w:marLeft w:val="0"/>
                      <w:marRight w:val="0"/>
                      <w:marTop w:val="0"/>
                      <w:marBottom w:val="0"/>
                      <w:divBdr>
                        <w:top w:val="none" w:sz="0" w:space="0" w:color="auto"/>
                        <w:left w:val="none" w:sz="0" w:space="0" w:color="auto"/>
                        <w:bottom w:val="none" w:sz="0" w:space="0" w:color="auto"/>
                        <w:right w:val="none" w:sz="0" w:space="0" w:color="auto"/>
                      </w:divBdr>
                    </w:div>
                    <w:div w:id="236133371">
                      <w:marLeft w:val="0"/>
                      <w:marRight w:val="0"/>
                      <w:marTop w:val="0"/>
                      <w:marBottom w:val="0"/>
                      <w:divBdr>
                        <w:top w:val="none" w:sz="0" w:space="0" w:color="auto"/>
                        <w:left w:val="none" w:sz="0" w:space="0" w:color="auto"/>
                        <w:bottom w:val="none" w:sz="0" w:space="0" w:color="auto"/>
                        <w:right w:val="none" w:sz="0" w:space="0" w:color="auto"/>
                      </w:divBdr>
                    </w:div>
                    <w:div w:id="371151039">
                      <w:marLeft w:val="0"/>
                      <w:marRight w:val="0"/>
                      <w:marTop w:val="0"/>
                      <w:marBottom w:val="0"/>
                      <w:divBdr>
                        <w:top w:val="none" w:sz="0" w:space="0" w:color="auto"/>
                        <w:left w:val="none" w:sz="0" w:space="0" w:color="auto"/>
                        <w:bottom w:val="none" w:sz="0" w:space="0" w:color="auto"/>
                        <w:right w:val="none" w:sz="0" w:space="0" w:color="auto"/>
                      </w:divBdr>
                    </w:div>
                    <w:div w:id="451287174">
                      <w:marLeft w:val="0"/>
                      <w:marRight w:val="0"/>
                      <w:marTop w:val="0"/>
                      <w:marBottom w:val="0"/>
                      <w:divBdr>
                        <w:top w:val="none" w:sz="0" w:space="0" w:color="auto"/>
                        <w:left w:val="none" w:sz="0" w:space="0" w:color="auto"/>
                        <w:bottom w:val="none" w:sz="0" w:space="0" w:color="auto"/>
                        <w:right w:val="none" w:sz="0" w:space="0" w:color="auto"/>
                      </w:divBdr>
                    </w:div>
                    <w:div w:id="560873897">
                      <w:marLeft w:val="0"/>
                      <w:marRight w:val="0"/>
                      <w:marTop w:val="0"/>
                      <w:marBottom w:val="0"/>
                      <w:divBdr>
                        <w:top w:val="none" w:sz="0" w:space="0" w:color="auto"/>
                        <w:left w:val="none" w:sz="0" w:space="0" w:color="auto"/>
                        <w:bottom w:val="none" w:sz="0" w:space="0" w:color="auto"/>
                        <w:right w:val="none" w:sz="0" w:space="0" w:color="auto"/>
                      </w:divBdr>
                    </w:div>
                    <w:div w:id="582496053">
                      <w:marLeft w:val="0"/>
                      <w:marRight w:val="0"/>
                      <w:marTop w:val="0"/>
                      <w:marBottom w:val="0"/>
                      <w:divBdr>
                        <w:top w:val="none" w:sz="0" w:space="0" w:color="auto"/>
                        <w:left w:val="none" w:sz="0" w:space="0" w:color="auto"/>
                        <w:bottom w:val="none" w:sz="0" w:space="0" w:color="auto"/>
                        <w:right w:val="none" w:sz="0" w:space="0" w:color="auto"/>
                      </w:divBdr>
                    </w:div>
                    <w:div w:id="712120769">
                      <w:marLeft w:val="0"/>
                      <w:marRight w:val="0"/>
                      <w:marTop w:val="0"/>
                      <w:marBottom w:val="0"/>
                      <w:divBdr>
                        <w:top w:val="none" w:sz="0" w:space="0" w:color="auto"/>
                        <w:left w:val="none" w:sz="0" w:space="0" w:color="auto"/>
                        <w:bottom w:val="none" w:sz="0" w:space="0" w:color="auto"/>
                        <w:right w:val="none" w:sz="0" w:space="0" w:color="auto"/>
                      </w:divBdr>
                    </w:div>
                    <w:div w:id="863248026">
                      <w:marLeft w:val="0"/>
                      <w:marRight w:val="0"/>
                      <w:marTop w:val="0"/>
                      <w:marBottom w:val="0"/>
                      <w:divBdr>
                        <w:top w:val="none" w:sz="0" w:space="0" w:color="auto"/>
                        <w:left w:val="none" w:sz="0" w:space="0" w:color="auto"/>
                        <w:bottom w:val="none" w:sz="0" w:space="0" w:color="auto"/>
                        <w:right w:val="none" w:sz="0" w:space="0" w:color="auto"/>
                      </w:divBdr>
                    </w:div>
                    <w:div w:id="16691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842079">
      <w:bodyDiv w:val="1"/>
      <w:marLeft w:val="0"/>
      <w:marRight w:val="0"/>
      <w:marTop w:val="0"/>
      <w:marBottom w:val="0"/>
      <w:divBdr>
        <w:top w:val="none" w:sz="0" w:space="0" w:color="auto"/>
        <w:left w:val="none" w:sz="0" w:space="0" w:color="auto"/>
        <w:bottom w:val="none" w:sz="0" w:space="0" w:color="auto"/>
        <w:right w:val="none" w:sz="0" w:space="0" w:color="auto"/>
      </w:divBdr>
    </w:div>
    <w:div w:id="641424443">
      <w:bodyDiv w:val="1"/>
      <w:marLeft w:val="0"/>
      <w:marRight w:val="0"/>
      <w:marTop w:val="0"/>
      <w:marBottom w:val="0"/>
      <w:divBdr>
        <w:top w:val="none" w:sz="0" w:space="0" w:color="auto"/>
        <w:left w:val="none" w:sz="0" w:space="0" w:color="auto"/>
        <w:bottom w:val="none" w:sz="0" w:space="0" w:color="auto"/>
        <w:right w:val="none" w:sz="0" w:space="0" w:color="auto"/>
      </w:divBdr>
    </w:div>
    <w:div w:id="659624717">
      <w:bodyDiv w:val="1"/>
      <w:marLeft w:val="0"/>
      <w:marRight w:val="0"/>
      <w:marTop w:val="0"/>
      <w:marBottom w:val="0"/>
      <w:divBdr>
        <w:top w:val="none" w:sz="0" w:space="0" w:color="auto"/>
        <w:left w:val="none" w:sz="0" w:space="0" w:color="auto"/>
        <w:bottom w:val="none" w:sz="0" w:space="0" w:color="auto"/>
        <w:right w:val="none" w:sz="0" w:space="0" w:color="auto"/>
      </w:divBdr>
    </w:div>
    <w:div w:id="661930556">
      <w:bodyDiv w:val="1"/>
      <w:marLeft w:val="0"/>
      <w:marRight w:val="0"/>
      <w:marTop w:val="0"/>
      <w:marBottom w:val="0"/>
      <w:divBdr>
        <w:top w:val="none" w:sz="0" w:space="0" w:color="auto"/>
        <w:left w:val="none" w:sz="0" w:space="0" w:color="auto"/>
        <w:bottom w:val="none" w:sz="0" w:space="0" w:color="auto"/>
        <w:right w:val="none" w:sz="0" w:space="0" w:color="auto"/>
      </w:divBdr>
    </w:div>
    <w:div w:id="695691475">
      <w:bodyDiv w:val="1"/>
      <w:marLeft w:val="0"/>
      <w:marRight w:val="0"/>
      <w:marTop w:val="0"/>
      <w:marBottom w:val="0"/>
      <w:divBdr>
        <w:top w:val="none" w:sz="0" w:space="0" w:color="auto"/>
        <w:left w:val="none" w:sz="0" w:space="0" w:color="auto"/>
        <w:bottom w:val="none" w:sz="0" w:space="0" w:color="auto"/>
        <w:right w:val="none" w:sz="0" w:space="0" w:color="auto"/>
      </w:divBdr>
      <w:divsChild>
        <w:div w:id="650602237">
          <w:marLeft w:val="0"/>
          <w:marRight w:val="0"/>
          <w:marTop w:val="0"/>
          <w:marBottom w:val="0"/>
          <w:divBdr>
            <w:top w:val="none" w:sz="0" w:space="0" w:color="auto"/>
            <w:left w:val="none" w:sz="0" w:space="0" w:color="auto"/>
            <w:bottom w:val="none" w:sz="0" w:space="0" w:color="auto"/>
            <w:right w:val="none" w:sz="0" w:space="0" w:color="auto"/>
          </w:divBdr>
          <w:divsChild>
            <w:div w:id="258802926">
              <w:marLeft w:val="0"/>
              <w:marRight w:val="0"/>
              <w:marTop w:val="0"/>
              <w:marBottom w:val="0"/>
              <w:divBdr>
                <w:top w:val="none" w:sz="0" w:space="0" w:color="auto"/>
                <w:left w:val="none" w:sz="0" w:space="0" w:color="auto"/>
                <w:bottom w:val="none" w:sz="0" w:space="0" w:color="auto"/>
                <w:right w:val="none" w:sz="0" w:space="0" w:color="auto"/>
              </w:divBdr>
            </w:div>
            <w:div w:id="540556533">
              <w:marLeft w:val="0"/>
              <w:marRight w:val="0"/>
              <w:marTop w:val="0"/>
              <w:marBottom w:val="0"/>
              <w:divBdr>
                <w:top w:val="none" w:sz="0" w:space="0" w:color="auto"/>
                <w:left w:val="none" w:sz="0" w:space="0" w:color="auto"/>
                <w:bottom w:val="none" w:sz="0" w:space="0" w:color="auto"/>
                <w:right w:val="none" w:sz="0" w:space="0" w:color="auto"/>
              </w:divBdr>
            </w:div>
          </w:divsChild>
        </w:div>
        <w:div w:id="1647321097">
          <w:marLeft w:val="0"/>
          <w:marRight w:val="0"/>
          <w:marTop w:val="0"/>
          <w:marBottom w:val="0"/>
          <w:divBdr>
            <w:top w:val="none" w:sz="0" w:space="0" w:color="auto"/>
            <w:left w:val="none" w:sz="0" w:space="0" w:color="auto"/>
            <w:bottom w:val="none" w:sz="0" w:space="0" w:color="auto"/>
            <w:right w:val="none" w:sz="0" w:space="0" w:color="auto"/>
          </w:divBdr>
          <w:divsChild>
            <w:div w:id="560555058">
              <w:marLeft w:val="0"/>
              <w:marRight w:val="0"/>
              <w:marTop w:val="0"/>
              <w:marBottom w:val="0"/>
              <w:divBdr>
                <w:top w:val="none" w:sz="0" w:space="0" w:color="auto"/>
                <w:left w:val="none" w:sz="0" w:space="0" w:color="auto"/>
                <w:bottom w:val="none" w:sz="0" w:space="0" w:color="auto"/>
                <w:right w:val="none" w:sz="0" w:space="0" w:color="auto"/>
              </w:divBdr>
            </w:div>
            <w:div w:id="18717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1398">
      <w:bodyDiv w:val="1"/>
      <w:marLeft w:val="0"/>
      <w:marRight w:val="0"/>
      <w:marTop w:val="0"/>
      <w:marBottom w:val="0"/>
      <w:divBdr>
        <w:top w:val="none" w:sz="0" w:space="0" w:color="auto"/>
        <w:left w:val="none" w:sz="0" w:space="0" w:color="auto"/>
        <w:bottom w:val="none" w:sz="0" w:space="0" w:color="auto"/>
        <w:right w:val="none" w:sz="0" w:space="0" w:color="auto"/>
      </w:divBdr>
      <w:divsChild>
        <w:div w:id="1676804350">
          <w:marLeft w:val="0"/>
          <w:marRight w:val="0"/>
          <w:marTop w:val="0"/>
          <w:marBottom w:val="0"/>
          <w:divBdr>
            <w:top w:val="none" w:sz="0" w:space="0" w:color="auto"/>
            <w:left w:val="none" w:sz="0" w:space="0" w:color="auto"/>
            <w:bottom w:val="none" w:sz="0" w:space="0" w:color="auto"/>
            <w:right w:val="none" w:sz="0" w:space="0" w:color="auto"/>
          </w:divBdr>
          <w:divsChild>
            <w:div w:id="1419328025">
              <w:marLeft w:val="0"/>
              <w:marRight w:val="0"/>
              <w:marTop w:val="0"/>
              <w:marBottom w:val="0"/>
              <w:divBdr>
                <w:top w:val="none" w:sz="0" w:space="0" w:color="auto"/>
                <w:left w:val="none" w:sz="0" w:space="0" w:color="auto"/>
                <w:bottom w:val="none" w:sz="0" w:space="0" w:color="auto"/>
                <w:right w:val="none" w:sz="0" w:space="0" w:color="auto"/>
              </w:divBdr>
              <w:divsChild>
                <w:div w:id="13208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87989">
      <w:bodyDiv w:val="1"/>
      <w:marLeft w:val="0"/>
      <w:marRight w:val="0"/>
      <w:marTop w:val="0"/>
      <w:marBottom w:val="0"/>
      <w:divBdr>
        <w:top w:val="none" w:sz="0" w:space="0" w:color="auto"/>
        <w:left w:val="none" w:sz="0" w:space="0" w:color="auto"/>
        <w:bottom w:val="none" w:sz="0" w:space="0" w:color="auto"/>
        <w:right w:val="none" w:sz="0" w:space="0" w:color="auto"/>
      </w:divBdr>
    </w:div>
    <w:div w:id="752820418">
      <w:bodyDiv w:val="1"/>
      <w:marLeft w:val="0"/>
      <w:marRight w:val="0"/>
      <w:marTop w:val="0"/>
      <w:marBottom w:val="0"/>
      <w:divBdr>
        <w:top w:val="none" w:sz="0" w:space="0" w:color="auto"/>
        <w:left w:val="none" w:sz="0" w:space="0" w:color="auto"/>
        <w:bottom w:val="none" w:sz="0" w:space="0" w:color="auto"/>
        <w:right w:val="none" w:sz="0" w:space="0" w:color="auto"/>
      </w:divBdr>
      <w:divsChild>
        <w:div w:id="243026726">
          <w:marLeft w:val="0"/>
          <w:marRight w:val="0"/>
          <w:marTop w:val="0"/>
          <w:marBottom w:val="0"/>
          <w:divBdr>
            <w:top w:val="none" w:sz="0" w:space="0" w:color="auto"/>
            <w:left w:val="none" w:sz="0" w:space="0" w:color="auto"/>
            <w:bottom w:val="none" w:sz="0" w:space="0" w:color="auto"/>
            <w:right w:val="none" w:sz="0" w:space="0" w:color="auto"/>
          </w:divBdr>
        </w:div>
        <w:div w:id="397434693">
          <w:marLeft w:val="0"/>
          <w:marRight w:val="0"/>
          <w:marTop w:val="0"/>
          <w:marBottom w:val="0"/>
          <w:divBdr>
            <w:top w:val="none" w:sz="0" w:space="0" w:color="auto"/>
            <w:left w:val="none" w:sz="0" w:space="0" w:color="auto"/>
            <w:bottom w:val="none" w:sz="0" w:space="0" w:color="auto"/>
            <w:right w:val="none" w:sz="0" w:space="0" w:color="auto"/>
          </w:divBdr>
        </w:div>
        <w:div w:id="453642385">
          <w:marLeft w:val="0"/>
          <w:marRight w:val="0"/>
          <w:marTop w:val="0"/>
          <w:marBottom w:val="0"/>
          <w:divBdr>
            <w:top w:val="none" w:sz="0" w:space="0" w:color="auto"/>
            <w:left w:val="none" w:sz="0" w:space="0" w:color="auto"/>
            <w:bottom w:val="none" w:sz="0" w:space="0" w:color="auto"/>
            <w:right w:val="none" w:sz="0" w:space="0" w:color="auto"/>
          </w:divBdr>
        </w:div>
        <w:div w:id="534848557">
          <w:marLeft w:val="0"/>
          <w:marRight w:val="0"/>
          <w:marTop w:val="0"/>
          <w:marBottom w:val="0"/>
          <w:divBdr>
            <w:top w:val="none" w:sz="0" w:space="0" w:color="auto"/>
            <w:left w:val="none" w:sz="0" w:space="0" w:color="auto"/>
            <w:bottom w:val="none" w:sz="0" w:space="0" w:color="auto"/>
            <w:right w:val="none" w:sz="0" w:space="0" w:color="auto"/>
          </w:divBdr>
        </w:div>
        <w:div w:id="674111547">
          <w:marLeft w:val="0"/>
          <w:marRight w:val="0"/>
          <w:marTop w:val="0"/>
          <w:marBottom w:val="0"/>
          <w:divBdr>
            <w:top w:val="none" w:sz="0" w:space="0" w:color="auto"/>
            <w:left w:val="none" w:sz="0" w:space="0" w:color="auto"/>
            <w:bottom w:val="none" w:sz="0" w:space="0" w:color="auto"/>
            <w:right w:val="none" w:sz="0" w:space="0" w:color="auto"/>
          </w:divBdr>
        </w:div>
        <w:div w:id="737097189">
          <w:marLeft w:val="0"/>
          <w:marRight w:val="0"/>
          <w:marTop w:val="0"/>
          <w:marBottom w:val="0"/>
          <w:divBdr>
            <w:top w:val="none" w:sz="0" w:space="0" w:color="auto"/>
            <w:left w:val="none" w:sz="0" w:space="0" w:color="auto"/>
            <w:bottom w:val="none" w:sz="0" w:space="0" w:color="auto"/>
            <w:right w:val="none" w:sz="0" w:space="0" w:color="auto"/>
          </w:divBdr>
          <w:divsChild>
            <w:div w:id="2079470860">
              <w:marLeft w:val="0"/>
              <w:marRight w:val="0"/>
              <w:marTop w:val="0"/>
              <w:marBottom w:val="0"/>
              <w:divBdr>
                <w:top w:val="none" w:sz="0" w:space="0" w:color="auto"/>
                <w:left w:val="none" w:sz="0" w:space="0" w:color="auto"/>
                <w:bottom w:val="none" w:sz="0" w:space="0" w:color="auto"/>
                <w:right w:val="none" w:sz="0" w:space="0" w:color="auto"/>
              </w:divBdr>
            </w:div>
          </w:divsChild>
        </w:div>
        <w:div w:id="764226513">
          <w:marLeft w:val="0"/>
          <w:marRight w:val="0"/>
          <w:marTop w:val="0"/>
          <w:marBottom w:val="0"/>
          <w:divBdr>
            <w:top w:val="none" w:sz="0" w:space="0" w:color="auto"/>
            <w:left w:val="none" w:sz="0" w:space="0" w:color="auto"/>
            <w:bottom w:val="none" w:sz="0" w:space="0" w:color="auto"/>
            <w:right w:val="none" w:sz="0" w:space="0" w:color="auto"/>
          </w:divBdr>
          <w:divsChild>
            <w:div w:id="224222114">
              <w:marLeft w:val="0"/>
              <w:marRight w:val="0"/>
              <w:marTop w:val="0"/>
              <w:marBottom w:val="0"/>
              <w:divBdr>
                <w:top w:val="none" w:sz="0" w:space="0" w:color="auto"/>
                <w:left w:val="none" w:sz="0" w:space="0" w:color="auto"/>
                <w:bottom w:val="none" w:sz="0" w:space="0" w:color="auto"/>
                <w:right w:val="none" w:sz="0" w:space="0" w:color="auto"/>
              </w:divBdr>
              <w:divsChild>
                <w:div w:id="1135760498">
                  <w:marLeft w:val="0"/>
                  <w:marRight w:val="0"/>
                  <w:marTop w:val="0"/>
                  <w:marBottom w:val="0"/>
                  <w:divBdr>
                    <w:top w:val="none" w:sz="0" w:space="0" w:color="auto"/>
                    <w:left w:val="none" w:sz="0" w:space="0" w:color="auto"/>
                    <w:bottom w:val="none" w:sz="0" w:space="0" w:color="auto"/>
                    <w:right w:val="none" w:sz="0" w:space="0" w:color="auto"/>
                  </w:divBdr>
                </w:div>
                <w:div w:id="1250310705">
                  <w:marLeft w:val="0"/>
                  <w:marRight w:val="0"/>
                  <w:marTop w:val="0"/>
                  <w:marBottom w:val="0"/>
                  <w:divBdr>
                    <w:top w:val="none" w:sz="0" w:space="0" w:color="auto"/>
                    <w:left w:val="none" w:sz="0" w:space="0" w:color="auto"/>
                    <w:bottom w:val="none" w:sz="0" w:space="0" w:color="auto"/>
                    <w:right w:val="none" w:sz="0" w:space="0" w:color="auto"/>
                  </w:divBdr>
                </w:div>
              </w:divsChild>
            </w:div>
            <w:div w:id="1023366431">
              <w:marLeft w:val="0"/>
              <w:marRight w:val="0"/>
              <w:marTop w:val="0"/>
              <w:marBottom w:val="0"/>
              <w:divBdr>
                <w:top w:val="none" w:sz="0" w:space="0" w:color="auto"/>
                <w:left w:val="none" w:sz="0" w:space="0" w:color="auto"/>
                <w:bottom w:val="none" w:sz="0" w:space="0" w:color="auto"/>
                <w:right w:val="none" w:sz="0" w:space="0" w:color="auto"/>
              </w:divBdr>
              <w:divsChild>
                <w:div w:id="513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1719">
          <w:marLeft w:val="0"/>
          <w:marRight w:val="0"/>
          <w:marTop w:val="0"/>
          <w:marBottom w:val="0"/>
          <w:divBdr>
            <w:top w:val="none" w:sz="0" w:space="0" w:color="auto"/>
            <w:left w:val="none" w:sz="0" w:space="0" w:color="auto"/>
            <w:bottom w:val="none" w:sz="0" w:space="0" w:color="auto"/>
            <w:right w:val="none" w:sz="0" w:space="0" w:color="auto"/>
          </w:divBdr>
          <w:divsChild>
            <w:div w:id="118884781">
              <w:marLeft w:val="0"/>
              <w:marRight w:val="0"/>
              <w:marTop w:val="0"/>
              <w:marBottom w:val="0"/>
              <w:divBdr>
                <w:top w:val="none" w:sz="0" w:space="0" w:color="auto"/>
                <w:left w:val="none" w:sz="0" w:space="0" w:color="auto"/>
                <w:bottom w:val="none" w:sz="0" w:space="0" w:color="auto"/>
                <w:right w:val="none" w:sz="0" w:space="0" w:color="auto"/>
              </w:divBdr>
            </w:div>
          </w:divsChild>
        </w:div>
        <w:div w:id="946160587">
          <w:marLeft w:val="0"/>
          <w:marRight w:val="0"/>
          <w:marTop w:val="0"/>
          <w:marBottom w:val="0"/>
          <w:divBdr>
            <w:top w:val="none" w:sz="0" w:space="0" w:color="auto"/>
            <w:left w:val="none" w:sz="0" w:space="0" w:color="auto"/>
            <w:bottom w:val="none" w:sz="0" w:space="0" w:color="auto"/>
            <w:right w:val="none" w:sz="0" w:space="0" w:color="auto"/>
          </w:divBdr>
          <w:divsChild>
            <w:div w:id="1405564469">
              <w:marLeft w:val="0"/>
              <w:marRight w:val="0"/>
              <w:marTop w:val="0"/>
              <w:marBottom w:val="0"/>
              <w:divBdr>
                <w:top w:val="none" w:sz="0" w:space="0" w:color="auto"/>
                <w:left w:val="none" w:sz="0" w:space="0" w:color="auto"/>
                <w:bottom w:val="none" w:sz="0" w:space="0" w:color="auto"/>
                <w:right w:val="none" w:sz="0" w:space="0" w:color="auto"/>
              </w:divBdr>
              <w:divsChild>
                <w:div w:id="8496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02029">
          <w:marLeft w:val="0"/>
          <w:marRight w:val="0"/>
          <w:marTop w:val="0"/>
          <w:marBottom w:val="0"/>
          <w:divBdr>
            <w:top w:val="none" w:sz="0" w:space="0" w:color="auto"/>
            <w:left w:val="none" w:sz="0" w:space="0" w:color="auto"/>
            <w:bottom w:val="none" w:sz="0" w:space="0" w:color="auto"/>
            <w:right w:val="none" w:sz="0" w:space="0" w:color="auto"/>
          </w:divBdr>
        </w:div>
        <w:div w:id="1719167384">
          <w:marLeft w:val="0"/>
          <w:marRight w:val="0"/>
          <w:marTop w:val="0"/>
          <w:marBottom w:val="0"/>
          <w:divBdr>
            <w:top w:val="none" w:sz="0" w:space="0" w:color="auto"/>
            <w:left w:val="none" w:sz="0" w:space="0" w:color="auto"/>
            <w:bottom w:val="none" w:sz="0" w:space="0" w:color="auto"/>
            <w:right w:val="none" w:sz="0" w:space="0" w:color="auto"/>
          </w:divBdr>
        </w:div>
        <w:div w:id="1751657966">
          <w:marLeft w:val="0"/>
          <w:marRight w:val="0"/>
          <w:marTop w:val="0"/>
          <w:marBottom w:val="0"/>
          <w:divBdr>
            <w:top w:val="none" w:sz="0" w:space="0" w:color="auto"/>
            <w:left w:val="none" w:sz="0" w:space="0" w:color="auto"/>
            <w:bottom w:val="none" w:sz="0" w:space="0" w:color="auto"/>
            <w:right w:val="none" w:sz="0" w:space="0" w:color="auto"/>
          </w:divBdr>
          <w:divsChild>
            <w:div w:id="766778639">
              <w:marLeft w:val="0"/>
              <w:marRight w:val="0"/>
              <w:marTop w:val="0"/>
              <w:marBottom w:val="0"/>
              <w:divBdr>
                <w:top w:val="none" w:sz="0" w:space="0" w:color="auto"/>
                <w:left w:val="none" w:sz="0" w:space="0" w:color="auto"/>
                <w:bottom w:val="none" w:sz="0" w:space="0" w:color="auto"/>
                <w:right w:val="none" w:sz="0" w:space="0" w:color="auto"/>
              </w:divBdr>
              <w:divsChild>
                <w:div w:id="687683809">
                  <w:marLeft w:val="0"/>
                  <w:marRight w:val="0"/>
                  <w:marTop w:val="0"/>
                  <w:marBottom w:val="0"/>
                  <w:divBdr>
                    <w:top w:val="none" w:sz="0" w:space="0" w:color="auto"/>
                    <w:left w:val="none" w:sz="0" w:space="0" w:color="auto"/>
                    <w:bottom w:val="none" w:sz="0" w:space="0" w:color="auto"/>
                    <w:right w:val="none" w:sz="0" w:space="0" w:color="auto"/>
                  </w:divBdr>
                </w:div>
                <w:div w:id="14937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0816">
          <w:marLeft w:val="0"/>
          <w:marRight w:val="0"/>
          <w:marTop w:val="0"/>
          <w:marBottom w:val="0"/>
          <w:divBdr>
            <w:top w:val="none" w:sz="0" w:space="0" w:color="auto"/>
            <w:left w:val="none" w:sz="0" w:space="0" w:color="auto"/>
            <w:bottom w:val="none" w:sz="0" w:space="0" w:color="auto"/>
            <w:right w:val="none" w:sz="0" w:space="0" w:color="auto"/>
          </w:divBdr>
        </w:div>
      </w:divsChild>
    </w:div>
    <w:div w:id="770856266">
      <w:bodyDiv w:val="1"/>
      <w:marLeft w:val="0"/>
      <w:marRight w:val="0"/>
      <w:marTop w:val="0"/>
      <w:marBottom w:val="0"/>
      <w:divBdr>
        <w:top w:val="none" w:sz="0" w:space="0" w:color="auto"/>
        <w:left w:val="none" w:sz="0" w:space="0" w:color="auto"/>
        <w:bottom w:val="none" w:sz="0" w:space="0" w:color="auto"/>
        <w:right w:val="none" w:sz="0" w:space="0" w:color="auto"/>
      </w:divBdr>
    </w:div>
    <w:div w:id="810750391">
      <w:bodyDiv w:val="1"/>
      <w:marLeft w:val="0"/>
      <w:marRight w:val="0"/>
      <w:marTop w:val="0"/>
      <w:marBottom w:val="0"/>
      <w:divBdr>
        <w:top w:val="none" w:sz="0" w:space="0" w:color="auto"/>
        <w:left w:val="none" w:sz="0" w:space="0" w:color="auto"/>
        <w:bottom w:val="none" w:sz="0" w:space="0" w:color="auto"/>
        <w:right w:val="none" w:sz="0" w:space="0" w:color="auto"/>
      </w:divBdr>
      <w:divsChild>
        <w:div w:id="813445385">
          <w:marLeft w:val="0"/>
          <w:marRight w:val="0"/>
          <w:marTop w:val="0"/>
          <w:marBottom w:val="0"/>
          <w:divBdr>
            <w:top w:val="none" w:sz="0" w:space="0" w:color="auto"/>
            <w:left w:val="none" w:sz="0" w:space="0" w:color="auto"/>
            <w:bottom w:val="none" w:sz="0" w:space="0" w:color="auto"/>
            <w:right w:val="none" w:sz="0" w:space="0" w:color="auto"/>
          </w:divBdr>
          <w:divsChild>
            <w:div w:id="1667128576">
              <w:marLeft w:val="0"/>
              <w:marRight w:val="0"/>
              <w:marTop w:val="0"/>
              <w:marBottom w:val="0"/>
              <w:divBdr>
                <w:top w:val="none" w:sz="0" w:space="0" w:color="auto"/>
                <w:left w:val="none" w:sz="0" w:space="0" w:color="auto"/>
                <w:bottom w:val="none" w:sz="0" w:space="0" w:color="auto"/>
                <w:right w:val="none" w:sz="0" w:space="0" w:color="auto"/>
              </w:divBdr>
            </w:div>
            <w:div w:id="2005664769">
              <w:marLeft w:val="0"/>
              <w:marRight w:val="0"/>
              <w:marTop w:val="0"/>
              <w:marBottom w:val="0"/>
              <w:divBdr>
                <w:top w:val="none" w:sz="0" w:space="0" w:color="auto"/>
                <w:left w:val="none" w:sz="0" w:space="0" w:color="auto"/>
                <w:bottom w:val="none" w:sz="0" w:space="0" w:color="auto"/>
                <w:right w:val="none" w:sz="0" w:space="0" w:color="auto"/>
              </w:divBdr>
            </w:div>
          </w:divsChild>
        </w:div>
        <w:div w:id="1080831858">
          <w:marLeft w:val="0"/>
          <w:marRight w:val="0"/>
          <w:marTop w:val="0"/>
          <w:marBottom w:val="0"/>
          <w:divBdr>
            <w:top w:val="none" w:sz="0" w:space="0" w:color="auto"/>
            <w:left w:val="none" w:sz="0" w:space="0" w:color="auto"/>
            <w:bottom w:val="none" w:sz="0" w:space="0" w:color="auto"/>
            <w:right w:val="none" w:sz="0" w:space="0" w:color="auto"/>
          </w:divBdr>
          <w:divsChild>
            <w:div w:id="533229391">
              <w:marLeft w:val="0"/>
              <w:marRight w:val="0"/>
              <w:marTop w:val="0"/>
              <w:marBottom w:val="0"/>
              <w:divBdr>
                <w:top w:val="none" w:sz="0" w:space="0" w:color="auto"/>
                <w:left w:val="none" w:sz="0" w:space="0" w:color="auto"/>
                <w:bottom w:val="none" w:sz="0" w:space="0" w:color="auto"/>
                <w:right w:val="none" w:sz="0" w:space="0" w:color="auto"/>
              </w:divBdr>
              <w:divsChild>
                <w:div w:id="142816497">
                  <w:marLeft w:val="0"/>
                  <w:marRight w:val="0"/>
                  <w:marTop w:val="0"/>
                  <w:marBottom w:val="0"/>
                  <w:divBdr>
                    <w:top w:val="none" w:sz="0" w:space="0" w:color="auto"/>
                    <w:left w:val="none" w:sz="0" w:space="0" w:color="auto"/>
                    <w:bottom w:val="none" w:sz="0" w:space="0" w:color="auto"/>
                    <w:right w:val="none" w:sz="0" w:space="0" w:color="auto"/>
                  </w:divBdr>
                  <w:divsChild>
                    <w:div w:id="401030592">
                      <w:marLeft w:val="0"/>
                      <w:marRight w:val="0"/>
                      <w:marTop w:val="0"/>
                      <w:marBottom w:val="0"/>
                      <w:divBdr>
                        <w:top w:val="none" w:sz="0" w:space="0" w:color="auto"/>
                        <w:left w:val="none" w:sz="0" w:space="0" w:color="auto"/>
                        <w:bottom w:val="none" w:sz="0" w:space="0" w:color="auto"/>
                        <w:right w:val="none" w:sz="0" w:space="0" w:color="auto"/>
                      </w:divBdr>
                      <w:divsChild>
                        <w:div w:id="863832377">
                          <w:marLeft w:val="0"/>
                          <w:marRight w:val="0"/>
                          <w:marTop w:val="0"/>
                          <w:marBottom w:val="0"/>
                          <w:divBdr>
                            <w:top w:val="none" w:sz="0" w:space="0" w:color="auto"/>
                            <w:left w:val="none" w:sz="0" w:space="0" w:color="auto"/>
                            <w:bottom w:val="none" w:sz="0" w:space="0" w:color="auto"/>
                            <w:right w:val="none" w:sz="0" w:space="0" w:color="auto"/>
                          </w:divBdr>
                          <w:divsChild>
                            <w:div w:id="379939839">
                              <w:marLeft w:val="0"/>
                              <w:marRight w:val="0"/>
                              <w:marTop w:val="0"/>
                              <w:marBottom w:val="0"/>
                              <w:divBdr>
                                <w:top w:val="none" w:sz="0" w:space="0" w:color="auto"/>
                                <w:left w:val="none" w:sz="0" w:space="0" w:color="auto"/>
                                <w:bottom w:val="none" w:sz="0" w:space="0" w:color="auto"/>
                                <w:right w:val="none" w:sz="0" w:space="0" w:color="auto"/>
                              </w:divBdr>
                              <w:divsChild>
                                <w:div w:id="519902457">
                                  <w:marLeft w:val="0"/>
                                  <w:marRight w:val="0"/>
                                  <w:marTop w:val="0"/>
                                  <w:marBottom w:val="0"/>
                                  <w:divBdr>
                                    <w:top w:val="none" w:sz="0" w:space="0" w:color="auto"/>
                                    <w:left w:val="none" w:sz="0" w:space="0" w:color="auto"/>
                                    <w:bottom w:val="none" w:sz="0" w:space="0" w:color="auto"/>
                                    <w:right w:val="none" w:sz="0" w:space="0" w:color="auto"/>
                                  </w:divBdr>
                                  <w:divsChild>
                                    <w:div w:id="286593084">
                                      <w:marLeft w:val="0"/>
                                      <w:marRight w:val="0"/>
                                      <w:marTop w:val="0"/>
                                      <w:marBottom w:val="0"/>
                                      <w:divBdr>
                                        <w:top w:val="none" w:sz="0" w:space="0" w:color="auto"/>
                                        <w:left w:val="none" w:sz="0" w:space="0" w:color="auto"/>
                                        <w:bottom w:val="none" w:sz="0" w:space="0" w:color="auto"/>
                                        <w:right w:val="none" w:sz="0" w:space="0" w:color="auto"/>
                                      </w:divBdr>
                                      <w:divsChild>
                                        <w:div w:id="264465890">
                                          <w:marLeft w:val="0"/>
                                          <w:marRight w:val="0"/>
                                          <w:marTop w:val="0"/>
                                          <w:marBottom w:val="0"/>
                                          <w:divBdr>
                                            <w:top w:val="none" w:sz="0" w:space="0" w:color="auto"/>
                                            <w:left w:val="none" w:sz="0" w:space="0" w:color="auto"/>
                                            <w:bottom w:val="none" w:sz="0" w:space="0" w:color="auto"/>
                                            <w:right w:val="none" w:sz="0" w:space="0" w:color="auto"/>
                                          </w:divBdr>
                                        </w:div>
                                      </w:divsChild>
                                    </w:div>
                                    <w:div w:id="389501691">
                                      <w:marLeft w:val="0"/>
                                      <w:marRight w:val="0"/>
                                      <w:marTop w:val="0"/>
                                      <w:marBottom w:val="0"/>
                                      <w:divBdr>
                                        <w:top w:val="none" w:sz="0" w:space="0" w:color="auto"/>
                                        <w:left w:val="none" w:sz="0" w:space="0" w:color="auto"/>
                                        <w:bottom w:val="none" w:sz="0" w:space="0" w:color="auto"/>
                                        <w:right w:val="none" w:sz="0" w:space="0" w:color="auto"/>
                                      </w:divBdr>
                                      <w:divsChild>
                                        <w:div w:id="1051347600">
                                          <w:marLeft w:val="0"/>
                                          <w:marRight w:val="0"/>
                                          <w:marTop w:val="0"/>
                                          <w:marBottom w:val="0"/>
                                          <w:divBdr>
                                            <w:top w:val="none" w:sz="0" w:space="0" w:color="auto"/>
                                            <w:left w:val="none" w:sz="0" w:space="0" w:color="auto"/>
                                            <w:bottom w:val="none" w:sz="0" w:space="0" w:color="auto"/>
                                            <w:right w:val="none" w:sz="0" w:space="0" w:color="auto"/>
                                          </w:divBdr>
                                        </w:div>
                                        <w:div w:id="1413700182">
                                          <w:marLeft w:val="0"/>
                                          <w:marRight w:val="0"/>
                                          <w:marTop w:val="0"/>
                                          <w:marBottom w:val="0"/>
                                          <w:divBdr>
                                            <w:top w:val="none" w:sz="0" w:space="0" w:color="auto"/>
                                            <w:left w:val="none" w:sz="0" w:space="0" w:color="auto"/>
                                            <w:bottom w:val="none" w:sz="0" w:space="0" w:color="auto"/>
                                            <w:right w:val="none" w:sz="0" w:space="0" w:color="auto"/>
                                          </w:divBdr>
                                        </w:div>
                                      </w:divsChild>
                                    </w:div>
                                    <w:div w:id="1031154004">
                                      <w:marLeft w:val="0"/>
                                      <w:marRight w:val="0"/>
                                      <w:marTop w:val="0"/>
                                      <w:marBottom w:val="0"/>
                                      <w:divBdr>
                                        <w:top w:val="none" w:sz="0" w:space="0" w:color="auto"/>
                                        <w:left w:val="none" w:sz="0" w:space="0" w:color="auto"/>
                                        <w:bottom w:val="none" w:sz="0" w:space="0" w:color="auto"/>
                                        <w:right w:val="none" w:sz="0" w:space="0" w:color="auto"/>
                                      </w:divBdr>
                                      <w:divsChild>
                                        <w:div w:id="1264269311">
                                          <w:marLeft w:val="0"/>
                                          <w:marRight w:val="0"/>
                                          <w:marTop w:val="0"/>
                                          <w:marBottom w:val="0"/>
                                          <w:divBdr>
                                            <w:top w:val="none" w:sz="0" w:space="0" w:color="auto"/>
                                            <w:left w:val="none" w:sz="0" w:space="0" w:color="auto"/>
                                            <w:bottom w:val="none" w:sz="0" w:space="0" w:color="auto"/>
                                            <w:right w:val="none" w:sz="0" w:space="0" w:color="auto"/>
                                          </w:divBdr>
                                        </w:div>
                                      </w:divsChild>
                                    </w:div>
                                    <w:div w:id="1438141909">
                                      <w:marLeft w:val="0"/>
                                      <w:marRight w:val="0"/>
                                      <w:marTop w:val="0"/>
                                      <w:marBottom w:val="0"/>
                                      <w:divBdr>
                                        <w:top w:val="none" w:sz="0" w:space="0" w:color="auto"/>
                                        <w:left w:val="none" w:sz="0" w:space="0" w:color="auto"/>
                                        <w:bottom w:val="none" w:sz="0" w:space="0" w:color="auto"/>
                                        <w:right w:val="none" w:sz="0" w:space="0" w:color="auto"/>
                                      </w:divBdr>
                                      <w:divsChild>
                                        <w:div w:id="72514967">
                                          <w:marLeft w:val="0"/>
                                          <w:marRight w:val="0"/>
                                          <w:marTop w:val="0"/>
                                          <w:marBottom w:val="0"/>
                                          <w:divBdr>
                                            <w:top w:val="none" w:sz="0" w:space="0" w:color="auto"/>
                                            <w:left w:val="none" w:sz="0" w:space="0" w:color="auto"/>
                                            <w:bottom w:val="none" w:sz="0" w:space="0" w:color="auto"/>
                                            <w:right w:val="none" w:sz="0" w:space="0" w:color="auto"/>
                                          </w:divBdr>
                                        </w:div>
                                        <w:div w:id="19240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44706">
                          <w:marLeft w:val="0"/>
                          <w:marRight w:val="0"/>
                          <w:marTop w:val="0"/>
                          <w:marBottom w:val="0"/>
                          <w:divBdr>
                            <w:top w:val="none" w:sz="0" w:space="0" w:color="auto"/>
                            <w:left w:val="none" w:sz="0" w:space="0" w:color="auto"/>
                            <w:bottom w:val="none" w:sz="0" w:space="0" w:color="auto"/>
                            <w:right w:val="none" w:sz="0" w:space="0" w:color="auto"/>
                          </w:divBdr>
                        </w:div>
                        <w:div w:id="14566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66302">
              <w:marLeft w:val="0"/>
              <w:marRight w:val="0"/>
              <w:marTop w:val="0"/>
              <w:marBottom w:val="0"/>
              <w:divBdr>
                <w:top w:val="none" w:sz="0" w:space="0" w:color="auto"/>
                <w:left w:val="none" w:sz="0" w:space="0" w:color="auto"/>
                <w:bottom w:val="none" w:sz="0" w:space="0" w:color="auto"/>
                <w:right w:val="none" w:sz="0" w:space="0" w:color="auto"/>
              </w:divBdr>
              <w:divsChild>
                <w:div w:id="341668463">
                  <w:marLeft w:val="0"/>
                  <w:marRight w:val="0"/>
                  <w:marTop w:val="0"/>
                  <w:marBottom w:val="0"/>
                  <w:divBdr>
                    <w:top w:val="none" w:sz="0" w:space="0" w:color="auto"/>
                    <w:left w:val="none" w:sz="0" w:space="0" w:color="auto"/>
                    <w:bottom w:val="none" w:sz="0" w:space="0" w:color="auto"/>
                    <w:right w:val="none" w:sz="0" w:space="0" w:color="auto"/>
                  </w:divBdr>
                  <w:divsChild>
                    <w:div w:id="67388715">
                      <w:marLeft w:val="0"/>
                      <w:marRight w:val="0"/>
                      <w:marTop w:val="0"/>
                      <w:marBottom w:val="0"/>
                      <w:divBdr>
                        <w:top w:val="none" w:sz="0" w:space="0" w:color="auto"/>
                        <w:left w:val="none" w:sz="0" w:space="0" w:color="auto"/>
                        <w:bottom w:val="none" w:sz="0" w:space="0" w:color="auto"/>
                        <w:right w:val="none" w:sz="0" w:space="0" w:color="auto"/>
                      </w:divBdr>
                      <w:divsChild>
                        <w:div w:id="6633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72899">
              <w:marLeft w:val="0"/>
              <w:marRight w:val="0"/>
              <w:marTop w:val="0"/>
              <w:marBottom w:val="0"/>
              <w:divBdr>
                <w:top w:val="none" w:sz="0" w:space="0" w:color="auto"/>
                <w:left w:val="none" w:sz="0" w:space="0" w:color="auto"/>
                <w:bottom w:val="none" w:sz="0" w:space="0" w:color="auto"/>
                <w:right w:val="none" w:sz="0" w:space="0" w:color="auto"/>
              </w:divBdr>
              <w:divsChild>
                <w:div w:id="365569781">
                  <w:marLeft w:val="0"/>
                  <w:marRight w:val="0"/>
                  <w:marTop w:val="0"/>
                  <w:marBottom w:val="0"/>
                  <w:divBdr>
                    <w:top w:val="none" w:sz="0" w:space="0" w:color="auto"/>
                    <w:left w:val="none" w:sz="0" w:space="0" w:color="auto"/>
                    <w:bottom w:val="none" w:sz="0" w:space="0" w:color="auto"/>
                    <w:right w:val="none" w:sz="0" w:space="0" w:color="auto"/>
                  </w:divBdr>
                  <w:divsChild>
                    <w:div w:id="1953894648">
                      <w:marLeft w:val="0"/>
                      <w:marRight w:val="0"/>
                      <w:marTop w:val="0"/>
                      <w:marBottom w:val="0"/>
                      <w:divBdr>
                        <w:top w:val="none" w:sz="0" w:space="0" w:color="auto"/>
                        <w:left w:val="none" w:sz="0" w:space="0" w:color="auto"/>
                        <w:bottom w:val="none" w:sz="0" w:space="0" w:color="auto"/>
                        <w:right w:val="none" w:sz="0" w:space="0" w:color="auto"/>
                      </w:divBdr>
                      <w:divsChild>
                        <w:div w:id="11024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43470">
                  <w:marLeft w:val="0"/>
                  <w:marRight w:val="0"/>
                  <w:marTop w:val="0"/>
                  <w:marBottom w:val="0"/>
                  <w:divBdr>
                    <w:top w:val="none" w:sz="0" w:space="0" w:color="auto"/>
                    <w:left w:val="none" w:sz="0" w:space="0" w:color="auto"/>
                    <w:bottom w:val="none" w:sz="0" w:space="0" w:color="auto"/>
                    <w:right w:val="none" w:sz="0" w:space="0" w:color="auto"/>
                  </w:divBdr>
                  <w:divsChild>
                    <w:div w:id="1785659440">
                      <w:marLeft w:val="0"/>
                      <w:marRight w:val="0"/>
                      <w:marTop w:val="0"/>
                      <w:marBottom w:val="0"/>
                      <w:divBdr>
                        <w:top w:val="none" w:sz="0" w:space="0" w:color="auto"/>
                        <w:left w:val="none" w:sz="0" w:space="0" w:color="auto"/>
                        <w:bottom w:val="none" w:sz="0" w:space="0" w:color="auto"/>
                        <w:right w:val="none" w:sz="0" w:space="0" w:color="auto"/>
                      </w:divBdr>
                      <w:divsChild>
                        <w:div w:id="1422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664423">
          <w:marLeft w:val="0"/>
          <w:marRight w:val="0"/>
          <w:marTop w:val="0"/>
          <w:marBottom w:val="0"/>
          <w:divBdr>
            <w:top w:val="none" w:sz="0" w:space="0" w:color="auto"/>
            <w:left w:val="none" w:sz="0" w:space="0" w:color="auto"/>
            <w:bottom w:val="none" w:sz="0" w:space="0" w:color="auto"/>
            <w:right w:val="none" w:sz="0" w:space="0" w:color="auto"/>
          </w:divBdr>
          <w:divsChild>
            <w:div w:id="1998219337">
              <w:marLeft w:val="0"/>
              <w:marRight w:val="0"/>
              <w:marTop w:val="0"/>
              <w:marBottom w:val="0"/>
              <w:divBdr>
                <w:top w:val="none" w:sz="0" w:space="0" w:color="auto"/>
                <w:left w:val="none" w:sz="0" w:space="0" w:color="auto"/>
                <w:bottom w:val="none" w:sz="0" w:space="0" w:color="auto"/>
                <w:right w:val="none" w:sz="0" w:space="0" w:color="auto"/>
              </w:divBdr>
              <w:divsChild>
                <w:div w:id="920140197">
                  <w:marLeft w:val="0"/>
                  <w:marRight w:val="0"/>
                  <w:marTop w:val="0"/>
                  <w:marBottom w:val="0"/>
                  <w:divBdr>
                    <w:top w:val="none" w:sz="0" w:space="0" w:color="auto"/>
                    <w:left w:val="none" w:sz="0" w:space="0" w:color="auto"/>
                    <w:bottom w:val="none" w:sz="0" w:space="0" w:color="auto"/>
                    <w:right w:val="none" w:sz="0" w:space="0" w:color="auto"/>
                  </w:divBdr>
                  <w:divsChild>
                    <w:div w:id="507132870">
                      <w:marLeft w:val="0"/>
                      <w:marRight w:val="0"/>
                      <w:marTop w:val="0"/>
                      <w:marBottom w:val="0"/>
                      <w:divBdr>
                        <w:top w:val="none" w:sz="0" w:space="0" w:color="auto"/>
                        <w:left w:val="none" w:sz="0" w:space="0" w:color="auto"/>
                        <w:bottom w:val="none" w:sz="0" w:space="0" w:color="auto"/>
                        <w:right w:val="none" w:sz="0" w:space="0" w:color="auto"/>
                      </w:divBdr>
                    </w:div>
                  </w:divsChild>
                </w:div>
                <w:div w:id="1088312243">
                  <w:marLeft w:val="0"/>
                  <w:marRight w:val="0"/>
                  <w:marTop w:val="0"/>
                  <w:marBottom w:val="0"/>
                  <w:divBdr>
                    <w:top w:val="none" w:sz="0" w:space="0" w:color="auto"/>
                    <w:left w:val="none" w:sz="0" w:space="0" w:color="auto"/>
                    <w:bottom w:val="none" w:sz="0" w:space="0" w:color="auto"/>
                    <w:right w:val="none" w:sz="0" w:space="0" w:color="auto"/>
                  </w:divBdr>
                  <w:divsChild>
                    <w:div w:id="258684917">
                      <w:marLeft w:val="0"/>
                      <w:marRight w:val="0"/>
                      <w:marTop w:val="0"/>
                      <w:marBottom w:val="0"/>
                      <w:divBdr>
                        <w:top w:val="none" w:sz="0" w:space="0" w:color="auto"/>
                        <w:left w:val="none" w:sz="0" w:space="0" w:color="auto"/>
                        <w:bottom w:val="none" w:sz="0" w:space="0" w:color="auto"/>
                        <w:right w:val="none" w:sz="0" w:space="0" w:color="auto"/>
                      </w:divBdr>
                    </w:div>
                    <w:div w:id="273220683">
                      <w:marLeft w:val="0"/>
                      <w:marRight w:val="0"/>
                      <w:marTop w:val="0"/>
                      <w:marBottom w:val="0"/>
                      <w:divBdr>
                        <w:top w:val="none" w:sz="0" w:space="0" w:color="auto"/>
                        <w:left w:val="none" w:sz="0" w:space="0" w:color="auto"/>
                        <w:bottom w:val="none" w:sz="0" w:space="0" w:color="auto"/>
                        <w:right w:val="none" w:sz="0" w:space="0" w:color="auto"/>
                      </w:divBdr>
                    </w:div>
                    <w:div w:id="770667973">
                      <w:marLeft w:val="0"/>
                      <w:marRight w:val="0"/>
                      <w:marTop w:val="0"/>
                      <w:marBottom w:val="0"/>
                      <w:divBdr>
                        <w:top w:val="none" w:sz="0" w:space="0" w:color="auto"/>
                        <w:left w:val="none" w:sz="0" w:space="0" w:color="auto"/>
                        <w:bottom w:val="none" w:sz="0" w:space="0" w:color="auto"/>
                        <w:right w:val="none" w:sz="0" w:space="0" w:color="auto"/>
                      </w:divBdr>
                    </w:div>
                    <w:div w:id="831071261">
                      <w:marLeft w:val="0"/>
                      <w:marRight w:val="0"/>
                      <w:marTop w:val="0"/>
                      <w:marBottom w:val="0"/>
                      <w:divBdr>
                        <w:top w:val="none" w:sz="0" w:space="0" w:color="auto"/>
                        <w:left w:val="none" w:sz="0" w:space="0" w:color="auto"/>
                        <w:bottom w:val="none" w:sz="0" w:space="0" w:color="auto"/>
                        <w:right w:val="none" w:sz="0" w:space="0" w:color="auto"/>
                      </w:divBdr>
                    </w:div>
                    <w:div w:id="1055274408">
                      <w:marLeft w:val="0"/>
                      <w:marRight w:val="0"/>
                      <w:marTop w:val="0"/>
                      <w:marBottom w:val="0"/>
                      <w:divBdr>
                        <w:top w:val="none" w:sz="0" w:space="0" w:color="auto"/>
                        <w:left w:val="none" w:sz="0" w:space="0" w:color="auto"/>
                        <w:bottom w:val="none" w:sz="0" w:space="0" w:color="auto"/>
                        <w:right w:val="none" w:sz="0" w:space="0" w:color="auto"/>
                      </w:divBdr>
                    </w:div>
                    <w:div w:id="1067849021">
                      <w:marLeft w:val="0"/>
                      <w:marRight w:val="0"/>
                      <w:marTop w:val="0"/>
                      <w:marBottom w:val="0"/>
                      <w:divBdr>
                        <w:top w:val="none" w:sz="0" w:space="0" w:color="auto"/>
                        <w:left w:val="none" w:sz="0" w:space="0" w:color="auto"/>
                        <w:bottom w:val="none" w:sz="0" w:space="0" w:color="auto"/>
                        <w:right w:val="none" w:sz="0" w:space="0" w:color="auto"/>
                      </w:divBdr>
                    </w:div>
                    <w:div w:id="1158154550">
                      <w:marLeft w:val="0"/>
                      <w:marRight w:val="0"/>
                      <w:marTop w:val="0"/>
                      <w:marBottom w:val="0"/>
                      <w:divBdr>
                        <w:top w:val="none" w:sz="0" w:space="0" w:color="auto"/>
                        <w:left w:val="none" w:sz="0" w:space="0" w:color="auto"/>
                        <w:bottom w:val="none" w:sz="0" w:space="0" w:color="auto"/>
                        <w:right w:val="none" w:sz="0" w:space="0" w:color="auto"/>
                      </w:divBdr>
                    </w:div>
                    <w:div w:id="1565096278">
                      <w:marLeft w:val="0"/>
                      <w:marRight w:val="0"/>
                      <w:marTop w:val="0"/>
                      <w:marBottom w:val="0"/>
                      <w:divBdr>
                        <w:top w:val="none" w:sz="0" w:space="0" w:color="auto"/>
                        <w:left w:val="none" w:sz="0" w:space="0" w:color="auto"/>
                        <w:bottom w:val="none" w:sz="0" w:space="0" w:color="auto"/>
                        <w:right w:val="none" w:sz="0" w:space="0" w:color="auto"/>
                      </w:divBdr>
                    </w:div>
                    <w:div w:id="1593123440">
                      <w:marLeft w:val="0"/>
                      <w:marRight w:val="0"/>
                      <w:marTop w:val="0"/>
                      <w:marBottom w:val="0"/>
                      <w:divBdr>
                        <w:top w:val="none" w:sz="0" w:space="0" w:color="auto"/>
                        <w:left w:val="none" w:sz="0" w:space="0" w:color="auto"/>
                        <w:bottom w:val="none" w:sz="0" w:space="0" w:color="auto"/>
                        <w:right w:val="none" w:sz="0" w:space="0" w:color="auto"/>
                      </w:divBdr>
                    </w:div>
                    <w:div w:id="20669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31778">
      <w:bodyDiv w:val="1"/>
      <w:marLeft w:val="0"/>
      <w:marRight w:val="0"/>
      <w:marTop w:val="0"/>
      <w:marBottom w:val="0"/>
      <w:divBdr>
        <w:top w:val="none" w:sz="0" w:space="0" w:color="auto"/>
        <w:left w:val="none" w:sz="0" w:space="0" w:color="auto"/>
        <w:bottom w:val="none" w:sz="0" w:space="0" w:color="auto"/>
        <w:right w:val="none" w:sz="0" w:space="0" w:color="auto"/>
      </w:divBdr>
    </w:div>
    <w:div w:id="855003606">
      <w:bodyDiv w:val="1"/>
      <w:marLeft w:val="0"/>
      <w:marRight w:val="0"/>
      <w:marTop w:val="0"/>
      <w:marBottom w:val="0"/>
      <w:divBdr>
        <w:top w:val="none" w:sz="0" w:space="0" w:color="auto"/>
        <w:left w:val="none" w:sz="0" w:space="0" w:color="auto"/>
        <w:bottom w:val="none" w:sz="0" w:space="0" w:color="auto"/>
        <w:right w:val="none" w:sz="0" w:space="0" w:color="auto"/>
      </w:divBdr>
      <w:divsChild>
        <w:div w:id="179776781">
          <w:marLeft w:val="0"/>
          <w:marRight w:val="0"/>
          <w:marTop w:val="0"/>
          <w:marBottom w:val="0"/>
          <w:divBdr>
            <w:top w:val="none" w:sz="0" w:space="0" w:color="auto"/>
            <w:left w:val="none" w:sz="0" w:space="0" w:color="auto"/>
            <w:bottom w:val="none" w:sz="0" w:space="0" w:color="auto"/>
            <w:right w:val="none" w:sz="0" w:space="0" w:color="auto"/>
          </w:divBdr>
          <w:divsChild>
            <w:div w:id="872156398">
              <w:marLeft w:val="0"/>
              <w:marRight w:val="0"/>
              <w:marTop w:val="0"/>
              <w:marBottom w:val="0"/>
              <w:divBdr>
                <w:top w:val="none" w:sz="0" w:space="0" w:color="auto"/>
                <w:left w:val="none" w:sz="0" w:space="0" w:color="auto"/>
                <w:bottom w:val="none" w:sz="0" w:space="0" w:color="auto"/>
                <w:right w:val="none" w:sz="0" w:space="0" w:color="auto"/>
              </w:divBdr>
              <w:divsChild>
                <w:div w:id="676425793">
                  <w:marLeft w:val="0"/>
                  <w:marRight w:val="0"/>
                  <w:marTop w:val="0"/>
                  <w:marBottom w:val="0"/>
                  <w:divBdr>
                    <w:top w:val="none" w:sz="0" w:space="0" w:color="auto"/>
                    <w:left w:val="none" w:sz="0" w:space="0" w:color="auto"/>
                    <w:bottom w:val="none" w:sz="0" w:space="0" w:color="auto"/>
                    <w:right w:val="none" w:sz="0" w:space="0" w:color="auto"/>
                  </w:divBdr>
                  <w:divsChild>
                    <w:div w:id="91710752">
                      <w:marLeft w:val="0"/>
                      <w:marRight w:val="0"/>
                      <w:marTop w:val="0"/>
                      <w:marBottom w:val="0"/>
                      <w:divBdr>
                        <w:top w:val="none" w:sz="0" w:space="0" w:color="auto"/>
                        <w:left w:val="none" w:sz="0" w:space="0" w:color="auto"/>
                        <w:bottom w:val="none" w:sz="0" w:space="0" w:color="auto"/>
                        <w:right w:val="none" w:sz="0" w:space="0" w:color="auto"/>
                      </w:divBdr>
                    </w:div>
                    <w:div w:id="641156726">
                      <w:marLeft w:val="0"/>
                      <w:marRight w:val="0"/>
                      <w:marTop w:val="0"/>
                      <w:marBottom w:val="0"/>
                      <w:divBdr>
                        <w:top w:val="none" w:sz="0" w:space="0" w:color="auto"/>
                        <w:left w:val="none" w:sz="0" w:space="0" w:color="auto"/>
                        <w:bottom w:val="none" w:sz="0" w:space="0" w:color="auto"/>
                        <w:right w:val="none" w:sz="0" w:space="0" w:color="auto"/>
                      </w:divBdr>
                    </w:div>
                    <w:div w:id="697240214">
                      <w:marLeft w:val="0"/>
                      <w:marRight w:val="0"/>
                      <w:marTop w:val="0"/>
                      <w:marBottom w:val="0"/>
                      <w:divBdr>
                        <w:top w:val="none" w:sz="0" w:space="0" w:color="auto"/>
                        <w:left w:val="none" w:sz="0" w:space="0" w:color="auto"/>
                        <w:bottom w:val="none" w:sz="0" w:space="0" w:color="auto"/>
                        <w:right w:val="none" w:sz="0" w:space="0" w:color="auto"/>
                      </w:divBdr>
                    </w:div>
                    <w:div w:id="851526206">
                      <w:marLeft w:val="0"/>
                      <w:marRight w:val="0"/>
                      <w:marTop w:val="0"/>
                      <w:marBottom w:val="0"/>
                      <w:divBdr>
                        <w:top w:val="none" w:sz="0" w:space="0" w:color="auto"/>
                        <w:left w:val="none" w:sz="0" w:space="0" w:color="auto"/>
                        <w:bottom w:val="none" w:sz="0" w:space="0" w:color="auto"/>
                        <w:right w:val="none" w:sz="0" w:space="0" w:color="auto"/>
                      </w:divBdr>
                    </w:div>
                    <w:div w:id="879895729">
                      <w:marLeft w:val="0"/>
                      <w:marRight w:val="0"/>
                      <w:marTop w:val="0"/>
                      <w:marBottom w:val="0"/>
                      <w:divBdr>
                        <w:top w:val="none" w:sz="0" w:space="0" w:color="auto"/>
                        <w:left w:val="none" w:sz="0" w:space="0" w:color="auto"/>
                        <w:bottom w:val="none" w:sz="0" w:space="0" w:color="auto"/>
                        <w:right w:val="none" w:sz="0" w:space="0" w:color="auto"/>
                      </w:divBdr>
                    </w:div>
                    <w:div w:id="1074931214">
                      <w:marLeft w:val="0"/>
                      <w:marRight w:val="0"/>
                      <w:marTop w:val="0"/>
                      <w:marBottom w:val="0"/>
                      <w:divBdr>
                        <w:top w:val="none" w:sz="0" w:space="0" w:color="auto"/>
                        <w:left w:val="none" w:sz="0" w:space="0" w:color="auto"/>
                        <w:bottom w:val="none" w:sz="0" w:space="0" w:color="auto"/>
                        <w:right w:val="none" w:sz="0" w:space="0" w:color="auto"/>
                      </w:divBdr>
                    </w:div>
                    <w:div w:id="1385912032">
                      <w:marLeft w:val="0"/>
                      <w:marRight w:val="0"/>
                      <w:marTop w:val="0"/>
                      <w:marBottom w:val="0"/>
                      <w:divBdr>
                        <w:top w:val="none" w:sz="0" w:space="0" w:color="auto"/>
                        <w:left w:val="none" w:sz="0" w:space="0" w:color="auto"/>
                        <w:bottom w:val="none" w:sz="0" w:space="0" w:color="auto"/>
                        <w:right w:val="none" w:sz="0" w:space="0" w:color="auto"/>
                      </w:divBdr>
                    </w:div>
                    <w:div w:id="1446656352">
                      <w:marLeft w:val="0"/>
                      <w:marRight w:val="0"/>
                      <w:marTop w:val="0"/>
                      <w:marBottom w:val="0"/>
                      <w:divBdr>
                        <w:top w:val="none" w:sz="0" w:space="0" w:color="auto"/>
                        <w:left w:val="none" w:sz="0" w:space="0" w:color="auto"/>
                        <w:bottom w:val="none" w:sz="0" w:space="0" w:color="auto"/>
                        <w:right w:val="none" w:sz="0" w:space="0" w:color="auto"/>
                      </w:divBdr>
                    </w:div>
                    <w:div w:id="1869021364">
                      <w:marLeft w:val="0"/>
                      <w:marRight w:val="0"/>
                      <w:marTop w:val="0"/>
                      <w:marBottom w:val="0"/>
                      <w:divBdr>
                        <w:top w:val="none" w:sz="0" w:space="0" w:color="auto"/>
                        <w:left w:val="none" w:sz="0" w:space="0" w:color="auto"/>
                        <w:bottom w:val="none" w:sz="0" w:space="0" w:color="auto"/>
                        <w:right w:val="none" w:sz="0" w:space="0" w:color="auto"/>
                      </w:divBdr>
                    </w:div>
                    <w:div w:id="2012682631">
                      <w:marLeft w:val="0"/>
                      <w:marRight w:val="0"/>
                      <w:marTop w:val="0"/>
                      <w:marBottom w:val="0"/>
                      <w:divBdr>
                        <w:top w:val="none" w:sz="0" w:space="0" w:color="auto"/>
                        <w:left w:val="none" w:sz="0" w:space="0" w:color="auto"/>
                        <w:bottom w:val="none" w:sz="0" w:space="0" w:color="auto"/>
                        <w:right w:val="none" w:sz="0" w:space="0" w:color="auto"/>
                      </w:divBdr>
                    </w:div>
                  </w:divsChild>
                </w:div>
                <w:div w:id="1335914912">
                  <w:marLeft w:val="0"/>
                  <w:marRight w:val="0"/>
                  <w:marTop w:val="0"/>
                  <w:marBottom w:val="0"/>
                  <w:divBdr>
                    <w:top w:val="none" w:sz="0" w:space="0" w:color="auto"/>
                    <w:left w:val="none" w:sz="0" w:space="0" w:color="auto"/>
                    <w:bottom w:val="none" w:sz="0" w:space="0" w:color="auto"/>
                    <w:right w:val="none" w:sz="0" w:space="0" w:color="auto"/>
                  </w:divBdr>
                  <w:divsChild>
                    <w:div w:id="41112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934904">
          <w:marLeft w:val="0"/>
          <w:marRight w:val="0"/>
          <w:marTop w:val="0"/>
          <w:marBottom w:val="0"/>
          <w:divBdr>
            <w:top w:val="none" w:sz="0" w:space="0" w:color="auto"/>
            <w:left w:val="none" w:sz="0" w:space="0" w:color="auto"/>
            <w:bottom w:val="none" w:sz="0" w:space="0" w:color="auto"/>
            <w:right w:val="none" w:sz="0" w:space="0" w:color="auto"/>
          </w:divBdr>
          <w:divsChild>
            <w:div w:id="455025608">
              <w:marLeft w:val="0"/>
              <w:marRight w:val="0"/>
              <w:marTop w:val="0"/>
              <w:marBottom w:val="0"/>
              <w:divBdr>
                <w:top w:val="none" w:sz="0" w:space="0" w:color="auto"/>
                <w:left w:val="none" w:sz="0" w:space="0" w:color="auto"/>
                <w:bottom w:val="none" w:sz="0" w:space="0" w:color="auto"/>
                <w:right w:val="none" w:sz="0" w:space="0" w:color="auto"/>
              </w:divBdr>
            </w:div>
            <w:div w:id="619073696">
              <w:marLeft w:val="0"/>
              <w:marRight w:val="0"/>
              <w:marTop w:val="0"/>
              <w:marBottom w:val="0"/>
              <w:divBdr>
                <w:top w:val="none" w:sz="0" w:space="0" w:color="auto"/>
                <w:left w:val="none" w:sz="0" w:space="0" w:color="auto"/>
                <w:bottom w:val="none" w:sz="0" w:space="0" w:color="auto"/>
                <w:right w:val="none" w:sz="0" w:space="0" w:color="auto"/>
              </w:divBdr>
            </w:div>
          </w:divsChild>
        </w:div>
        <w:div w:id="1543009571">
          <w:marLeft w:val="0"/>
          <w:marRight w:val="0"/>
          <w:marTop w:val="0"/>
          <w:marBottom w:val="0"/>
          <w:divBdr>
            <w:top w:val="none" w:sz="0" w:space="0" w:color="auto"/>
            <w:left w:val="none" w:sz="0" w:space="0" w:color="auto"/>
            <w:bottom w:val="none" w:sz="0" w:space="0" w:color="auto"/>
            <w:right w:val="none" w:sz="0" w:space="0" w:color="auto"/>
          </w:divBdr>
          <w:divsChild>
            <w:div w:id="972058621">
              <w:marLeft w:val="0"/>
              <w:marRight w:val="0"/>
              <w:marTop w:val="0"/>
              <w:marBottom w:val="0"/>
              <w:divBdr>
                <w:top w:val="none" w:sz="0" w:space="0" w:color="auto"/>
                <w:left w:val="none" w:sz="0" w:space="0" w:color="auto"/>
                <w:bottom w:val="none" w:sz="0" w:space="0" w:color="auto"/>
                <w:right w:val="none" w:sz="0" w:space="0" w:color="auto"/>
              </w:divBdr>
              <w:divsChild>
                <w:div w:id="149448145">
                  <w:marLeft w:val="0"/>
                  <w:marRight w:val="0"/>
                  <w:marTop w:val="0"/>
                  <w:marBottom w:val="0"/>
                  <w:divBdr>
                    <w:top w:val="none" w:sz="0" w:space="0" w:color="auto"/>
                    <w:left w:val="none" w:sz="0" w:space="0" w:color="auto"/>
                    <w:bottom w:val="none" w:sz="0" w:space="0" w:color="auto"/>
                    <w:right w:val="none" w:sz="0" w:space="0" w:color="auto"/>
                  </w:divBdr>
                  <w:divsChild>
                    <w:div w:id="595869744">
                      <w:marLeft w:val="0"/>
                      <w:marRight w:val="0"/>
                      <w:marTop w:val="0"/>
                      <w:marBottom w:val="0"/>
                      <w:divBdr>
                        <w:top w:val="none" w:sz="0" w:space="0" w:color="auto"/>
                        <w:left w:val="none" w:sz="0" w:space="0" w:color="auto"/>
                        <w:bottom w:val="none" w:sz="0" w:space="0" w:color="auto"/>
                        <w:right w:val="none" w:sz="0" w:space="0" w:color="auto"/>
                      </w:divBdr>
                      <w:divsChild>
                        <w:div w:id="86002387">
                          <w:marLeft w:val="0"/>
                          <w:marRight w:val="0"/>
                          <w:marTop w:val="0"/>
                          <w:marBottom w:val="0"/>
                          <w:divBdr>
                            <w:top w:val="none" w:sz="0" w:space="0" w:color="auto"/>
                            <w:left w:val="none" w:sz="0" w:space="0" w:color="auto"/>
                            <w:bottom w:val="none" w:sz="0" w:space="0" w:color="auto"/>
                            <w:right w:val="none" w:sz="0" w:space="0" w:color="auto"/>
                          </w:divBdr>
                          <w:divsChild>
                            <w:div w:id="2072193687">
                              <w:marLeft w:val="0"/>
                              <w:marRight w:val="0"/>
                              <w:marTop w:val="0"/>
                              <w:marBottom w:val="0"/>
                              <w:divBdr>
                                <w:top w:val="none" w:sz="0" w:space="0" w:color="auto"/>
                                <w:left w:val="none" w:sz="0" w:space="0" w:color="auto"/>
                                <w:bottom w:val="none" w:sz="0" w:space="0" w:color="auto"/>
                                <w:right w:val="none" w:sz="0" w:space="0" w:color="auto"/>
                              </w:divBdr>
                              <w:divsChild>
                                <w:div w:id="1991249794">
                                  <w:marLeft w:val="0"/>
                                  <w:marRight w:val="0"/>
                                  <w:marTop w:val="0"/>
                                  <w:marBottom w:val="0"/>
                                  <w:divBdr>
                                    <w:top w:val="none" w:sz="0" w:space="0" w:color="auto"/>
                                    <w:left w:val="none" w:sz="0" w:space="0" w:color="auto"/>
                                    <w:bottom w:val="none" w:sz="0" w:space="0" w:color="auto"/>
                                    <w:right w:val="none" w:sz="0" w:space="0" w:color="auto"/>
                                  </w:divBdr>
                                  <w:divsChild>
                                    <w:div w:id="342971921">
                                      <w:marLeft w:val="0"/>
                                      <w:marRight w:val="0"/>
                                      <w:marTop w:val="0"/>
                                      <w:marBottom w:val="0"/>
                                      <w:divBdr>
                                        <w:top w:val="none" w:sz="0" w:space="0" w:color="auto"/>
                                        <w:left w:val="none" w:sz="0" w:space="0" w:color="auto"/>
                                        <w:bottom w:val="none" w:sz="0" w:space="0" w:color="auto"/>
                                        <w:right w:val="none" w:sz="0" w:space="0" w:color="auto"/>
                                      </w:divBdr>
                                      <w:divsChild>
                                        <w:div w:id="1025835355">
                                          <w:marLeft w:val="0"/>
                                          <w:marRight w:val="0"/>
                                          <w:marTop w:val="0"/>
                                          <w:marBottom w:val="0"/>
                                          <w:divBdr>
                                            <w:top w:val="none" w:sz="0" w:space="0" w:color="auto"/>
                                            <w:left w:val="none" w:sz="0" w:space="0" w:color="auto"/>
                                            <w:bottom w:val="none" w:sz="0" w:space="0" w:color="auto"/>
                                            <w:right w:val="none" w:sz="0" w:space="0" w:color="auto"/>
                                          </w:divBdr>
                                        </w:div>
                                        <w:div w:id="1063604898">
                                          <w:marLeft w:val="0"/>
                                          <w:marRight w:val="0"/>
                                          <w:marTop w:val="0"/>
                                          <w:marBottom w:val="0"/>
                                          <w:divBdr>
                                            <w:top w:val="none" w:sz="0" w:space="0" w:color="auto"/>
                                            <w:left w:val="none" w:sz="0" w:space="0" w:color="auto"/>
                                            <w:bottom w:val="none" w:sz="0" w:space="0" w:color="auto"/>
                                            <w:right w:val="none" w:sz="0" w:space="0" w:color="auto"/>
                                          </w:divBdr>
                                        </w:div>
                                      </w:divsChild>
                                    </w:div>
                                    <w:div w:id="1036197611">
                                      <w:marLeft w:val="0"/>
                                      <w:marRight w:val="0"/>
                                      <w:marTop w:val="0"/>
                                      <w:marBottom w:val="0"/>
                                      <w:divBdr>
                                        <w:top w:val="none" w:sz="0" w:space="0" w:color="auto"/>
                                        <w:left w:val="none" w:sz="0" w:space="0" w:color="auto"/>
                                        <w:bottom w:val="none" w:sz="0" w:space="0" w:color="auto"/>
                                        <w:right w:val="none" w:sz="0" w:space="0" w:color="auto"/>
                                      </w:divBdr>
                                      <w:divsChild>
                                        <w:div w:id="63719777">
                                          <w:marLeft w:val="0"/>
                                          <w:marRight w:val="0"/>
                                          <w:marTop w:val="0"/>
                                          <w:marBottom w:val="0"/>
                                          <w:divBdr>
                                            <w:top w:val="none" w:sz="0" w:space="0" w:color="auto"/>
                                            <w:left w:val="none" w:sz="0" w:space="0" w:color="auto"/>
                                            <w:bottom w:val="none" w:sz="0" w:space="0" w:color="auto"/>
                                            <w:right w:val="none" w:sz="0" w:space="0" w:color="auto"/>
                                          </w:divBdr>
                                        </w:div>
                                      </w:divsChild>
                                    </w:div>
                                    <w:div w:id="1972444849">
                                      <w:marLeft w:val="0"/>
                                      <w:marRight w:val="0"/>
                                      <w:marTop w:val="0"/>
                                      <w:marBottom w:val="0"/>
                                      <w:divBdr>
                                        <w:top w:val="none" w:sz="0" w:space="0" w:color="auto"/>
                                        <w:left w:val="none" w:sz="0" w:space="0" w:color="auto"/>
                                        <w:bottom w:val="none" w:sz="0" w:space="0" w:color="auto"/>
                                        <w:right w:val="none" w:sz="0" w:space="0" w:color="auto"/>
                                      </w:divBdr>
                                      <w:divsChild>
                                        <w:div w:id="1369060842">
                                          <w:marLeft w:val="0"/>
                                          <w:marRight w:val="0"/>
                                          <w:marTop w:val="0"/>
                                          <w:marBottom w:val="0"/>
                                          <w:divBdr>
                                            <w:top w:val="none" w:sz="0" w:space="0" w:color="auto"/>
                                            <w:left w:val="none" w:sz="0" w:space="0" w:color="auto"/>
                                            <w:bottom w:val="none" w:sz="0" w:space="0" w:color="auto"/>
                                            <w:right w:val="none" w:sz="0" w:space="0" w:color="auto"/>
                                          </w:divBdr>
                                        </w:div>
                                        <w:div w:id="1877500466">
                                          <w:marLeft w:val="0"/>
                                          <w:marRight w:val="0"/>
                                          <w:marTop w:val="0"/>
                                          <w:marBottom w:val="0"/>
                                          <w:divBdr>
                                            <w:top w:val="none" w:sz="0" w:space="0" w:color="auto"/>
                                            <w:left w:val="none" w:sz="0" w:space="0" w:color="auto"/>
                                            <w:bottom w:val="none" w:sz="0" w:space="0" w:color="auto"/>
                                            <w:right w:val="none" w:sz="0" w:space="0" w:color="auto"/>
                                          </w:divBdr>
                                        </w:div>
                                      </w:divsChild>
                                    </w:div>
                                    <w:div w:id="2034962129">
                                      <w:marLeft w:val="0"/>
                                      <w:marRight w:val="0"/>
                                      <w:marTop w:val="0"/>
                                      <w:marBottom w:val="0"/>
                                      <w:divBdr>
                                        <w:top w:val="none" w:sz="0" w:space="0" w:color="auto"/>
                                        <w:left w:val="none" w:sz="0" w:space="0" w:color="auto"/>
                                        <w:bottom w:val="none" w:sz="0" w:space="0" w:color="auto"/>
                                        <w:right w:val="none" w:sz="0" w:space="0" w:color="auto"/>
                                      </w:divBdr>
                                      <w:divsChild>
                                        <w:div w:id="5543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090567">
                          <w:marLeft w:val="0"/>
                          <w:marRight w:val="0"/>
                          <w:marTop w:val="0"/>
                          <w:marBottom w:val="0"/>
                          <w:divBdr>
                            <w:top w:val="none" w:sz="0" w:space="0" w:color="auto"/>
                            <w:left w:val="none" w:sz="0" w:space="0" w:color="auto"/>
                            <w:bottom w:val="none" w:sz="0" w:space="0" w:color="auto"/>
                            <w:right w:val="none" w:sz="0" w:space="0" w:color="auto"/>
                          </w:divBdr>
                        </w:div>
                        <w:div w:id="81109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96232">
              <w:marLeft w:val="0"/>
              <w:marRight w:val="0"/>
              <w:marTop w:val="0"/>
              <w:marBottom w:val="0"/>
              <w:divBdr>
                <w:top w:val="none" w:sz="0" w:space="0" w:color="auto"/>
                <w:left w:val="none" w:sz="0" w:space="0" w:color="auto"/>
                <w:bottom w:val="none" w:sz="0" w:space="0" w:color="auto"/>
                <w:right w:val="none" w:sz="0" w:space="0" w:color="auto"/>
              </w:divBdr>
              <w:divsChild>
                <w:div w:id="669479904">
                  <w:marLeft w:val="0"/>
                  <w:marRight w:val="0"/>
                  <w:marTop w:val="0"/>
                  <w:marBottom w:val="0"/>
                  <w:divBdr>
                    <w:top w:val="none" w:sz="0" w:space="0" w:color="auto"/>
                    <w:left w:val="none" w:sz="0" w:space="0" w:color="auto"/>
                    <w:bottom w:val="none" w:sz="0" w:space="0" w:color="auto"/>
                    <w:right w:val="none" w:sz="0" w:space="0" w:color="auto"/>
                  </w:divBdr>
                  <w:divsChild>
                    <w:div w:id="124154432">
                      <w:marLeft w:val="0"/>
                      <w:marRight w:val="0"/>
                      <w:marTop w:val="0"/>
                      <w:marBottom w:val="0"/>
                      <w:divBdr>
                        <w:top w:val="none" w:sz="0" w:space="0" w:color="auto"/>
                        <w:left w:val="none" w:sz="0" w:space="0" w:color="auto"/>
                        <w:bottom w:val="none" w:sz="0" w:space="0" w:color="auto"/>
                        <w:right w:val="none" w:sz="0" w:space="0" w:color="auto"/>
                      </w:divBdr>
                      <w:divsChild>
                        <w:div w:id="13948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72983">
              <w:marLeft w:val="0"/>
              <w:marRight w:val="0"/>
              <w:marTop w:val="0"/>
              <w:marBottom w:val="0"/>
              <w:divBdr>
                <w:top w:val="none" w:sz="0" w:space="0" w:color="auto"/>
                <w:left w:val="none" w:sz="0" w:space="0" w:color="auto"/>
                <w:bottom w:val="none" w:sz="0" w:space="0" w:color="auto"/>
                <w:right w:val="none" w:sz="0" w:space="0" w:color="auto"/>
              </w:divBdr>
              <w:divsChild>
                <w:div w:id="1159074647">
                  <w:marLeft w:val="0"/>
                  <w:marRight w:val="0"/>
                  <w:marTop w:val="0"/>
                  <w:marBottom w:val="0"/>
                  <w:divBdr>
                    <w:top w:val="none" w:sz="0" w:space="0" w:color="auto"/>
                    <w:left w:val="none" w:sz="0" w:space="0" w:color="auto"/>
                    <w:bottom w:val="none" w:sz="0" w:space="0" w:color="auto"/>
                    <w:right w:val="none" w:sz="0" w:space="0" w:color="auto"/>
                  </w:divBdr>
                  <w:divsChild>
                    <w:div w:id="931860816">
                      <w:marLeft w:val="0"/>
                      <w:marRight w:val="0"/>
                      <w:marTop w:val="0"/>
                      <w:marBottom w:val="0"/>
                      <w:divBdr>
                        <w:top w:val="none" w:sz="0" w:space="0" w:color="auto"/>
                        <w:left w:val="none" w:sz="0" w:space="0" w:color="auto"/>
                        <w:bottom w:val="none" w:sz="0" w:space="0" w:color="auto"/>
                        <w:right w:val="none" w:sz="0" w:space="0" w:color="auto"/>
                      </w:divBdr>
                      <w:divsChild>
                        <w:div w:id="18650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433816">
      <w:bodyDiv w:val="1"/>
      <w:marLeft w:val="0"/>
      <w:marRight w:val="0"/>
      <w:marTop w:val="0"/>
      <w:marBottom w:val="0"/>
      <w:divBdr>
        <w:top w:val="none" w:sz="0" w:space="0" w:color="auto"/>
        <w:left w:val="none" w:sz="0" w:space="0" w:color="auto"/>
        <w:bottom w:val="none" w:sz="0" w:space="0" w:color="auto"/>
        <w:right w:val="none" w:sz="0" w:space="0" w:color="auto"/>
      </w:divBdr>
      <w:divsChild>
        <w:div w:id="106778920">
          <w:marLeft w:val="0"/>
          <w:marRight w:val="0"/>
          <w:marTop w:val="0"/>
          <w:marBottom w:val="0"/>
          <w:divBdr>
            <w:top w:val="none" w:sz="0" w:space="0" w:color="auto"/>
            <w:left w:val="none" w:sz="0" w:space="0" w:color="auto"/>
            <w:bottom w:val="none" w:sz="0" w:space="0" w:color="auto"/>
            <w:right w:val="none" w:sz="0" w:space="0" w:color="auto"/>
          </w:divBdr>
          <w:divsChild>
            <w:div w:id="171338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5081">
      <w:bodyDiv w:val="1"/>
      <w:marLeft w:val="0"/>
      <w:marRight w:val="0"/>
      <w:marTop w:val="0"/>
      <w:marBottom w:val="0"/>
      <w:divBdr>
        <w:top w:val="none" w:sz="0" w:space="0" w:color="auto"/>
        <w:left w:val="none" w:sz="0" w:space="0" w:color="auto"/>
        <w:bottom w:val="none" w:sz="0" w:space="0" w:color="auto"/>
        <w:right w:val="none" w:sz="0" w:space="0" w:color="auto"/>
      </w:divBdr>
    </w:div>
    <w:div w:id="905921488">
      <w:bodyDiv w:val="1"/>
      <w:marLeft w:val="0"/>
      <w:marRight w:val="0"/>
      <w:marTop w:val="0"/>
      <w:marBottom w:val="0"/>
      <w:divBdr>
        <w:top w:val="none" w:sz="0" w:space="0" w:color="auto"/>
        <w:left w:val="none" w:sz="0" w:space="0" w:color="auto"/>
        <w:bottom w:val="none" w:sz="0" w:space="0" w:color="auto"/>
        <w:right w:val="none" w:sz="0" w:space="0" w:color="auto"/>
      </w:divBdr>
    </w:div>
    <w:div w:id="920019218">
      <w:bodyDiv w:val="1"/>
      <w:marLeft w:val="0"/>
      <w:marRight w:val="0"/>
      <w:marTop w:val="0"/>
      <w:marBottom w:val="0"/>
      <w:divBdr>
        <w:top w:val="none" w:sz="0" w:space="0" w:color="auto"/>
        <w:left w:val="none" w:sz="0" w:space="0" w:color="auto"/>
        <w:bottom w:val="none" w:sz="0" w:space="0" w:color="auto"/>
        <w:right w:val="none" w:sz="0" w:space="0" w:color="auto"/>
      </w:divBdr>
      <w:divsChild>
        <w:div w:id="1773477875">
          <w:marLeft w:val="0"/>
          <w:marRight w:val="0"/>
          <w:marTop w:val="0"/>
          <w:marBottom w:val="0"/>
          <w:divBdr>
            <w:top w:val="none" w:sz="0" w:space="0" w:color="auto"/>
            <w:left w:val="none" w:sz="0" w:space="0" w:color="auto"/>
            <w:bottom w:val="none" w:sz="0" w:space="0" w:color="auto"/>
            <w:right w:val="none" w:sz="0" w:space="0" w:color="auto"/>
          </w:divBdr>
          <w:divsChild>
            <w:div w:id="505948025">
              <w:marLeft w:val="0"/>
              <w:marRight w:val="0"/>
              <w:marTop w:val="0"/>
              <w:marBottom w:val="0"/>
              <w:divBdr>
                <w:top w:val="none" w:sz="0" w:space="0" w:color="auto"/>
                <w:left w:val="none" w:sz="0" w:space="0" w:color="auto"/>
                <w:bottom w:val="none" w:sz="0" w:space="0" w:color="auto"/>
                <w:right w:val="none" w:sz="0" w:space="0" w:color="auto"/>
              </w:divBdr>
              <w:divsChild>
                <w:div w:id="1783113618">
                  <w:marLeft w:val="0"/>
                  <w:marRight w:val="0"/>
                  <w:marTop w:val="0"/>
                  <w:marBottom w:val="0"/>
                  <w:divBdr>
                    <w:top w:val="none" w:sz="0" w:space="0" w:color="auto"/>
                    <w:left w:val="none" w:sz="0" w:space="0" w:color="auto"/>
                    <w:bottom w:val="none" w:sz="0" w:space="0" w:color="auto"/>
                    <w:right w:val="none" w:sz="0" w:space="0" w:color="auto"/>
                  </w:divBdr>
                  <w:divsChild>
                    <w:div w:id="1406803479">
                      <w:marLeft w:val="0"/>
                      <w:marRight w:val="0"/>
                      <w:marTop w:val="0"/>
                      <w:marBottom w:val="0"/>
                      <w:divBdr>
                        <w:top w:val="none" w:sz="0" w:space="0" w:color="auto"/>
                        <w:left w:val="none" w:sz="0" w:space="0" w:color="auto"/>
                        <w:bottom w:val="none" w:sz="0" w:space="0" w:color="auto"/>
                        <w:right w:val="none" w:sz="0" w:space="0" w:color="auto"/>
                      </w:divBdr>
                      <w:divsChild>
                        <w:div w:id="1796369418">
                          <w:marLeft w:val="0"/>
                          <w:marRight w:val="0"/>
                          <w:marTop w:val="0"/>
                          <w:marBottom w:val="0"/>
                          <w:divBdr>
                            <w:top w:val="none" w:sz="0" w:space="0" w:color="auto"/>
                            <w:left w:val="none" w:sz="0" w:space="0" w:color="auto"/>
                            <w:bottom w:val="none" w:sz="0" w:space="0" w:color="auto"/>
                            <w:right w:val="none" w:sz="0" w:space="0" w:color="auto"/>
                          </w:divBdr>
                          <w:divsChild>
                            <w:div w:id="1848131027">
                              <w:marLeft w:val="0"/>
                              <w:marRight w:val="0"/>
                              <w:marTop w:val="0"/>
                              <w:marBottom w:val="0"/>
                              <w:divBdr>
                                <w:top w:val="none" w:sz="0" w:space="0" w:color="auto"/>
                                <w:left w:val="none" w:sz="0" w:space="0" w:color="auto"/>
                                <w:bottom w:val="none" w:sz="0" w:space="0" w:color="auto"/>
                                <w:right w:val="none" w:sz="0" w:space="0" w:color="auto"/>
                              </w:divBdr>
                              <w:divsChild>
                                <w:div w:id="915673125">
                                  <w:marLeft w:val="0"/>
                                  <w:marRight w:val="0"/>
                                  <w:marTop w:val="0"/>
                                  <w:marBottom w:val="0"/>
                                  <w:divBdr>
                                    <w:top w:val="none" w:sz="0" w:space="0" w:color="auto"/>
                                    <w:left w:val="none" w:sz="0" w:space="0" w:color="auto"/>
                                    <w:bottom w:val="none" w:sz="0" w:space="0" w:color="auto"/>
                                    <w:right w:val="none" w:sz="0" w:space="0" w:color="auto"/>
                                  </w:divBdr>
                                </w:div>
                                <w:div w:id="1057708344">
                                  <w:marLeft w:val="0"/>
                                  <w:marRight w:val="0"/>
                                  <w:marTop w:val="0"/>
                                  <w:marBottom w:val="0"/>
                                  <w:divBdr>
                                    <w:top w:val="none" w:sz="0" w:space="0" w:color="auto"/>
                                    <w:left w:val="none" w:sz="0" w:space="0" w:color="auto"/>
                                    <w:bottom w:val="none" w:sz="0" w:space="0" w:color="auto"/>
                                    <w:right w:val="none" w:sz="0" w:space="0" w:color="auto"/>
                                  </w:divBdr>
                                  <w:divsChild>
                                    <w:div w:id="889220782">
                                      <w:marLeft w:val="0"/>
                                      <w:marRight w:val="0"/>
                                      <w:marTop w:val="0"/>
                                      <w:marBottom w:val="0"/>
                                      <w:divBdr>
                                        <w:top w:val="none" w:sz="0" w:space="0" w:color="auto"/>
                                        <w:left w:val="none" w:sz="0" w:space="0" w:color="auto"/>
                                        <w:bottom w:val="none" w:sz="0" w:space="0" w:color="auto"/>
                                        <w:right w:val="none" w:sz="0" w:space="0" w:color="auto"/>
                                      </w:divBdr>
                                      <w:divsChild>
                                        <w:div w:id="17597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705634">
      <w:bodyDiv w:val="1"/>
      <w:marLeft w:val="0"/>
      <w:marRight w:val="0"/>
      <w:marTop w:val="0"/>
      <w:marBottom w:val="0"/>
      <w:divBdr>
        <w:top w:val="none" w:sz="0" w:space="0" w:color="auto"/>
        <w:left w:val="none" w:sz="0" w:space="0" w:color="auto"/>
        <w:bottom w:val="none" w:sz="0" w:space="0" w:color="auto"/>
        <w:right w:val="none" w:sz="0" w:space="0" w:color="auto"/>
      </w:divBdr>
      <w:divsChild>
        <w:div w:id="657004504">
          <w:marLeft w:val="0"/>
          <w:marRight w:val="0"/>
          <w:marTop w:val="0"/>
          <w:marBottom w:val="0"/>
          <w:divBdr>
            <w:top w:val="none" w:sz="0" w:space="0" w:color="auto"/>
            <w:left w:val="none" w:sz="0" w:space="0" w:color="auto"/>
            <w:bottom w:val="none" w:sz="0" w:space="0" w:color="auto"/>
            <w:right w:val="none" w:sz="0" w:space="0" w:color="auto"/>
          </w:divBdr>
          <w:divsChild>
            <w:div w:id="1084377868">
              <w:marLeft w:val="0"/>
              <w:marRight w:val="0"/>
              <w:marTop w:val="0"/>
              <w:marBottom w:val="0"/>
              <w:divBdr>
                <w:top w:val="none" w:sz="0" w:space="0" w:color="auto"/>
                <w:left w:val="none" w:sz="0" w:space="0" w:color="auto"/>
                <w:bottom w:val="none" w:sz="0" w:space="0" w:color="auto"/>
                <w:right w:val="none" w:sz="0" w:space="0" w:color="auto"/>
              </w:divBdr>
              <w:divsChild>
                <w:div w:id="977030733">
                  <w:marLeft w:val="0"/>
                  <w:marRight w:val="0"/>
                  <w:marTop w:val="0"/>
                  <w:marBottom w:val="0"/>
                  <w:divBdr>
                    <w:top w:val="none" w:sz="0" w:space="0" w:color="auto"/>
                    <w:left w:val="none" w:sz="0" w:space="0" w:color="auto"/>
                    <w:bottom w:val="none" w:sz="0" w:space="0" w:color="auto"/>
                    <w:right w:val="none" w:sz="0" w:space="0" w:color="auto"/>
                  </w:divBdr>
                  <w:divsChild>
                    <w:div w:id="774598512">
                      <w:marLeft w:val="0"/>
                      <w:marRight w:val="0"/>
                      <w:marTop w:val="0"/>
                      <w:marBottom w:val="0"/>
                      <w:divBdr>
                        <w:top w:val="none" w:sz="0" w:space="0" w:color="auto"/>
                        <w:left w:val="none" w:sz="0" w:space="0" w:color="auto"/>
                        <w:bottom w:val="none" w:sz="0" w:space="0" w:color="auto"/>
                        <w:right w:val="none" w:sz="0" w:space="0" w:color="auto"/>
                      </w:divBdr>
                      <w:divsChild>
                        <w:div w:id="1382366023">
                          <w:marLeft w:val="0"/>
                          <w:marRight w:val="0"/>
                          <w:marTop w:val="0"/>
                          <w:marBottom w:val="0"/>
                          <w:divBdr>
                            <w:top w:val="none" w:sz="0" w:space="0" w:color="auto"/>
                            <w:left w:val="none" w:sz="0" w:space="0" w:color="auto"/>
                            <w:bottom w:val="none" w:sz="0" w:space="0" w:color="auto"/>
                            <w:right w:val="none" w:sz="0" w:space="0" w:color="auto"/>
                          </w:divBdr>
                          <w:divsChild>
                            <w:div w:id="236868656">
                              <w:marLeft w:val="0"/>
                              <w:marRight w:val="0"/>
                              <w:marTop w:val="0"/>
                              <w:marBottom w:val="0"/>
                              <w:divBdr>
                                <w:top w:val="none" w:sz="0" w:space="0" w:color="auto"/>
                                <w:left w:val="none" w:sz="0" w:space="0" w:color="auto"/>
                                <w:bottom w:val="none" w:sz="0" w:space="0" w:color="auto"/>
                                <w:right w:val="none" w:sz="0" w:space="0" w:color="auto"/>
                              </w:divBdr>
                              <w:divsChild>
                                <w:div w:id="1474712385">
                                  <w:marLeft w:val="0"/>
                                  <w:marRight w:val="0"/>
                                  <w:marTop w:val="0"/>
                                  <w:marBottom w:val="0"/>
                                  <w:divBdr>
                                    <w:top w:val="none" w:sz="0" w:space="0" w:color="auto"/>
                                    <w:left w:val="none" w:sz="0" w:space="0" w:color="auto"/>
                                    <w:bottom w:val="none" w:sz="0" w:space="0" w:color="auto"/>
                                    <w:right w:val="none" w:sz="0" w:space="0" w:color="auto"/>
                                  </w:divBdr>
                                  <w:divsChild>
                                    <w:div w:id="810831526">
                                      <w:marLeft w:val="0"/>
                                      <w:marRight w:val="0"/>
                                      <w:marTop w:val="0"/>
                                      <w:marBottom w:val="0"/>
                                      <w:divBdr>
                                        <w:top w:val="none" w:sz="0" w:space="0" w:color="auto"/>
                                        <w:left w:val="none" w:sz="0" w:space="0" w:color="auto"/>
                                        <w:bottom w:val="none" w:sz="0" w:space="0" w:color="auto"/>
                                        <w:right w:val="none" w:sz="0" w:space="0" w:color="auto"/>
                                      </w:divBdr>
                                      <w:divsChild>
                                        <w:div w:id="8221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555615">
                  <w:marLeft w:val="0"/>
                  <w:marRight w:val="0"/>
                  <w:marTop w:val="0"/>
                  <w:marBottom w:val="0"/>
                  <w:divBdr>
                    <w:top w:val="none" w:sz="0" w:space="0" w:color="auto"/>
                    <w:left w:val="none" w:sz="0" w:space="0" w:color="auto"/>
                    <w:bottom w:val="none" w:sz="0" w:space="0" w:color="auto"/>
                    <w:right w:val="none" w:sz="0" w:space="0" w:color="auto"/>
                  </w:divBdr>
                  <w:divsChild>
                    <w:div w:id="316148806">
                      <w:marLeft w:val="0"/>
                      <w:marRight w:val="0"/>
                      <w:marTop w:val="0"/>
                      <w:marBottom w:val="0"/>
                      <w:divBdr>
                        <w:top w:val="none" w:sz="0" w:space="0" w:color="auto"/>
                        <w:left w:val="none" w:sz="0" w:space="0" w:color="auto"/>
                        <w:bottom w:val="none" w:sz="0" w:space="0" w:color="auto"/>
                        <w:right w:val="none" w:sz="0" w:space="0" w:color="auto"/>
                      </w:divBdr>
                      <w:divsChild>
                        <w:div w:id="941573425">
                          <w:marLeft w:val="0"/>
                          <w:marRight w:val="0"/>
                          <w:marTop w:val="0"/>
                          <w:marBottom w:val="0"/>
                          <w:divBdr>
                            <w:top w:val="none" w:sz="0" w:space="0" w:color="auto"/>
                            <w:left w:val="none" w:sz="0" w:space="0" w:color="auto"/>
                            <w:bottom w:val="none" w:sz="0" w:space="0" w:color="auto"/>
                            <w:right w:val="none" w:sz="0" w:space="0" w:color="auto"/>
                          </w:divBdr>
                          <w:divsChild>
                            <w:div w:id="1598632258">
                              <w:marLeft w:val="0"/>
                              <w:marRight w:val="0"/>
                              <w:marTop w:val="0"/>
                              <w:marBottom w:val="0"/>
                              <w:divBdr>
                                <w:top w:val="none" w:sz="0" w:space="0" w:color="auto"/>
                                <w:left w:val="none" w:sz="0" w:space="0" w:color="auto"/>
                                <w:bottom w:val="none" w:sz="0" w:space="0" w:color="auto"/>
                                <w:right w:val="none" w:sz="0" w:space="0" w:color="auto"/>
                              </w:divBdr>
                              <w:divsChild>
                                <w:div w:id="1079983661">
                                  <w:marLeft w:val="0"/>
                                  <w:marRight w:val="0"/>
                                  <w:marTop w:val="0"/>
                                  <w:marBottom w:val="0"/>
                                  <w:divBdr>
                                    <w:top w:val="none" w:sz="0" w:space="0" w:color="auto"/>
                                    <w:left w:val="none" w:sz="0" w:space="0" w:color="auto"/>
                                    <w:bottom w:val="none" w:sz="0" w:space="0" w:color="auto"/>
                                    <w:right w:val="none" w:sz="0" w:space="0" w:color="auto"/>
                                  </w:divBdr>
                                  <w:divsChild>
                                    <w:div w:id="447815243">
                                      <w:marLeft w:val="0"/>
                                      <w:marRight w:val="0"/>
                                      <w:marTop w:val="0"/>
                                      <w:marBottom w:val="0"/>
                                      <w:divBdr>
                                        <w:top w:val="none" w:sz="0" w:space="0" w:color="auto"/>
                                        <w:left w:val="none" w:sz="0" w:space="0" w:color="auto"/>
                                        <w:bottom w:val="none" w:sz="0" w:space="0" w:color="auto"/>
                                        <w:right w:val="none" w:sz="0" w:space="0" w:color="auto"/>
                                      </w:divBdr>
                                      <w:divsChild>
                                        <w:div w:id="1437823471">
                                          <w:marLeft w:val="0"/>
                                          <w:marRight w:val="0"/>
                                          <w:marTop w:val="0"/>
                                          <w:marBottom w:val="0"/>
                                          <w:divBdr>
                                            <w:top w:val="none" w:sz="0" w:space="0" w:color="auto"/>
                                            <w:left w:val="none" w:sz="0" w:space="0" w:color="auto"/>
                                            <w:bottom w:val="none" w:sz="0" w:space="0" w:color="auto"/>
                                            <w:right w:val="none" w:sz="0" w:space="0" w:color="auto"/>
                                          </w:divBdr>
                                          <w:divsChild>
                                            <w:div w:id="274800307">
                                              <w:marLeft w:val="0"/>
                                              <w:marRight w:val="0"/>
                                              <w:marTop w:val="0"/>
                                              <w:marBottom w:val="0"/>
                                              <w:divBdr>
                                                <w:top w:val="none" w:sz="0" w:space="0" w:color="auto"/>
                                                <w:left w:val="none" w:sz="0" w:space="0" w:color="auto"/>
                                                <w:bottom w:val="none" w:sz="0" w:space="0" w:color="auto"/>
                                                <w:right w:val="none" w:sz="0" w:space="0" w:color="auto"/>
                                              </w:divBdr>
                                              <w:divsChild>
                                                <w:div w:id="2103604189">
                                                  <w:marLeft w:val="0"/>
                                                  <w:marRight w:val="0"/>
                                                  <w:marTop w:val="0"/>
                                                  <w:marBottom w:val="0"/>
                                                  <w:divBdr>
                                                    <w:top w:val="none" w:sz="0" w:space="0" w:color="auto"/>
                                                    <w:left w:val="none" w:sz="0" w:space="0" w:color="auto"/>
                                                    <w:bottom w:val="none" w:sz="0" w:space="0" w:color="auto"/>
                                                    <w:right w:val="none" w:sz="0" w:space="0" w:color="auto"/>
                                                  </w:divBdr>
                                                  <w:divsChild>
                                                    <w:div w:id="649599958">
                                                      <w:marLeft w:val="0"/>
                                                      <w:marRight w:val="0"/>
                                                      <w:marTop w:val="0"/>
                                                      <w:marBottom w:val="0"/>
                                                      <w:divBdr>
                                                        <w:top w:val="none" w:sz="0" w:space="0" w:color="auto"/>
                                                        <w:left w:val="none" w:sz="0" w:space="0" w:color="auto"/>
                                                        <w:bottom w:val="none" w:sz="0" w:space="0" w:color="auto"/>
                                                        <w:right w:val="none" w:sz="0" w:space="0" w:color="auto"/>
                                                      </w:divBdr>
                                                    </w:div>
                                                    <w:div w:id="1330720629">
                                                      <w:marLeft w:val="0"/>
                                                      <w:marRight w:val="0"/>
                                                      <w:marTop w:val="0"/>
                                                      <w:marBottom w:val="0"/>
                                                      <w:divBdr>
                                                        <w:top w:val="none" w:sz="0" w:space="0" w:color="auto"/>
                                                        <w:left w:val="none" w:sz="0" w:space="0" w:color="auto"/>
                                                        <w:bottom w:val="none" w:sz="0" w:space="0" w:color="auto"/>
                                                        <w:right w:val="none" w:sz="0" w:space="0" w:color="auto"/>
                                                      </w:divBdr>
                                                    </w:div>
                                                    <w:div w:id="1665544482">
                                                      <w:marLeft w:val="0"/>
                                                      <w:marRight w:val="0"/>
                                                      <w:marTop w:val="0"/>
                                                      <w:marBottom w:val="0"/>
                                                      <w:divBdr>
                                                        <w:top w:val="none" w:sz="0" w:space="0" w:color="auto"/>
                                                        <w:left w:val="none" w:sz="0" w:space="0" w:color="auto"/>
                                                        <w:bottom w:val="none" w:sz="0" w:space="0" w:color="auto"/>
                                                        <w:right w:val="none" w:sz="0" w:space="0" w:color="auto"/>
                                                      </w:divBdr>
                                                    </w:div>
                                                    <w:div w:id="19045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0194326">
              <w:marLeft w:val="0"/>
              <w:marRight w:val="0"/>
              <w:marTop w:val="0"/>
              <w:marBottom w:val="0"/>
              <w:divBdr>
                <w:top w:val="none" w:sz="0" w:space="0" w:color="auto"/>
                <w:left w:val="none" w:sz="0" w:space="0" w:color="auto"/>
                <w:bottom w:val="none" w:sz="0" w:space="0" w:color="auto"/>
                <w:right w:val="none" w:sz="0" w:space="0" w:color="auto"/>
              </w:divBdr>
              <w:divsChild>
                <w:div w:id="758673889">
                  <w:marLeft w:val="0"/>
                  <w:marRight w:val="0"/>
                  <w:marTop w:val="0"/>
                  <w:marBottom w:val="0"/>
                  <w:divBdr>
                    <w:top w:val="none" w:sz="0" w:space="0" w:color="auto"/>
                    <w:left w:val="none" w:sz="0" w:space="0" w:color="auto"/>
                    <w:bottom w:val="none" w:sz="0" w:space="0" w:color="auto"/>
                    <w:right w:val="none" w:sz="0" w:space="0" w:color="auto"/>
                  </w:divBdr>
                  <w:divsChild>
                    <w:div w:id="800150168">
                      <w:marLeft w:val="0"/>
                      <w:marRight w:val="0"/>
                      <w:marTop w:val="0"/>
                      <w:marBottom w:val="0"/>
                      <w:divBdr>
                        <w:top w:val="none" w:sz="0" w:space="0" w:color="auto"/>
                        <w:left w:val="none" w:sz="0" w:space="0" w:color="auto"/>
                        <w:bottom w:val="none" w:sz="0" w:space="0" w:color="auto"/>
                        <w:right w:val="none" w:sz="0" w:space="0" w:color="auto"/>
                      </w:divBdr>
                      <w:divsChild>
                        <w:div w:id="12984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34645">
              <w:marLeft w:val="0"/>
              <w:marRight w:val="0"/>
              <w:marTop w:val="0"/>
              <w:marBottom w:val="0"/>
              <w:divBdr>
                <w:top w:val="none" w:sz="0" w:space="0" w:color="auto"/>
                <w:left w:val="none" w:sz="0" w:space="0" w:color="auto"/>
                <w:bottom w:val="none" w:sz="0" w:space="0" w:color="auto"/>
                <w:right w:val="none" w:sz="0" w:space="0" w:color="auto"/>
              </w:divBdr>
              <w:divsChild>
                <w:div w:id="1720669630">
                  <w:marLeft w:val="0"/>
                  <w:marRight w:val="0"/>
                  <w:marTop w:val="0"/>
                  <w:marBottom w:val="0"/>
                  <w:divBdr>
                    <w:top w:val="none" w:sz="0" w:space="0" w:color="auto"/>
                    <w:left w:val="none" w:sz="0" w:space="0" w:color="auto"/>
                    <w:bottom w:val="none" w:sz="0" w:space="0" w:color="auto"/>
                    <w:right w:val="none" w:sz="0" w:space="0" w:color="auto"/>
                  </w:divBdr>
                  <w:divsChild>
                    <w:div w:id="716857430">
                      <w:marLeft w:val="0"/>
                      <w:marRight w:val="0"/>
                      <w:marTop w:val="0"/>
                      <w:marBottom w:val="0"/>
                      <w:divBdr>
                        <w:top w:val="none" w:sz="0" w:space="0" w:color="auto"/>
                        <w:left w:val="none" w:sz="0" w:space="0" w:color="auto"/>
                        <w:bottom w:val="none" w:sz="0" w:space="0" w:color="auto"/>
                        <w:right w:val="none" w:sz="0" w:space="0" w:color="auto"/>
                      </w:divBdr>
                      <w:divsChild>
                        <w:div w:id="610402505">
                          <w:marLeft w:val="0"/>
                          <w:marRight w:val="0"/>
                          <w:marTop w:val="0"/>
                          <w:marBottom w:val="0"/>
                          <w:divBdr>
                            <w:top w:val="none" w:sz="0" w:space="0" w:color="auto"/>
                            <w:left w:val="none" w:sz="0" w:space="0" w:color="auto"/>
                            <w:bottom w:val="none" w:sz="0" w:space="0" w:color="auto"/>
                            <w:right w:val="none" w:sz="0" w:space="0" w:color="auto"/>
                          </w:divBdr>
                          <w:divsChild>
                            <w:div w:id="814296341">
                              <w:marLeft w:val="0"/>
                              <w:marRight w:val="0"/>
                              <w:marTop w:val="0"/>
                              <w:marBottom w:val="0"/>
                              <w:divBdr>
                                <w:top w:val="none" w:sz="0" w:space="0" w:color="auto"/>
                                <w:left w:val="none" w:sz="0" w:space="0" w:color="auto"/>
                                <w:bottom w:val="none" w:sz="0" w:space="0" w:color="auto"/>
                                <w:right w:val="none" w:sz="0" w:space="0" w:color="auto"/>
                              </w:divBdr>
                              <w:divsChild>
                                <w:div w:id="1659725345">
                                  <w:marLeft w:val="0"/>
                                  <w:marRight w:val="0"/>
                                  <w:marTop w:val="0"/>
                                  <w:marBottom w:val="0"/>
                                  <w:divBdr>
                                    <w:top w:val="none" w:sz="0" w:space="0" w:color="auto"/>
                                    <w:left w:val="none" w:sz="0" w:space="0" w:color="auto"/>
                                    <w:bottom w:val="none" w:sz="0" w:space="0" w:color="auto"/>
                                    <w:right w:val="none" w:sz="0" w:space="0" w:color="auto"/>
                                  </w:divBdr>
                                  <w:divsChild>
                                    <w:div w:id="479158231">
                                      <w:marLeft w:val="0"/>
                                      <w:marRight w:val="0"/>
                                      <w:marTop w:val="0"/>
                                      <w:marBottom w:val="0"/>
                                      <w:divBdr>
                                        <w:top w:val="none" w:sz="0" w:space="0" w:color="auto"/>
                                        <w:left w:val="none" w:sz="0" w:space="0" w:color="auto"/>
                                        <w:bottom w:val="none" w:sz="0" w:space="0" w:color="auto"/>
                                        <w:right w:val="none" w:sz="0" w:space="0" w:color="auto"/>
                                      </w:divBdr>
                                      <w:divsChild>
                                        <w:div w:id="909268298">
                                          <w:marLeft w:val="0"/>
                                          <w:marRight w:val="0"/>
                                          <w:marTop w:val="0"/>
                                          <w:marBottom w:val="0"/>
                                          <w:divBdr>
                                            <w:top w:val="none" w:sz="0" w:space="0" w:color="auto"/>
                                            <w:left w:val="none" w:sz="0" w:space="0" w:color="auto"/>
                                            <w:bottom w:val="none" w:sz="0" w:space="0" w:color="auto"/>
                                            <w:right w:val="none" w:sz="0" w:space="0" w:color="auto"/>
                                          </w:divBdr>
                                          <w:divsChild>
                                            <w:div w:id="1917399211">
                                              <w:marLeft w:val="0"/>
                                              <w:marRight w:val="0"/>
                                              <w:marTop w:val="0"/>
                                              <w:marBottom w:val="0"/>
                                              <w:divBdr>
                                                <w:top w:val="none" w:sz="0" w:space="0" w:color="auto"/>
                                                <w:left w:val="none" w:sz="0" w:space="0" w:color="auto"/>
                                                <w:bottom w:val="none" w:sz="0" w:space="0" w:color="auto"/>
                                                <w:right w:val="none" w:sz="0" w:space="0" w:color="auto"/>
                                              </w:divBdr>
                                              <w:divsChild>
                                                <w:div w:id="1185901655">
                                                  <w:marLeft w:val="0"/>
                                                  <w:marRight w:val="0"/>
                                                  <w:marTop w:val="0"/>
                                                  <w:marBottom w:val="0"/>
                                                  <w:divBdr>
                                                    <w:top w:val="none" w:sz="0" w:space="0" w:color="auto"/>
                                                    <w:left w:val="none" w:sz="0" w:space="0" w:color="auto"/>
                                                    <w:bottom w:val="none" w:sz="0" w:space="0" w:color="auto"/>
                                                    <w:right w:val="none" w:sz="0" w:space="0" w:color="auto"/>
                                                  </w:divBdr>
                                                  <w:divsChild>
                                                    <w:div w:id="1876385967">
                                                      <w:marLeft w:val="0"/>
                                                      <w:marRight w:val="0"/>
                                                      <w:marTop w:val="0"/>
                                                      <w:marBottom w:val="0"/>
                                                      <w:divBdr>
                                                        <w:top w:val="none" w:sz="0" w:space="0" w:color="auto"/>
                                                        <w:left w:val="none" w:sz="0" w:space="0" w:color="auto"/>
                                                        <w:bottom w:val="none" w:sz="0" w:space="0" w:color="auto"/>
                                                        <w:right w:val="none" w:sz="0" w:space="0" w:color="auto"/>
                                                      </w:divBdr>
                                                      <w:divsChild>
                                                        <w:div w:id="1571887742">
                                                          <w:marLeft w:val="0"/>
                                                          <w:marRight w:val="0"/>
                                                          <w:marTop w:val="0"/>
                                                          <w:marBottom w:val="0"/>
                                                          <w:divBdr>
                                                            <w:top w:val="none" w:sz="0" w:space="0" w:color="auto"/>
                                                            <w:left w:val="none" w:sz="0" w:space="0" w:color="auto"/>
                                                            <w:bottom w:val="none" w:sz="0" w:space="0" w:color="auto"/>
                                                            <w:right w:val="none" w:sz="0" w:space="0" w:color="auto"/>
                                                          </w:divBdr>
                                                          <w:divsChild>
                                                            <w:div w:id="18657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6394424">
          <w:marLeft w:val="0"/>
          <w:marRight w:val="0"/>
          <w:marTop w:val="0"/>
          <w:marBottom w:val="0"/>
          <w:divBdr>
            <w:top w:val="none" w:sz="0" w:space="0" w:color="auto"/>
            <w:left w:val="none" w:sz="0" w:space="0" w:color="auto"/>
            <w:bottom w:val="none" w:sz="0" w:space="0" w:color="auto"/>
            <w:right w:val="none" w:sz="0" w:space="0" w:color="auto"/>
          </w:divBdr>
        </w:div>
        <w:div w:id="1157570500">
          <w:marLeft w:val="0"/>
          <w:marRight w:val="0"/>
          <w:marTop w:val="0"/>
          <w:marBottom w:val="0"/>
          <w:divBdr>
            <w:top w:val="none" w:sz="0" w:space="0" w:color="auto"/>
            <w:left w:val="none" w:sz="0" w:space="0" w:color="auto"/>
            <w:bottom w:val="none" w:sz="0" w:space="0" w:color="auto"/>
            <w:right w:val="none" w:sz="0" w:space="0" w:color="auto"/>
          </w:divBdr>
          <w:divsChild>
            <w:div w:id="9612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8879">
      <w:bodyDiv w:val="1"/>
      <w:marLeft w:val="0"/>
      <w:marRight w:val="0"/>
      <w:marTop w:val="0"/>
      <w:marBottom w:val="0"/>
      <w:divBdr>
        <w:top w:val="none" w:sz="0" w:space="0" w:color="auto"/>
        <w:left w:val="none" w:sz="0" w:space="0" w:color="auto"/>
        <w:bottom w:val="none" w:sz="0" w:space="0" w:color="auto"/>
        <w:right w:val="none" w:sz="0" w:space="0" w:color="auto"/>
      </w:divBdr>
    </w:div>
    <w:div w:id="1022174037">
      <w:bodyDiv w:val="1"/>
      <w:marLeft w:val="0"/>
      <w:marRight w:val="0"/>
      <w:marTop w:val="0"/>
      <w:marBottom w:val="0"/>
      <w:divBdr>
        <w:top w:val="none" w:sz="0" w:space="0" w:color="auto"/>
        <w:left w:val="none" w:sz="0" w:space="0" w:color="auto"/>
        <w:bottom w:val="none" w:sz="0" w:space="0" w:color="auto"/>
        <w:right w:val="none" w:sz="0" w:space="0" w:color="auto"/>
      </w:divBdr>
    </w:div>
    <w:div w:id="1037923741">
      <w:bodyDiv w:val="1"/>
      <w:marLeft w:val="0"/>
      <w:marRight w:val="0"/>
      <w:marTop w:val="0"/>
      <w:marBottom w:val="0"/>
      <w:divBdr>
        <w:top w:val="none" w:sz="0" w:space="0" w:color="auto"/>
        <w:left w:val="none" w:sz="0" w:space="0" w:color="auto"/>
        <w:bottom w:val="none" w:sz="0" w:space="0" w:color="auto"/>
        <w:right w:val="none" w:sz="0" w:space="0" w:color="auto"/>
      </w:divBdr>
    </w:div>
    <w:div w:id="1080370021">
      <w:bodyDiv w:val="1"/>
      <w:marLeft w:val="0"/>
      <w:marRight w:val="0"/>
      <w:marTop w:val="0"/>
      <w:marBottom w:val="0"/>
      <w:divBdr>
        <w:top w:val="none" w:sz="0" w:space="0" w:color="auto"/>
        <w:left w:val="none" w:sz="0" w:space="0" w:color="auto"/>
        <w:bottom w:val="none" w:sz="0" w:space="0" w:color="auto"/>
        <w:right w:val="none" w:sz="0" w:space="0" w:color="auto"/>
      </w:divBdr>
      <w:divsChild>
        <w:div w:id="139231035">
          <w:marLeft w:val="0"/>
          <w:marRight w:val="0"/>
          <w:marTop w:val="0"/>
          <w:marBottom w:val="0"/>
          <w:divBdr>
            <w:top w:val="none" w:sz="0" w:space="0" w:color="auto"/>
            <w:left w:val="none" w:sz="0" w:space="0" w:color="auto"/>
            <w:bottom w:val="none" w:sz="0" w:space="0" w:color="auto"/>
            <w:right w:val="none" w:sz="0" w:space="0" w:color="auto"/>
          </w:divBdr>
        </w:div>
        <w:div w:id="161744945">
          <w:marLeft w:val="0"/>
          <w:marRight w:val="0"/>
          <w:marTop w:val="0"/>
          <w:marBottom w:val="0"/>
          <w:divBdr>
            <w:top w:val="none" w:sz="0" w:space="0" w:color="auto"/>
            <w:left w:val="none" w:sz="0" w:space="0" w:color="auto"/>
            <w:bottom w:val="none" w:sz="0" w:space="0" w:color="auto"/>
            <w:right w:val="none" w:sz="0" w:space="0" w:color="auto"/>
          </w:divBdr>
        </w:div>
        <w:div w:id="161969732">
          <w:marLeft w:val="0"/>
          <w:marRight w:val="0"/>
          <w:marTop w:val="0"/>
          <w:marBottom w:val="0"/>
          <w:divBdr>
            <w:top w:val="none" w:sz="0" w:space="0" w:color="auto"/>
            <w:left w:val="none" w:sz="0" w:space="0" w:color="auto"/>
            <w:bottom w:val="none" w:sz="0" w:space="0" w:color="auto"/>
            <w:right w:val="none" w:sz="0" w:space="0" w:color="auto"/>
          </w:divBdr>
        </w:div>
        <w:div w:id="216212060">
          <w:marLeft w:val="0"/>
          <w:marRight w:val="0"/>
          <w:marTop w:val="0"/>
          <w:marBottom w:val="0"/>
          <w:divBdr>
            <w:top w:val="none" w:sz="0" w:space="0" w:color="auto"/>
            <w:left w:val="none" w:sz="0" w:space="0" w:color="auto"/>
            <w:bottom w:val="none" w:sz="0" w:space="0" w:color="auto"/>
            <w:right w:val="none" w:sz="0" w:space="0" w:color="auto"/>
          </w:divBdr>
        </w:div>
        <w:div w:id="493644225">
          <w:marLeft w:val="0"/>
          <w:marRight w:val="0"/>
          <w:marTop w:val="0"/>
          <w:marBottom w:val="0"/>
          <w:divBdr>
            <w:top w:val="none" w:sz="0" w:space="0" w:color="auto"/>
            <w:left w:val="none" w:sz="0" w:space="0" w:color="auto"/>
            <w:bottom w:val="none" w:sz="0" w:space="0" w:color="auto"/>
            <w:right w:val="none" w:sz="0" w:space="0" w:color="auto"/>
          </w:divBdr>
        </w:div>
        <w:div w:id="504789929">
          <w:marLeft w:val="0"/>
          <w:marRight w:val="0"/>
          <w:marTop w:val="0"/>
          <w:marBottom w:val="0"/>
          <w:divBdr>
            <w:top w:val="none" w:sz="0" w:space="0" w:color="auto"/>
            <w:left w:val="none" w:sz="0" w:space="0" w:color="auto"/>
            <w:bottom w:val="none" w:sz="0" w:space="0" w:color="auto"/>
            <w:right w:val="none" w:sz="0" w:space="0" w:color="auto"/>
          </w:divBdr>
        </w:div>
        <w:div w:id="601306358">
          <w:marLeft w:val="0"/>
          <w:marRight w:val="0"/>
          <w:marTop w:val="0"/>
          <w:marBottom w:val="0"/>
          <w:divBdr>
            <w:top w:val="none" w:sz="0" w:space="0" w:color="auto"/>
            <w:left w:val="none" w:sz="0" w:space="0" w:color="auto"/>
            <w:bottom w:val="none" w:sz="0" w:space="0" w:color="auto"/>
            <w:right w:val="none" w:sz="0" w:space="0" w:color="auto"/>
          </w:divBdr>
        </w:div>
        <w:div w:id="612636292">
          <w:marLeft w:val="0"/>
          <w:marRight w:val="0"/>
          <w:marTop w:val="0"/>
          <w:marBottom w:val="0"/>
          <w:divBdr>
            <w:top w:val="none" w:sz="0" w:space="0" w:color="auto"/>
            <w:left w:val="none" w:sz="0" w:space="0" w:color="auto"/>
            <w:bottom w:val="none" w:sz="0" w:space="0" w:color="auto"/>
            <w:right w:val="none" w:sz="0" w:space="0" w:color="auto"/>
          </w:divBdr>
        </w:div>
        <w:div w:id="626666670">
          <w:marLeft w:val="0"/>
          <w:marRight w:val="0"/>
          <w:marTop w:val="0"/>
          <w:marBottom w:val="0"/>
          <w:divBdr>
            <w:top w:val="none" w:sz="0" w:space="0" w:color="auto"/>
            <w:left w:val="none" w:sz="0" w:space="0" w:color="auto"/>
            <w:bottom w:val="none" w:sz="0" w:space="0" w:color="auto"/>
            <w:right w:val="none" w:sz="0" w:space="0" w:color="auto"/>
          </w:divBdr>
        </w:div>
        <w:div w:id="639531744">
          <w:marLeft w:val="0"/>
          <w:marRight w:val="0"/>
          <w:marTop w:val="0"/>
          <w:marBottom w:val="0"/>
          <w:divBdr>
            <w:top w:val="none" w:sz="0" w:space="0" w:color="auto"/>
            <w:left w:val="none" w:sz="0" w:space="0" w:color="auto"/>
            <w:bottom w:val="none" w:sz="0" w:space="0" w:color="auto"/>
            <w:right w:val="none" w:sz="0" w:space="0" w:color="auto"/>
          </w:divBdr>
        </w:div>
        <w:div w:id="697892923">
          <w:marLeft w:val="0"/>
          <w:marRight w:val="0"/>
          <w:marTop w:val="0"/>
          <w:marBottom w:val="0"/>
          <w:divBdr>
            <w:top w:val="none" w:sz="0" w:space="0" w:color="auto"/>
            <w:left w:val="none" w:sz="0" w:space="0" w:color="auto"/>
            <w:bottom w:val="none" w:sz="0" w:space="0" w:color="auto"/>
            <w:right w:val="none" w:sz="0" w:space="0" w:color="auto"/>
          </w:divBdr>
        </w:div>
        <w:div w:id="739868168">
          <w:marLeft w:val="0"/>
          <w:marRight w:val="0"/>
          <w:marTop w:val="0"/>
          <w:marBottom w:val="0"/>
          <w:divBdr>
            <w:top w:val="none" w:sz="0" w:space="0" w:color="auto"/>
            <w:left w:val="none" w:sz="0" w:space="0" w:color="auto"/>
            <w:bottom w:val="none" w:sz="0" w:space="0" w:color="auto"/>
            <w:right w:val="none" w:sz="0" w:space="0" w:color="auto"/>
          </w:divBdr>
        </w:div>
        <w:div w:id="771053368">
          <w:marLeft w:val="0"/>
          <w:marRight w:val="0"/>
          <w:marTop w:val="0"/>
          <w:marBottom w:val="0"/>
          <w:divBdr>
            <w:top w:val="none" w:sz="0" w:space="0" w:color="auto"/>
            <w:left w:val="none" w:sz="0" w:space="0" w:color="auto"/>
            <w:bottom w:val="none" w:sz="0" w:space="0" w:color="auto"/>
            <w:right w:val="none" w:sz="0" w:space="0" w:color="auto"/>
          </w:divBdr>
        </w:div>
        <w:div w:id="833109247">
          <w:marLeft w:val="0"/>
          <w:marRight w:val="0"/>
          <w:marTop w:val="0"/>
          <w:marBottom w:val="0"/>
          <w:divBdr>
            <w:top w:val="none" w:sz="0" w:space="0" w:color="auto"/>
            <w:left w:val="none" w:sz="0" w:space="0" w:color="auto"/>
            <w:bottom w:val="none" w:sz="0" w:space="0" w:color="auto"/>
            <w:right w:val="none" w:sz="0" w:space="0" w:color="auto"/>
          </w:divBdr>
        </w:div>
        <w:div w:id="835808493">
          <w:marLeft w:val="0"/>
          <w:marRight w:val="0"/>
          <w:marTop w:val="0"/>
          <w:marBottom w:val="0"/>
          <w:divBdr>
            <w:top w:val="none" w:sz="0" w:space="0" w:color="auto"/>
            <w:left w:val="none" w:sz="0" w:space="0" w:color="auto"/>
            <w:bottom w:val="none" w:sz="0" w:space="0" w:color="auto"/>
            <w:right w:val="none" w:sz="0" w:space="0" w:color="auto"/>
          </w:divBdr>
        </w:div>
        <w:div w:id="879514656">
          <w:marLeft w:val="0"/>
          <w:marRight w:val="0"/>
          <w:marTop w:val="0"/>
          <w:marBottom w:val="0"/>
          <w:divBdr>
            <w:top w:val="none" w:sz="0" w:space="0" w:color="auto"/>
            <w:left w:val="none" w:sz="0" w:space="0" w:color="auto"/>
            <w:bottom w:val="none" w:sz="0" w:space="0" w:color="auto"/>
            <w:right w:val="none" w:sz="0" w:space="0" w:color="auto"/>
          </w:divBdr>
        </w:div>
        <w:div w:id="986132148">
          <w:marLeft w:val="0"/>
          <w:marRight w:val="0"/>
          <w:marTop w:val="0"/>
          <w:marBottom w:val="0"/>
          <w:divBdr>
            <w:top w:val="none" w:sz="0" w:space="0" w:color="auto"/>
            <w:left w:val="none" w:sz="0" w:space="0" w:color="auto"/>
            <w:bottom w:val="none" w:sz="0" w:space="0" w:color="auto"/>
            <w:right w:val="none" w:sz="0" w:space="0" w:color="auto"/>
          </w:divBdr>
        </w:div>
        <w:div w:id="1010134220">
          <w:marLeft w:val="0"/>
          <w:marRight w:val="0"/>
          <w:marTop w:val="0"/>
          <w:marBottom w:val="0"/>
          <w:divBdr>
            <w:top w:val="none" w:sz="0" w:space="0" w:color="auto"/>
            <w:left w:val="none" w:sz="0" w:space="0" w:color="auto"/>
            <w:bottom w:val="none" w:sz="0" w:space="0" w:color="auto"/>
            <w:right w:val="none" w:sz="0" w:space="0" w:color="auto"/>
          </w:divBdr>
        </w:div>
        <w:div w:id="1038579246">
          <w:marLeft w:val="0"/>
          <w:marRight w:val="0"/>
          <w:marTop w:val="0"/>
          <w:marBottom w:val="0"/>
          <w:divBdr>
            <w:top w:val="none" w:sz="0" w:space="0" w:color="auto"/>
            <w:left w:val="none" w:sz="0" w:space="0" w:color="auto"/>
            <w:bottom w:val="none" w:sz="0" w:space="0" w:color="auto"/>
            <w:right w:val="none" w:sz="0" w:space="0" w:color="auto"/>
          </w:divBdr>
        </w:div>
        <w:div w:id="1052734060">
          <w:marLeft w:val="0"/>
          <w:marRight w:val="0"/>
          <w:marTop w:val="0"/>
          <w:marBottom w:val="0"/>
          <w:divBdr>
            <w:top w:val="none" w:sz="0" w:space="0" w:color="auto"/>
            <w:left w:val="none" w:sz="0" w:space="0" w:color="auto"/>
            <w:bottom w:val="none" w:sz="0" w:space="0" w:color="auto"/>
            <w:right w:val="none" w:sz="0" w:space="0" w:color="auto"/>
          </w:divBdr>
        </w:div>
        <w:div w:id="1109466499">
          <w:marLeft w:val="0"/>
          <w:marRight w:val="0"/>
          <w:marTop w:val="0"/>
          <w:marBottom w:val="0"/>
          <w:divBdr>
            <w:top w:val="none" w:sz="0" w:space="0" w:color="auto"/>
            <w:left w:val="none" w:sz="0" w:space="0" w:color="auto"/>
            <w:bottom w:val="none" w:sz="0" w:space="0" w:color="auto"/>
            <w:right w:val="none" w:sz="0" w:space="0" w:color="auto"/>
          </w:divBdr>
        </w:div>
        <w:div w:id="1116411609">
          <w:marLeft w:val="0"/>
          <w:marRight w:val="0"/>
          <w:marTop w:val="0"/>
          <w:marBottom w:val="0"/>
          <w:divBdr>
            <w:top w:val="none" w:sz="0" w:space="0" w:color="auto"/>
            <w:left w:val="none" w:sz="0" w:space="0" w:color="auto"/>
            <w:bottom w:val="none" w:sz="0" w:space="0" w:color="auto"/>
            <w:right w:val="none" w:sz="0" w:space="0" w:color="auto"/>
          </w:divBdr>
        </w:div>
        <w:div w:id="1162621608">
          <w:marLeft w:val="0"/>
          <w:marRight w:val="0"/>
          <w:marTop w:val="0"/>
          <w:marBottom w:val="0"/>
          <w:divBdr>
            <w:top w:val="none" w:sz="0" w:space="0" w:color="auto"/>
            <w:left w:val="none" w:sz="0" w:space="0" w:color="auto"/>
            <w:bottom w:val="none" w:sz="0" w:space="0" w:color="auto"/>
            <w:right w:val="none" w:sz="0" w:space="0" w:color="auto"/>
          </w:divBdr>
        </w:div>
        <w:div w:id="1200702534">
          <w:marLeft w:val="0"/>
          <w:marRight w:val="0"/>
          <w:marTop w:val="0"/>
          <w:marBottom w:val="0"/>
          <w:divBdr>
            <w:top w:val="none" w:sz="0" w:space="0" w:color="auto"/>
            <w:left w:val="none" w:sz="0" w:space="0" w:color="auto"/>
            <w:bottom w:val="none" w:sz="0" w:space="0" w:color="auto"/>
            <w:right w:val="none" w:sz="0" w:space="0" w:color="auto"/>
          </w:divBdr>
        </w:div>
        <w:div w:id="1301230150">
          <w:marLeft w:val="0"/>
          <w:marRight w:val="0"/>
          <w:marTop w:val="0"/>
          <w:marBottom w:val="0"/>
          <w:divBdr>
            <w:top w:val="none" w:sz="0" w:space="0" w:color="auto"/>
            <w:left w:val="none" w:sz="0" w:space="0" w:color="auto"/>
            <w:bottom w:val="none" w:sz="0" w:space="0" w:color="auto"/>
            <w:right w:val="none" w:sz="0" w:space="0" w:color="auto"/>
          </w:divBdr>
        </w:div>
        <w:div w:id="1313950513">
          <w:marLeft w:val="0"/>
          <w:marRight w:val="0"/>
          <w:marTop w:val="0"/>
          <w:marBottom w:val="0"/>
          <w:divBdr>
            <w:top w:val="none" w:sz="0" w:space="0" w:color="auto"/>
            <w:left w:val="none" w:sz="0" w:space="0" w:color="auto"/>
            <w:bottom w:val="none" w:sz="0" w:space="0" w:color="auto"/>
            <w:right w:val="none" w:sz="0" w:space="0" w:color="auto"/>
          </w:divBdr>
        </w:div>
        <w:div w:id="1325936022">
          <w:marLeft w:val="0"/>
          <w:marRight w:val="0"/>
          <w:marTop w:val="0"/>
          <w:marBottom w:val="0"/>
          <w:divBdr>
            <w:top w:val="none" w:sz="0" w:space="0" w:color="auto"/>
            <w:left w:val="none" w:sz="0" w:space="0" w:color="auto"/>
            <w:bottom w:val="none" w:sz="0" w:space="0" w:color="auto"/>
            <w:right w:val="none" w:sz="0" w:space="0" w:color="auto"/>
          </w:divBdr>
        </w:div>
        <w:div w:id="1358430433">
          <w:marLeft w:val="0"/>
          <w:marRight w:val="0"/>
          <w:marTop w:val="0"/>
          <w:marBottom w:val="0"/>
          <w:divBdr>
            <w:top w:val="none" w:sz="0" w:space="0" w:color="auto"/>
            <w:left w:val="none" w:sz="0" w:space="0" w:color="auto"/>
            <w:bottom w:val="none" w:sz="0" w:space="0" w:color="auto"/>
            <w:right w:val="none" w:sz="0" w:space="0" w:color="auto"/>
          </w:divBdr>
        </w:div>
        <w:div w:id="1411653462">
          <w:marLeft w:val="0"/>
          <w:marRight w:val="0"/>
          <w:marTop w:val="0"/>
          <w:marBottom w:val="0"/>
          <w:divBdr>
            <w:top w:val="none" w:sz="0" w:space="0" w:color="auto"/>
            <w:left w:val="none" w:sz="0" w:space="0" w:color="auto"/>
            <w:bottom w:val="none" w:sz="0" w:space="0" w:color="auto"/>
            <w:right w:val="none" w:sz="0" w:space="0" w:color="auto"/>
          </w:divBdr>
        </w:div>
        <w:div w:id="1466464061">
          <w:marLeft w:val="0"/>
          <w:marRight w:val="0"/>
          <w:marTop w:val="0"/>
          <w:marBottom w:val="0"/>
          <w:divBdr>
            <w:top w:val="none" w:sz="0" w:space="0" w:color="auto"/>
            <w:left w:val="none" w:sz="0" w:space="0" w:color="auto"/>
            <w:bottom w:val="none" w:sz="0" w:space="0" w:color="auto"/>
            <w:right w:val="none" w:sz="0" w:space="0" w:color="auto"/>
          </w:divBdr>
        </w:div>
        <w:div w:id="1477184489">
          <w:marLeft w:val="0"/>
          <w:marRight w:val="0"/>
          <w:marTop w:val="0"/>
          <w:marBottom w:val="0"/>
          <w:divBdr>
            <w:top w:val="none" w:sz="0" w:space="0" w:color="auto"/>
            <w:left w:val="none" w:sz="0" w:space="0" w:color="auto"/>
            <w:bottom w:val="none" w:sz="0" w:space="0" w:color="auto"/>
            <w:right w:val="none" w:sz="0" w:space="0" w:color="auto"/>
          </w:divBdr>
        </w:div>
        <w:div w:id="1648318029">
          <w:marLeft w:val="0"/>
          <w:marRight w:val="0"/>
          <w:marTop w:val="0"/>
          <w:marBottom w:val="0"/>
          <w:divBdr>
            <w:top w:val="none" w:sz="0" w:space="0" w:color="auto"/>
            <w:left w:val="none" w:sz="0" w:space="0" w:color="auto"/>
            <w:bottom w:val="none" w:sz="0" w:space="0" w:color="auto"/>
            <w:right w:val="none" w:sz="0" w:space="0" w:color="auto"/>
          </w:divBdr>
        </w:div>
        <w:div w:id="1702170026">
          <w:marLeft w:val="0"/>
          <w:marRight w:val="0"/>
          <w:marTop w:val="0"/>
          <w:marBottom w:val="0"/>
          <w:divBdr>
            <w:top w:val="none" w:sz="0" w:space="0" w:color="auto"/>
            <w:left w:val="none" w:sz="0" w:space="0" w:color="auto"/>
            <w:bottom w:val="none" w:sz="0" w:space="0" w:color="auto"/>
            <w:right w:val="none" w:sz="0" w:space="0" w:color="auto"/>
          </w:divBdr>
        </w:div>
        <w:div w:id="1730416200">
          <w:marLeft w:val="0"/>
          <w:marRight w:val="0"/>
          <w:marTop w:val="0"/>
          <w:marBottom w:val="0"/>
          <w:divBdr>
            <w:top w:val="none" w:sz="0" w:space="0" w:color="auto"/>
            <w:left w:val="none" w:sz="0" w:space="0" w:color="auto"/>
            <w:bottom w:val="none" w:sz="0" w:space="0" w:color="auto"/>
            <w:right w:val="none" w:sz="0" w:space="0" w:color="auto"/>
          </w:divBdr>
        </w:div>
        <w:div w:id="1743482202">
          <w:marLeft w:val="0"/>
          <w:marRight w:val="0"/>
          <w:marTop w:val="0"/>
          <w:marBottom w:val="0"/>
          <w:divBdr>
            <w:top w:val="none" w:sz="0" w:space="0" w:color="auto"/>
            <w:left w:val="none" w:sz="0" w:space="0" w:color="auto"/>
            <w:bottom w:val="none" w:sz="0" w:space="0" w:color="auto"/>
            <w:right w:val="none" w:sz="0" w:space="0" w:color="auto"/>
          </w:divBdr>
        </w:div>
        <w:div w:id="1772160186">
          <w:marLeft w:val="0"/>
          <w:marRight w:val="0"/>
          <w:marTop w:val="0"/>
          <w:marBottom w:val="0"/>
          <w:divBdr>
            <w:top w:val="none" w:sz="0" w:space="0" w:color="auto"/>
            <w:left w:val="none" w:sz="0" w:space="0" w:color="auto"/>
            <w:bottom w:val="none" w:sz="0" w:space="0" w:color="auto"/>
            <w:right w:val="none" w:sz="0" w:space="0" w:color="auto"/>
          </w:divBdr>
        </w:div>
        <w:div w:id="1873691702">
          <w:marLeft w:val="0"/>
          <w:marRight w:val="0"/>
          <w:marTop w:val="0"/>
          <w:marBottom w:val="0"/>
          <w:divBdr>
            <w:top w:val="none" w:sz="0" w:space="0" w:color="auto"/>
            <w:left w:val="none" w:sz="0" w:space="0" w:color="auto"/>
            <w:bottom w:val="none" w:sz="0" w:space="0" w:color="auto"/>
            <w:right w:val="none" w:sz="0" w:space="0" w:color="auto"/>
          </w:divBdr>
        </w:div>
        <w:div w:id="1883903382">
          <w:marLeft w:val="0"/>
          <w:marRight w:val="0"/>
          <w:marTop w:val="0"/>
          <w:marBottom w:val="0"/>
          <w:divBdr>
            <w:top w:val="none" w:sz="0" w:space="0" w:color="auto"/>
            <w:left w:val="none" w:sz="0" w:space="0" w:color="auto"/>
            <w:bottom w:val="none" w:sz="0" w:space="0" w:color="auto"/>
            <w:right w:val="none" w:sz="0" w:space="0" w:color="auto"/>
          </w:divBdr>
        </w:div>
        <w:div w:id="1921523091">
          <w:marLeft w:val="0"/>
          <w:marRight w:val="0"/>
          <w:marTop w:val="0"/>
          <w:marBottom w:val="0"/>
          <w:divBdr>
            <w:top w:val="none" w:sz="0" w:space="0" w:color="auto"/>
            <w:left w:val="none" w:sz="0" w:space="0" w:color="auto"/>
            <w:bottom w:val="none" w:sz="0" w:space="0" w:color="auto"/>
            <w:right w:val="none" w:sz="0" w:space="0" w:color="auto"/>
          </w:divBdr>
        </w:div>
        <w:div w:id="1971353137">
          <w:marLeft w:val="0"/>
          <w:marRight w:val="0"/>
          <w:marTop w:val="0"/>
          <w:marBottom w:val="0"/>
          <w:divBdr>
            <w:top w:val="none" w:sz="0" w:space="0" w:color="auto"/>
            <w:left w:val="none" w:sz="0" w:space="0" w:color="auto"/>
            <w:bottom w:val="none" w:sz="0" w:space="0" w:color="auto"/>
            <w:right w:val="none" w:sz="0" w:space="0" w:color="auto"/>
          </w:divBdr>
        </w:div>
        <w:div w:id="2025856678">
          <w:marLeft w:val="0"/>
          <w:marRight w:val="0"/>
          <w:marTop w:val="0"/>
          <w:marBottom w:val="0"/>
          <w:divBdr>
            <w:top w:val="none" w:sz="0" w:space="0" w:color="auto"/>
            <w:left w:val="none" w:sz="0" w:space="0" w:color="auto"/>
            <w:bottom w:val="none" w:sz="0" w:space="0" w:color="auto"/>
            <w:right w:val="none" w:sz="0" w:space="0" w:color="auto"/>
          </w:divBdr>
        </w:div>
        <w:div w:id="2108042345">
          <w:marLeft w:val="0"/>
          <w:marRight w:val="0"/>
          <w:marTop w:val="0"/>
          <w:marBottom w:val="0"/>
          <w:divBdr>
            <w:top w:val="none" w:sz="0" w:space="0" w:color="auto"/>
            <w:left w:val="none" w:sz="0" w:space="0" w:color="auto"/>
            <w:bottom w:val="none" w:sz="0" w:space="0" w:color="auto"/>
            <w:right w:val="none" w:sz="0" w:space="0" w:color="auto"/>
          </w:divBdr>
        </w:div>
      </w:divsChild>
    </w:div>
    <w:div w:id="1082021710">
      <w:bodyDiv w:val="1"/>
      <w:marLeft w:val="0"/>
      <w:marRight w:val="0"/>
      <w:marTop w:val="0"/>
      <w:marBottom w:val="0"/>
      <w:divBdr>
        <w:top w:val="none" w:sz="0" w:space="0" w:color="auto"/>
        <w:left w:val="none" w:sz="0" w:space="0" w:color="auto"/>
        <w:bottom w:val="none" w:sz="0" w:space="0" w:color="auto"/>
        <w:right w:val="none" w:sz="0" w:space="0" w:color="auto"/>
      </w:divBdr>
      <w:divsChild>
        <w:div w:id="795031561">
          <w:marLeft w:val="0"/>
          <w:marRight w:val="0"/>
          <w:marTop w:val="0"/>
          <w:marBottom w:val="0"/>
          <w:divBdr>
            <w:top w:val="none" w:sz="0" w:space="0" w:color="auto"/>
            <w:left w:val="none" w:sz="0" w:space="0" w:color="auto"/>
            <w:bottom w:val="none" w:sz="0" w:space="0" w:color="auto"/>
            <w:right w:val="none" w:sz="0" w:space="0" w:color="auto"/>
          </w:divBdr>
          <w:divsChild>
            <w:div w:id="341973248">
              <w:marLeft w:val="0"/>
              <w:marRight w:val="0"/>
              <w:marTop w:val="0"/>
              <w:marBottom w:val="0"/>
              <w:divBdr>
                <w:top w:val="none" w:sz="0" w:space="0" w:color="auto"/>
                <w:left w:val="none" w:sz="0" w:space="0" w:color="auto"/>
                <w:bottom w:val="none" w:sz="0" w:space="0" w:color="auto"/>
                <w:right w:val="none" w:sz="0" w:space="0" w:color="auto"/>
              </w:divBdr>
            </w:div>
            <w:div w:id="1586374225">
              <w:marLeft w:val="0"/>
              <w:marRight w:val="0"/>
              <w:marTop w:val="0"/>
              <w:marBottom w:val="0"/>
              <w:divBdr>
                <w:top w:val="none" w:sz="0" w:space="0" w:color="auto"/>
                <w:left w:val="none" w:sz="0" w:space="0" w:color="auto"/>
                <w:bottom w:val="none" w:sz="0" w:space="0" w:color="auto"/>
                <w:right w:val="none" w:sz="0" w:space="0" w:color="auto"/>
              </w:divBdr>
            </w:div>
          </w:divsChild>
        </w:div>
        <w:div w:id="2104108685">
          <w:marLeft w:val="0"/>
          <w:marRight w:val="0"/>
          <w:marTop w:val="0"/>
          <w:marBottom w:val="0"/>
          <w:divBdr>
            <w:top w:val="none" w:sz="0" w:space="0" w:color="auto"/>
            <w:left w:val="none" w:sz="0" w:space="0" w:color="auto"/>
            <w:bottom w:val="none" w:sz="0" w:space="0" w:color="auto"/>
            <w:right w:val="none" w:sz="0" w:space="0" w:color="auto"/>
          </w:divBdr>
          <w:divsChild>
            <w:div w:id="2144889013">
              <w:marLeft w:val="0"/>
              <w:marRight w:val="0"/>
              <w:marTop w:val="0"/>
              <w:marBottom w:val="0"/>
              <w:divBdr>
                <w:top w:val="none" w:sz="0" w:space="0" w:color="auto"/>
                <w:left w:val="none" w:sz="0" w:space="0" w:color="auto"/>
                <w:bottom w:val="none" w:sz="0" w:space="0" w:color="auto"/>
                <w:right w:val="none" w:sz="0" w:space="0" w:color="auto"/>
              </w:divBdr>
              <w:divsChild>
                <w:div w:id="587427409">
                  <w:marLeft w:val="0"/>
                  <w:marRight w:val="0"/>
                  <w:marTop w:val="0"/>
                  <w:marBottom w:val="0"/>
                  <w:divBdr>
                    <w:top w:val="none" w:sz="0" w:space="0" w:color="auto"/>
                    <w:left w:val="none" w:sz="0" w:space="0" w:color="auto"/>
                    <w:bottom w:val="none" w:sz="0" w:space="0" w:color="auto"/>
                    <w:right w:val="none" w:sz="0" w:space="0" w:color="auto"/>
                  </w:divBdr>
                  <w:divsChild>
                    <w:div w:id="534005871">
                      <w:marLeft w:val="0"/>
                      <w:marRight w:val="0"/>
                      <w:marTop w:val="0"/>
                      <w:marBottom w:val="0"/>
                      <w:divBdr>
                        <w:top w:val="none" w:sz="0" w:space="0" w:color="auto"/>
                        <w:left w:val="none" w:sz="0" w:space="0" w:color="auto"/>
                        <w:bottom w:val="none" w:sz="0" w:space="0" w:color="auto"/>
                        <w:right w:val="none" w:sz="0" w:space="0" w:color="auto"/>
                      </w:divBdr>
                    </w:div>
                    <w:div w:id="745037272">
                      <w:marLeft w:val="0"/>
                      <w:marRight w:val="0"/>
                      <w:marTop w:val="0"/>
                      <w:marBottom w:val="0"/>
                      <w:divBdr>
                        <w:top w:val="none" w:sz="0" w:space="0" w:color="auto"/>
                        <w:left w:val="none" w:sz="0" w:space="0" w:color="auto"/>
                        <w:bottom w:val="none" w:sz="0" w:space="0" w:color="auto"/>
                        <w:right w:val="none" w:sz="0" w:space="0" w:color="auto"/>
                      </w:divBdr>
                    </w:div>
                    <w:div w:id="848494761">
                      <w:marLeft w:val="0"/>
                      <w:marRight w:val="0"/>
                      <w:marTop w:val="0"/>
                      <w:marBottom w:val="0"/>
                      <w:divBdr>
                        <w:top w:val="none" w:sz="0" w:space="0" w:color="auto"/>
                        <w:left w:val="none" w:sz="0" w:space="0" w:color="auto"/>
                        <w:bottom w:val="none" w:sz="0" w:space="0" w:color="auto"/>
                        <w:right w:val="none" w:sz="0" w:space="0" w:color="auto"/>
                      </w:divBdr>
                    </w:div>
                    <w:div w:id="1290017297">
                      <w:marLeft w:val="0"/>
                      <w:marRight w:val="0"/>
                      <w:marTop w:val="0"/>
                      <w:marBottom w:val="0"/>
                      <w:divBdr>
                        <w:top w:val="none" w:sz="0" w:space="0" w:color="auto"/>
                        <w:left w:val="none" w:sz="0" w:space="0" w:color="auto"/>
                        <w:bottom w:val="none" w:sz="0" w:space="0" w:color="auto"/>
                        <w:right w:val="none" w:sz="0" w:space="0" w:color="auto"/>
                      </w:divBdr>
                    </w:div>
                    <w:div w:id="1436752690">
                      <w:marLeft w:val="0"/>
                      <w:marRight w:val="0"/>
                      <w:marTop w:val="0"/>
                      <w:marBottom w:val="0"/>
                      <w:divBdr>
                        <w:top w:val="none" w:sz="0" w:space="0" w:color="auto"/>
                        <w:left w:val="none" w:sz="0" w:space="0" w:color="auto"/>
                        <w:bottom w:val="none" w:sz="0" w:space="0" w:color="auto"/>
                        <w:right w:val="none" w:sz="0" w:space="0" w:color="auto"/>
                      </w:divBdr>
                    </w:div>
                    <w:div w:id="1517646150">
                      <w:marLeft w:val="0"/>
                      <w:marRight w:val="0"/>
                      <w:marTop w:val="0"/>
                      <w:marBottom w:val="0"/>
                      <w:divBdr>
                        <w:top w:val="none" w:sz="0" w:space="0" w:color="auto"/>
                        <w:left w:val="none" w:sz="0" w:space="0" w:color="auto"/>
                        <w:bottom w:val="none" w:sz="0" w:space="0" w:color="auto"/>
                        <w:right w:val="none" w:sz="0" w:space="0" w:color="auto"/>
                      </w:divBdr>
                    </w:div>
                    <w:div w:id="2022269275">
                      <w:marLeft w:val="0"/>
                      <w:marRight w:val="0"/>
                      <w:marTop w:val="0"/>
                      <w:marBottom w:val="0"/>
                      <w:divBdr>
                        <w:top w:val="none" w:sz="0" w:space="0" w:color="auto"/>
                        <w:left w:val="none" w:sz="0" w:space="0" w:color="auto"/>
                        <w:bottom w:val="none" w:sz="0" w:space="0" w:color="auto"/>
                        <w:right w:val="none" w:sz="0" w:space="0" w:color="auto"/>
                      </w:divBdr>
                    </w:div>
                    <w:div w:id="2143958678">
                      <w:marLeft w:val="0"/>
                      <w:marRight w:val="0"/>
                      <w:marTop w:val="0"/>
                      <w:marBottom w:val="0"/>
                      <w:divBdr>
                        <w:top w:val="none" w:sz="0" w:space="0" w:color="auto"/>
                        <w:left w:val="none" w:sz="0" w:space="0" w:color="auto"/>
                        <w:bottom w:val="none" w:sz="0" w:space="0" w:color="auto"/>
                        <w:right w:val="none" w:sz="0" w:space="0" w:color="auto"/>
                      </w:divBdr>
                    </w:div>
                  </w:divsChild>
                </w:div>
                <w:div w:id="1888950397">
                  <w:marLeft w:val="0"/>
                  <w:marRight w:val="0"/>
                  <w:marTop w:val="0"/>
                  <w:marBottom w:val="0"/>
                  <w:divBdr>
                    <w:top w:val="none" w:sz="0" w:space="0" w:color="auto"/>
                    <w:left w:val="none" w:sz="0" w:space="0" w:color="auto"/>
                    <w:bottom w:val="none" w:sz="0" w:space="0" w:color="auto"/>
                    <w:right w:val="none" w:sz="0" w:space="0" w:color="auto"/>
                  </w:divBdr>
                  <w:divsChild>
                    <w:div w:id="13131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1978">
          <w:marLeft w:val="0"/>
          <w:marRight w:val="0"/>
          <w:marTop w:val="0"/>
          <w:marBottom w:val="0"/>
          <w:divBdr>
            <w:top w:val="none" w:sz="0" w:space="0" w:color="auto"/>
            <w:left w:val="none" w:sz="0" w:space="0" w:color="auto"/>
            <w:bottom w:val="none" w:sz="0" w:space="0" w:color="auto"/>
            <w:right w:val="none" w:sz="0" w:space="0" w:color="auto"/>
          </w:divBdr>
          <w:divsChild>
            <w:div w:id="1426144510">
              <w:marLeft w:val="0"/>
              <w:marRight w:val="0"/>
              <w:marTop w:val="0"/>
              <w:marBottom w:val="0"/>
              <w:divBdr>
                <w:top w:val="none" w:sz="0" w:space="0" w:color="auto"/>
                <w:left w:val="none" w:sz="0" w:space="0" w:color="auto"/>
                <w:bottom w:val="none" w:sz="0" w:space="0" w:color="auto"/>
                <w:right w:val="none" w:sz="0" w:space="0" w:color="auto"/>
              </w:divBdr>
              <w:divsChild>
                <w:div w:id="795567697">
                  <w:marLeft w:val="0"/>
                  <w:marRight w:val="0"/>
                  <w:marTop w:val="0"/>
                  <w:marBottom w:val="0"/>
                  <w:divBdr>
                    <w:top w:val="none" w:sz="0" w:space="0" w:color="auto"/>
                    <w:left w:val="none" w:sz="0" w:space="0" w:color="auto"/>
                    <w:bottom w:val="none" w:sz="0" w:space="0" w:color="auto"/>
                    <w:right w:val="none" w:sz="0" w:space="0" w:color="auto"/>
                  </w:divBdr>
                  <w:divsChild>
                    <w:div w:id="1916666631">
                      <w:marLeft w:val="0"/>
                      <w:marRight w:val="0"/>
                      <w:marTop w:val="0"/>
                      <w:marBottom w:val="0"/>
                      <w:divBdr>
                        <w:top w:val="none" w:sz="0" w:space="0" w:color="auto"/>
                        <w:left w:val="none" w:sz="0" w:space="0" w:color="auto"/>
                        <w:bottom w:val="none" w:sz="0" w:space="0" w:color="auto"/>
                        <w:right w:val="none" w:sz="0" w:space="0" w:color="auto"/>
                      </w:divBdr>
                      <w:divsChild>
                        <w:div w:id="9643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04772">
              <w:marLeft w:val="0"/>
              <w:marRight w:val="0"/>
              <w:marTop w:val="0"/>
              <w:marBottom w:val="0"/>
              <w:divBdr>
                <w:top w:val="none" w:sz="0" w:space="0" w:color="auto"/>
                <w:left w:val="none" w:sz="0" w:space="0" w:color="auto"/>
                <w:bottom w:val="none" w:sz="0" w:space="0" w:color="auto"/>
                <w:right w:val="none" w:sz="0" w:space="0" w:color="auto"/>
              </w:divBdr>
              <w:divsChild>
                <w:div w:id="596790680">
                  <w:marLeft w:val="0"/>
                  <w:marRight w:val="0"/>
                  <w:marTop w:val="0"/>
                  <w:marBottom w:val="0"/>
                  <w:divBdr>
                    <w:top w:val="none" w:sz="0" w:space="0" w:color="auto"/>
                    <w:left w:val="none" w:sz="0" w:space="0" w:color="auto"/>
                    <w:bottom w:val="none" w:sz="0" w:space="0" w:color="auto"/>
                    <w:right w:val="none" w:sz="0" w:space="0" w:color="auto"/>
                  </w:divBdr>
                  <w:divsChild>
                    <w:div w:id="1952779729">
                      <w:marLeft w:val="0"/>
                      <w:marRight w:val="0"/>
                      <w:marTop w:val="0"/>
                      <w:marBottom w:val="0"/>
                      <w:divBdr>
                        <w:top w:val="none" w:sz="0" w:space="0" w:color="auto"/>
                        <w:left w:val="none" w:sz="0" w:space="0" w:color="auto"/>
                        <w:bottom w:val="none" w:sz="0" w:space="0" w:color="auto"/>
                        <w:right w:val="none" w:sz="0" w:space="0" w:color="auto"/>
                      </w:divBdr>
                      <w:divsChild>
                        <w:div w:id="241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039927">
              <w:marLeft w:val="0"/>
              <w:marRight w:val="0"/>
              <w:marTop w:val="0"/>
              <w:marBottom w:val="0"/>
              <w:divBdr>
                <w:top w:val="none" w:sz="0" w:space="0" w:color="auto"/>
                <w:left w:val="none" w:sz="0" w:space="0" w:color="auto"/>
                <w:bottom w:val="none" w:sz="0" w:space="0" w:color="auto"/>
                <w:right w:val="none" w:sz="0" w:space="0" w:color="auto"/>
              </w:divBdr>
              <w:divsChild>
                <w:div w:id="1163937596">
                  <w:marLeft w:val="0"/>
                  <w:marRight w:val="0"/>
                  <w:marTop w:val="0"/>
                  <w:marBottom w:val="0"/>
                  <w:divBdr>
                    <w:top w:val="none" w:sz="0" w:space="0" w:color="auto"/>
                    <w:left w:val="none" w:sz="0" w:space="0" w:color="auto"/>
                    <w:bottom w:val="none" w:sz="0" w:space="0" w:color="auto"/>
                    <w:right w:val="none" w:sz="0" w:space="0" w:color="auto"/>
                  </w:divBdr>
                  <w:divsChild>
                    <w:div w:id="1544053525">
                      <w:marLeft w:val="0"/>
                      <w:marRight w:val="0"/>
                      <w:marTop w:val="0"/>
                      <w:marBottom w:val="0"/>
                      <w:divBdr>
                        <w:top w:val="none" w:sz="0" w:space="0" w:color="auto"/>
                        <w:left w:val="none" w:sz="0" w:space="0" w:color="auto"/>
                        <w:bottom w:val="none" w:sz="0" w:space="0" w:color="auto"/>
                        <w:right w:val="none" w:sz="0" w:space="0" w:color="auto"/>
                      </w:divBdr>
                      <w:divsChild>
                        <w:div w:id="48697814">
                          <w:marLeft w:val="0"/>
                          <w:marRight w:val="0"/>
                          <w:marTop w:val="0"/>
                          <w:marBottom w:val="0"/>
                          <w:divBdr>
                            <w:top w:val="none" w:sz="0" w:space="0" w:color="auto"/>
                            <w:left w:val="none" w:sz="0" w:space="0" w:color="auto"/>
                            <w:bottom w:val="none" w:sz="0" w:space="0" w:color="auto"/>
                            <w:right w:val="none" w:sz="0" w:space="0" w:color="auto"/>
                          </w:divBdr>
                        </w:div>
                        <w:div w:id="1153260664">
                          <w:marLeft w:val="0"/>
                          <w:marRight w:val="0"/>
                          <w:marTop w:val="0"/>
                          <w:marBottom w:val="0"/>
                          <w:divBdr>
                            <w:top w:val="none" w:sz="0" w:space="0" w:color="auto"/>
                            <w:left w:val="none" w:sz="0" w:space="0" w:color="auto"/>
                            <w:bottom w:val="none" w:sz="0" w:space="0" w:color="auto"/>
                            <w:right w:val="none" w:sz="0" w:space="0" w:color="auto"/>
                          </w:divBdr>
                          <w:divsChild>
                            <w:div w:id="2100515878">
                              <w:marLeft w:val="0"/>
                              <w:marRight w:val="0"/>
                              <w:marTop w:val="0"/>
                              <w:marBottom w:val="0"/>
                              <w:divBdr>
                                <w:top w:val="none" w:sz="0" w:space="0" w:color="auto"/>
                                <w:left w:val="none" w:sz="0" w:space="0" w:color="auto"/>
                                <w:bottom w:val="none" w:sz="0" w:space="0" w:color="auto"/>
                                <w:right w:val="none" w:sz="0" w:space="0" w:color="auto"/>
                              </w:divBdr>
                              <w:divsChild>
                                <w:div w:id="1994525823">
                                  <w:marLeft w:val="0"/>
                                  <w:marRight w:val="0"/>
                                  <w:marTop w:val="0"/>
                                  <w:marBottom w:val="0"/>
                                  <w:divBdr>
                                    <w:top w:val="none" w:sz="0" w:space="0" w:color="auto"/>
                                    <w:left w:val="none" w:sz="0" w:space="0" w:color="auto"/>
                                    <w:bottom w:val="none" w:sz="0" w:space="0" w:color="auto"/>
                                    <w:right w:val="none" w:sz="0" w:space="0" w:color="auto"/>
                                  </w:divBdr>
                                  <w:divsChild>
                                    <w:div w:id="48578746">
                                      <w:marLeft w:val="0"/>
                                      <w:marRight w:val="0"/>
                                      <w:marTop w:val="0"/>
                                      <w:marBottom w:val="0"/>
                                      <w:divBdr>
                                        <w:top w:val="none" w:sz="0" w:space="0" w:color="auto"/>
                                        <w:left w:val="none" w:sz="0" w:space="0" w:color="auto"/>
                                        <w:bottom w:val="none" w:sz="0" w:space="0" w:color="auto"/>
                                        <w:right w:val="none" w:sz="0" w:space="0" w:color="auto"/>
                                      </w:divBdr>
                                      <w:divsChild>
                                        <w:div w:id="75250378">
                                          <w:marLeft w:val="0"/>
                                          <w:marRight w:val="0"/>
                                          <w:marTop w:val="0"/>
                                          <w:marBottom w:val="0"/>
                                          <w:divBdr>
                                            <w:top w:val="none" w:sz="0" w:space="0" w:color="auto"/>
                                            <w:left w:val="none" w:sz="0" w:space="0" w:color="auto"/>
                                            <w:bottom w:val="none" w:sz="0" w:space="0" w:color="auto"/>
                                            <w:right w:val="none" w:sz="0" w:space="0" w:color="auto"/>
                                          </w:divBdr>
                                        </w:div>
                                        <w:div w:id="1422483636">
                                          <w:marLeft w:val="0"/>
                                          <w:marRight w:val="0"/>
                                          <w:marTop w:val="0"/>
                                          <w:marBottom w:val="0"/>
                                          <w:divBdr>
                                            <w:top w:val="none" w:sz="0" w:space="0" w:color="auto"/>
                                            <w:left w:val="none" w:sz="0" w:space="0" w:color="auto"/>
                                            <w:bottom w:val="none" w:sz="0" w:space="0" w:color="auto"/>
                                            <w:right w:val="none" w:sz="0" w:space="0" w:color="auto"/>
                                          </w:divBdr>
                                        </w:div>
                                      </w:divsChild>
                                    </w:div>
                                    <w:div w:id="753622856">
                                      <w:marLeft w:val="0"/>
                                      <w:marRight w:val="0"/>
                                      <w:marTop w:val="0"/>
                                      <w:marBottom w:val="0"/>
                                      <w:divBdr>
                                        <w:top w:val="none" w:sz="0" w:space="0" w:color="auto"/>
                                        <w:left w:val="none" w:sz="0" w:space="0" w:color="auto"/>
                                        <w:bottom w:val="none" w:sz="0" w:space="0" w:color="auto"/>
                                        <w:right w:val="none" w:sz="0" w:space="0" w:color="auto"/>
                                      </w:divBdr>
                                      <w:divsChild>
                                        <w:div w:id="822821513">
                                          <w:marLeft w:val="0"/>
                                          <w:marRight w:val="0"/>
                                          <w:marTop w:val="0"/>
                                          <w:marBottom w:val="0"/>
                                          <w:divBdr>
                                            <w:top w:val="none" w:sz="0" w:space="0" w:color="auto"/>
                                            <w:left w:val="none" w:sz="0" w:space="0" w:color="auto"/>
                                            <w:bottom w:val="none" w:sz="0" w:space="0" w:color="auto"/>
                                            <w:right w:val="none" w:sz="0" w:space="0" w:color="auto"/>
                                          </w:divBdr>
                                        </w:div>
                                        <w:div w:id="1193954102">
                                          <w:marLeft w:val="0"/>
                                          <w:marRight w:val="0"/>
                                          <w:marTop w:val="0"/>
                                          <w:marBottom w:val="0"/>
                                          <w:divBdr>
                                            <w:top w:val="none" w:sz="0" w:space="0" w:color="auto"/>
                                            <w:left w:val="none" w:sz="0" w:space="0" w:color="auto"/>
                                            <w:bottom w:val="none" w:sz="0" w:space="0" w:color="auto"/>
                                            <w:right w:val="none" w:sz="0" w:space="0" w:color="auto"/>
                                          </w:divBdr>
                                        </w:div>
                                      </w:divsChild>
                                    </w:div>
                                    <w:div w:id="815805330">
                                      <w:marLeft w:val="0"/>
                                      <w:marRight w:val="0"/>
                                      <w:marTop w:val="0"/>
                                      <w:marBottom w:val="0"/>
                                      <w:divBdr>
                                        <w:top w:val="none" w:sz="0" w:space="0" w:color="auto"/>
                                        <w:left w:val="none" w:sz="0" w:space="0" w:color="auto"/>
                                        <w:bottom w:val="none" w:sz="0" w:space="0" w:color="auto"/>
                                        <w:right w:val="none" w:sz="0" w:space="0" w:color="auto"/>
                                      </w:divBdr>
                                      <w:divsChild>
                                        <w:div w:id="303238433">
                                          <w:marLeft w:val="0"/>
                                          <w:marRight w:val="0"/>
                                          <w:marTop w:val="0"/>
                                          <w:marBottom w:val="0"/>
                                          <w:divBdr>
                                            <w:top w:val="none" w:sz="0" w:space="0" w:color="auto"/>
                                            <w:left w:val="none" w:sz="0" w:space="0" w:color="auto"/>
                                            <w:bottom w:val="none" w:sz="0" w:space="0" w:color="auto"/>
                                            <w:right w:val="none" w:sz="0" w:space="0" w:color="auto"/>
                                          </w:divBdr>
                                        </w:div>
                                      </w:divsChild>
                                    </w:div>
                                    <w:div w:id="1232471194">
                                      <w:marLeft w:val="0"/>
                                      <w:marRight w:val="0"/>
                                      <w:marTop w:val="0"/>
                                      <w:marBottom w:val="0"/>
                                      <w:divBdr>
                                        <w:top w:val="none" w:sz="0" w:space="0" w:color="auto"/>
                                        <w:left w:val="none" w:sz="0" w:space="0" w:color="auto"/>
                                        <w:bottom w:val="none" w:sz="0" w:space="0" w:color="auto"/>
                                        <w:right w:val="none" w:sz="0" w:space="0" w:color="auto"/>
                                      </w:divBdr>
                                      <w:divsChild>
                                        <w:div w:id="20073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292073">
      <w:bodyDiv w:val="1"/>
      <w:marLeft w:val="0"/>
      <w:marRight w:val="0"/>
      <w:marTop w:val="0"/>
      <w:marBottom w:val="0"/>
      <w:divBdr>
        <w:top w:val="none" w:sz="0" w:space="0" w:color="auto"/>
        <w:left w:val="none" w:sz="0" w:space="0" w:color="auto"/>
        <w:bottom w:val="none" w:sz="0" w:space="0" w:color="auto"/>
        <w:right w:val="none" w:sz="0" w:space="0" w:color="auto"/>
      </w:divBdr>
      <w:divsChild>
        <w:div w:id="12387912">
          <w:marLeft w:val="0"/>
          <w:marRight w:val="0"/>
          <w:marTop w:val="0"/>
          <w:marBottom w:val="0"/>
          <w:divBdr>
            <w:top w:val="none" w:sz="0" w:space="0" w:color="auto"/>
            <w:left w:val="none" w:sz="0" w:space="0" w:color="auto"/>
            <w:bottom w:val="none" w:sz="0" w:space="0" w:color="auto"/>
            <w:right w:val="none" w:sz="0" w:space="0" w:color="auto"/>
          </w:divBdr>
          <w:divsChild>
            <w:div w:id="159736025">
              <w:marLeft w:val="0"/>
              <w:marRight w:val="0"/>
              <w:marTop w:val="0"/>
              <w:marBottom w:val="0"/>
              <w:divBdr>
                <w:top w:val="none" w:sz="0" w:space="0" w:color="auto"/>
                <w:left w:val="none" w:sz="0" w:space="0" w:color="auto"/>
                <w:bottom w:val="none" w:sz="0" w:space="0" w:color="auto"/>
                <w:right w:val="none" w:sz="0" w:space="0" w:color="auto"/>
              </w:divBdr>
              <w:divsChild>
                <w:div w:id="495145356">
                  <w:marLeft w:val="0"/>
                  <w:marRight w:val="0"/>
                  <w:marTop w:val="0"/>
                  <w:marBottom w:val="0"/>
                  <w:divBdr>
                    <w:top w:val="none" w:sz="0" w:space="0" w:color="auto"/>
                    <w:left w:val="none" w:sz="0" w:space="0" w:color="auto"/>
                    <w:bottom w:val="none" w:sz="0" w:space="0" w:color="auto"/>
                    <w:right w:val="none" w:sz="0" w:space="0" w:color="auto"/>
                  </w:divBdr>
                  <w:divsChild>
                    <w:div w:id="1302033263">
                      <w:marLeft w:val="0"/>
                      <w:marRight w:val="0"/>
                      <w:marTop w:val="0"/>
                      <w:marBottom w:val="0"/>
                      <w:divBdr>
                        <w:top w:val="none" w:sz="0" w:space="0" w:color="auto"/>
                        <w:left w:val="none" w:sz="0" w:space="0" w:color="auto"/>
                        <w:bottom w:val="none" w:sz="0" w:space="0" w:color="auto"/>
                        <w:right w:val="none" w:sz="0" w:space="0" w:color="auto"/>
                      </w:divBdr>
                      <w:divsChild>
                        <w:div w:id="537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73090">
              <w:marLeft w:val="0"/>
              <w:marRight w:val="0"/>
              <w:marTop w:val="0"/>
              <w:marBottom w:val="0"/>
              <w:divBdr>
                <w:top w:val="none" w:sz="0" w:space="0" w:color="auto"/>
                <w:left w:val="none" w:sz="0" w:space="0" w:color="auto"/>
                <w:bottom w:val="none" w:sz="0" w:space="0" w:color="auto"/>
                <w:right w:val="none" w:sz="0" w:space="0" w:color="auto"/>
              </w:divBdr>
              <w:divsChild>
                <w:div w:id="1784180385">
                  <w:marLeft w:val="0"/>
                  <w:marRight w:val="0"/>
                  <w:marTop w:val="0"/>
                  <w:marBottom w:val="0"/>
                  <w:divBdr>
                    <w:top w:val="none" w:sz="0" w:space="0" w:color="auto"/>
                    <w:left w:val="none" w:sz="0" w:space="0" w:color="auto"/>
                    <w:bottom w:val="none" w:sz="0" w:space="0" w:color="auto"/>
                    <w:right w:val="none" w:sz="0" w:space="0" w:color="auto"/>
                  </w:divBdr>
                  <w:divsChild>
                    <w:div w:id="36274131">
                      <w:marLeft w:val="0"/>
                      <w:marRight w:val="0"/>
                      <w:marTop w:val="0"/>
                      <w:marBottom w:val="0"/>
                      <w:divBdr>
                        <w:top w:val="none" w:sz="0" w:space="0" w:color="auto"/>
                        <w:left w:val="none" w:sz="0" w:space="0" w:color="auto"/>
                        <w:bottom w:val="none" w:sz="0" w:space="0" w:color="auto"/>
                        <w:right w:val="none" w:sz="0" w:space="0" w:color="auto"/>
                      </w:divBdr>
                      <w:divsChild>
                        <w:div w:id="13888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89285">
              <w:marLeft w:val="0"/>
              <w:marRight w:val="0"/>
              <w:marTop w:val="0"/>
              <w:marBottom w:val="0"/>
              <w:divBdr>
                <w:top w:val="none" w:sz="0" w:space="0" w:color="auto"/>
                <w:left w:val="none" w:sz="0" w:space="0" w:color="auto"/>
                <w:bottom w:val="none" w:sz="0" w:space="0" w:color="auto"/>
                <w:right w:val="none" w:sz="0" w:space="0" w:color="auto"/>
              </w:divBdr>
              <w:divsChild>
                <w:div w:id="981692714">
                  <w:marLeft w:val="0"/>
                  <w:marRight w:val="0"/>
                  <w:marTop w:val="0"/>
                  <w:marBottom w:val="0"/>
                  <w:divBdr>
                    <w:top w:val="none" w:sz="0" w:space="0" w:color="auto"/>
                    <w:left w:val="none" w:sz="0" w:space="0" w:color="auto"/>
                    <w:bottom w:val="none" w:sz="0" w:space="0" w:color="auto"/>
                    <w:right w:val="none" w:sz="0" w:space="0" w:color="auto"/>
                  </w:divBdr>
                  <w:divsChild>
                    <w:div w:id="350184623">
                      <w:marLeft w:val="0"/>
                      <w:marRight w:val="0"/>
                      <w:marTop w:val="0"/>
                      <w:marBottom w:val="0"/>
                      <w:divBdr>
                        <w:top w:val="none" w:sz="0" w:space="0" w:color="auto"/>
                        <w:left w:val="none" w:sz="0" w:space="0" w:color="auto"/>
                        <w:bottom w:val="none" w:sz="0" w:space="0" w:color="auto"/>
                        <w:right w:val="none" w:sz="0" w:space="0" w:color="auto"/>
                      </w:divBdr>
                      <w:divsChild>
                        <w:div w:id="110831979">
                          <w:marLeft w:val="0"/>
                          <w:marRight w:val="0"/>
                          <w:marTop w:val="0"/>
                          <w:marBottom w:val="0"/>
                          <w:divBdr>
                            <w:top w:val="none" w:sz="0" w:space="0" w:color="auto"/>
                            <w:left w:val="none" w:sz="0" w:space="0" w:color="auto"/>
                            <w:bottom w:val="none" w:sz="0" w:space="0" w:color="auto"/>
                            <w:right w:val="none" w:sz="0" w:space="0" w:color="auto"/>
                          </w:divBdr>
                        </w:div>
                        <w:div w:id="857088333">
                          <w:marLeft w:val="0"/>
                          <w:marRight w:val="0"/>
                          <w:marTop w:val="0"/>
                          <w:marBottom w:val="0"/>
                          <w:divBdr>
                            <w:top w:val="none" w:sz="0" w:space="0" w:color="auto"/>
                            <w:left w:val="none" w:sz="0" w:space="0" w:color="auto"/>
                            <w:bottom w:val="none" w:sz="0" w:space="0" w:color="auto"/>
                            <w:right w:val="none" w:sz="0" w:space="0" w:color="auto"/>
                          </w:divBdr>
                        </w:div>
                        <w:div w:id="1437171362">
                          <w:marLeft w:val="0"/>
                          <w:marRight w:val="0"/>
                          <w:marTop w:val="0"/>
                          <w:marBottom w:val="0"/>
                          <w:divBdr>
                            <w:top w:val="none" w:sz="0" w:space="0" w:color="auto"/>
                            <w:left w:val="none" w:sz="0" w:space="0" w:color="auto"/>
                            <w:bottom w:val="none" w:sz="0" w:space="0" w:color="auto"/>
                            <w:right w:val="none" w:sz="0" w:space="0" w:color="auto"/>
                          </w:divBdr>
                          <w:divsChild>
                            <w:div w:id="318391650">
                              <w:marLeft w:val="0"/>
                              <w:marRight w:val="0"/>
                              <w:marTop w:val="0"/>
                              <w:marBottom w:val="0"/>
                              <w:divBdr>
                                <w:top w:val="none" w:sz="0" w:space="0" w:color="auto"/>
                                <w:left w:val="none" w:sz="0" w:space="0" w:color="auto"/>
                                <w:bottom w:val="none" w:sz="0" w:space="0" w:color="auto"/>
                                <w:right w:val="none" w:sz="0" w:space="0" w:color="auto"/>
                              </w:divBdr>
                              <w:divsChild>
                                <w:div w:id="1335455642">
                                  <w:marLeft w:val="0"/>
                                  <w:marRight w:val="0"/>
                                  <w:marTop w:val="0"/>
                                  <w:marBottom w:val="0"/>
                                  <w:divBdr>
                                    <w:top w:val="none" w:sz="0" w:space="0" w:color="auto"/>
                                    <w:left w:val="none" w:sz="0" w:space="0" w:color="auto"/>
                                    <w:bottom w:val="none" w:sz="0" w:space="0" w:color="auto"/>
                                    <w:right w:val="none" w:sz="0" w:space="0" w:color="auto"/>
                                  </w:divBdr>
                                  <w:divsChild>
                                    <w:div w:id="298809476">
                                      <w:marLeft w:val="0"/>
                                      <w:marRight w:val="0"/>
                                      <w:marTop w:val="0"/>
                                      <w:marBottom w:val="0"/>
                                      <w:divBdr>
                                        <w:top w:val="none" w:sz="0" w:space="0" w:color="auto"/>
                                        <w:left w:val="none" w:sz="0" w:space="0" w:color="auto"/>
                                        <w:bottom w:val="none" w:sz="0" w:space="0" w:color="auto"/>
                                        <w:right w:val="none" w:sz="0" w:space="0" w:color="auto"/>
                                      </w:divBdr>
                                      <w:divsChild>
                                        <w:div w:id="1094201358">
                                          <w:marLeft w:val="0"/>
                                          <w:marRight w:val="0"/>
                                          <w:marTop w:val="0"/>
                                          <w:marBottom w:val="0"/>
                                          <w:divBdr>
                                            <w:top w:val="none" w:sz="0" w:space="0" w:color="auto"/>
                                            <w:left w:val="none" w:sz="0" w:space="0" w:color="auto"/>
                                            <w:bottom w:val="none" w:sz="0" w:space="0" w:color="auto"/>
                                            <w:right w:val="none" w:sz="0" w:space="0" w:color="auto"/>
                                          </w:divBdr>
                                        </w:div>
                                      </w:divsChild>
                                    </w:div>
                                    <w:div w:id="1499036319">
                                      <w:marLeft w:val="0"/>
                                      <w:marRight w:val="0"/>
                                      <w:marTop w:val="0"/>
                                      <w:marBottom w:val="0"/>
                                      <w:divBdr>
                                        <w:top w:val="none" w:sz="0" w:space="0" w:color="auto"/>
                                        <w:left w:val="none" w:sz="0" w:space="0" w:color="auto"/>
                                        <w:bottom w:val="none" w:sz="0" w:space="0" w:color="auto"/>
                                        <w:right w:val="none" w:sz="0" w:space="0" w:color="auto"/>
                                      </w:divBdr>
                                      <w:divsChild>
                                        <w:div w:id="1542859758">
                                          <w:marLeft w:val="0"/>
                                          <w:marRight w:val="0"/>
                                          <w:marTop w:val="0"/>
                                          <w:marBottom w:val="0"/>
                                          <w:divBdr>
                                            <w:top w:val="none" w:sz="0" w:space="0" w:color="auto"/>
                                            <w:left w:val="none" w:sz="0" w:space="0" w:color="auto"/>
                                            <w:bottom w:val="none" w:sz="0" w:space="0" w:color="auto"/>
                                            <w:right w:val="none" w:sz="0" w:space="0" w:color="auto"/>
                                          </w:divBdr>
                                        </w:div>
                                        <w:div w:id="2010670286">
                                          <w:marLeft w:val="0"/>
                                          <w:marRight w:val="0"/>
                                          <w:marTop w:val="0"/>
                                          <w:marBottom w:val="0"/>
                                          <w:divBdr>
                                            <w:top w:val="none" w:sz="0" w:space="0" w:color="auto"/>
                                            <w:left w:val="none" w:sz="0" w:space="0" w:color="auto"/>
                                            <w:bottom w:val="none" w:sz="0" w:space="0" w:color="auto"/>
                                            <w:right w:val="none" w:sz="0" w:space="0" w:color="auto"/>
                                          </w:divBdr>
                                        </w:div>
                                      </w:divsChild>
                                    </w:div>
                                    <w:div w:id="1882788937">
                                      <w:marLeft w:val="0"/>
                                      <w:marRight w:val="0"/>
                                      <w:marTop w:val="0"/>
                                      <w:marBottom w:val="0"/>
                                      <w:divBdr>
                                        <w:top w:val="none" w:sz="0" w:space="0" w:color="auto"/>
                                        <w:left w:val="none" w:sz="0" w:space="0" w:color="auto"/>
                                        <w:bottom w:val="none" w:sz="0" w:space="0" w:color="auto"/>
                                        <w:right w:val="none" w:sz="0" w:space="0" w:color="auto"/>
                                      </w:divBdr>
                                      <w:divsChild>
                                        <w:div w:id="422186688">
                                          <w:marLeft w:val="0"/>
                                          <w:marRight w:val="0"/>
                                          <w:marTop w:val="0"/>
                                          <w:marBottom w:val="0"/>
                                          <w:divBdr>
                                            <w:top w:val="none" w:sz="0" w:space="0" w:color="auto"/>
                                            <w:left w:val="none" w:sz="0" w:space="0" w:color="auto"/>
                                            <w:bottom w:val="none" w:sz="0" w:space="0" w:color="auto"/>
                                            <w:right w:val="none" w:sz="0" w:space="0" w:color="auto"/>
                                          </w:divBdr>
                                        </w:div>
                                      </w:divsChild>
                                    </w:div>
                                    <w:div w:id="1919094436">
                                      <w:marLeft w:val="0"/>
                                      <w:marRight w:val="0"/>
                                      <w:marTop w:val="0"/>
                                      <w:marBottom w:val="0"/>
                                      <w:divBdr>
                                        <w:top w:val="none" w:sz="0" w:space="0" w:color="auto"/>
                                        <w:left w:val="none" w:sz="0" w:space="0" w:color="auto"/>
                                        <w:bottom w:val="none" w:sz="0" w:space="0" w:color="auto"/>
                                        <w:right w:val="none" w:sz="0" w:space="0" w:color="auto"/>
                                      </w:divBdr>
                                      <w:divsChild>
                                        <w:div w:id="175073027">
                                          <w:marLeft w:val="0"/>
                                          <w:marRight w:val="0"/>
                                          <w:marTop w:val="0"/>
                                          <w:marBottom w:val="0"/>
                                          <w:divBdr>
                                            <w:top w:val="none" w:sz="0" w:space="0" w:color="auto"/>
                                            <w:left w:val="none" w:sz="0" w:space="0" w:color="auto"/>
                                            <w:bottom w:val="none" w:sz="0" w:space="0" w:color="auto"/>
                                            <w:right w:val="none" w:sz="0" w:space="0" w:color="auto"/>
                                          </w:divBdr>
                                        </w:div>
                                        <w:div w:id="134940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22536">
          <w:marLeft w:val="0"/>
          <w:marRight w:val="0"/>
          <w:marTop w:val="0"/>
          <w:marBottom w:val="0"/>
          <w:divBdr>
            <w:top w:val="none" w:sz="0" w:space="0" w:color="auto"/>
            <w:left w:val="none" w:sz="0" w:space="0" w:color="auto"/>
            <w:bottom w:val="none" w:sz="0" w:space="0" w:color="auto"/>
            <w:right w:val="none" w:sz="0" w:space="0" w:color="auto"/>
          </w:divBdr>
          <w:divsChild>
            <w:div w:id="21902930">
              <w:marLeft w:val="0"/>
              <w:marRight w:val="0"/>
              <w:marTop w:val="0"/>
              <w:marBottom w:val="0"/>
              <w:divBdr>
                <w:top w:val="none" w:sz="0" w:space="0" w:color="auto"/>
                <w:left w:val="none" w:sz="0" w:space="0" w:color="auto"/>
                <w:bottom w:val="none" w:sz="0" w:space="0" w:color="auto"/>
                <w:right w:val="none" w:sz="0" w:space="0" w:color="auto"/>
              </w:divBdr>
            </w:div>
            <w:div w:id="518927714">
              <w:marLeft w:val="0"/>
              <w:marRight w:val="0"/>
              <w:marTop w:val="0"/>
              <w:marBottom w:val="0"/>
              <w:divBdr>
                <w:top w:val="none" w:sz="0" w:space="0" w:color="auto"/>
                <w:left w:val="none" w:sz="0" w:space="0" w:color="auto"/>
                <w:bottom w:val="none" w:sz="0" w:space="0" w:color="auto"/>
                <w:right w:val="none" w:sz="0" w:space="0" w:color="auto"/>
              </w:divBdr>
            </w:div>
          </w:divsChild>
        </w:div>
        <w:div w:id="772675014">
          <w:marLeft w:val="0"/>
          <w:marRight w:val="0"/>
          <w:marTop w:val="0"/>
          <w:marBottom w:val="0"/>
          <w:divBdr>
            <w:top w:val="none" w:sz="0" w:space="0" w:color="auto"/>
            <w:left w:val="none" w:sz="0" w:space="0" w:color="auto"/>
            <w:bottom w:val="none" w:sz="0" w:space="0" w:color="auto"/>
            <w:right w:val="none" w:sz="0" w:space="0" w:color="auto"/>
          </w:divBdr>
          <w:divsChild>
            <w:div w:id="283463493">
              <w:marLeft w:val="0"/>
              <w:marRight w:val="0"/>
              <w:marTop w:val="0"/>
              <w:marBottom w:val="0"/>
              <w:divBdr>
                <w:top w:val="none" w:sz="0" w:space="0" w:color="auto"/>
                <w:left w:val="none" w:sz="0" w:space="0" w:color="auto"/>
                <w:bottom w:val="none" w:sz="0" w:space="0" w:color="auto"/>
                <w:right w:val="none" w:sz="0" w:space="0" w:color="auto"/>
              </w:divBdr>
              <w:divsChild>
                <w:div w:id="315915336">
                  <w:marLeft w:val="0"/>
                  <w:marRight w:val="0"/>
                  <w:marTop w:val="0"/>
                  <w:marBottom w:val="0"/>
                  <w:divBdr>
                    <w:top w:val="none" w:sz="0" w:space="0" w:color="auto"/>
                    <w:left w:val="none" w:sz="0" w:space="0" w:color="auto"/>
                    <w:bottom w:val="none" w:sz="0" w:space="0" w:color="auto"/>
                    <w:right w:val="none" w:sz="0" w:space="0" w:color="auto"/>
                  </w:divBdr>
                  <w:divsChild>
                    <w:div w:id="809251577">
                      <w:marLeft w:val="0"/>
                      <w:marRight w:val="0"/>
                      <w:marTop w:val="0"/>
                      <w:marBottom w:val="0"/>
                      <w:divBdr>
                        <w:top w:val="none" w:sz="0" w:space="0" w:color="auto"/>
                        <w:left w:val="none" w:sz="0" w:space="0" w:color="auto"/>
                        <w:bottom w:val="none" w:sz="0" w:space="0" w:color="auto"/>
                        <w:right w:val="none" w:sz="0" w:space="0" w:color="auto"/>
                      </w:divBdr>
                    </w:div>
                  </w:divsChild>
                </w:div>
                <w:div w:id="1876499726">
                  <w:marLeft w:val="0"/>
                  <w:marRight w:val="0"/>
                  <w:marTop w:val="0"/>
                  <w:marBottom w:val="0"/>
                  <w:divBdr>
                    <w:top w:val="none" w:sz="0" w:space="0" w:color="auto"/>
                    <w:left w:val="none" w:sz="0" w:space="0" w:color="auto"/>
                    <w:bottom w:val="none" w:sz="0" w:space="0" w:color="auto"/>
                    <w:right w:val="none" w:sz="0" w:space="0" w:color="auto"/>
                  </w:divBdr>
                  <w:divsChild>
                    <w:div w:id="189490964">
                      <w:marLeft w:val="0"/>
                      <w:marRight w:val="0"/>
                      <w:marTop w:val="0"/>
                      <w:marBottom w:val="0"/>
                      <w:divBdr>
                        <w:top w:val="none" w:sz="0" w:space="0" w:color="auto"/>
                        <w:left w:val="none" w:sz="0" w:space="0" w:color="auto"/>
                        <w:bottom w:val="none" w:sz="0" w:space="0" w:color="auto"/>
                        <w:right w:val="none" w:sz="0" w:space="0" w:color="auto"/>
                      </w:divBdr>
                    </w:div>
                    <w:div w:id="498546346">
                      <w:marLeft w:val="0"/>
                      <w:marRight w:val="0"/>
                      <w:marTop w:val="0"/>
                      <w:marBottom w:val="0"/>
                      <w:divBdr>
                        <w:top w:val="none" w:sz="0" w:space="0" w:color="auto"/>
                        <w:left w:val="none" w:sz="0" w:space="0" w:color="auto"/>
                        <w:bottom w:val="none" w:sz="0" w:space="0" w:color="auto"/>
                        <w:right w:val="none" w:sz="0" w:space="0" w:color="auto"/>
                      </w:divBdr>
                    </w:div>
                    <w:div w:id="502012466">
                      <w:marLeft w:val="0"/>
                      <w:marRight w:val="0"/>
                      <w:marTop w:val="0"/>
                      <w:marBottom w:val="0"/>
                      <w:divBdr>
                        <w:top w:val="none" w:sz="0" w:space="0" w:color="auto"/>
                        <w:left w:val="none" w:sz="0" w:space="0" w:color="auto"/>
                        <w:bottom w:val="none" w:sz="0" w:space="0" w:color="auto"/>
                        <w:right w:val="none" w:sz="0" w:space="0" w:color="auto"/>
                      </w:divBdr>
                    </w:div>
                    <w:div w:id="527187090">
                      <w:marLeft w:val="0"/>
                      <w:marRight w:val="0"/>
                      <w:marTop w:val="0"/>
                      <w:marBottom w:val="0"/>
                      <w:divBdr>
                        <w:top w:val="none" w:sz="0" w:space="0" w:color="auto"/>
                        <w:left w:val="none" w:sz="0" w:space="0" w:color="auto"/>
                        <w:bottom w:val="none" w:sz="0" w:space="0" w:color="auto"/>
                        <w:right w:val="none" w:sz="0" w:space="0" w:color="auto"/>
                      </w:divBdr>
                    </w:div>
                    <w:div w:id="565149088">
                      <w:marLeft w:val="0"/>
                      <w:marRight w:val="0"/>
                      <w:marTop w:val="0"/>
                      <w:marBottom w:val="0"/>
                      <w:divBdr>
                        <w:top w:val="none" w:sz="0" w:space="0" w:color="auto"/>
                        <w:left w:val="none" w:sz="0" w:space="0" w:color="auto"/>
                        <w:bottom w:val="none" w:sz="0" w:space="0" w:color="auto"/>
                        <w:right w:val="none" w:sz="0" w:space="0" w:color="auto"/>
                      </w:divBdr>
                    </w:div>
                    <w:div w:id="727654783">
                      <w:marLeft w:val="0"/>
                      <w:marRight w:val="0"/>
                      <w:marTop w:val="0"/>
                      <w:marBottom w:val="0"/>
                      <w:divBdr>
                        <w:top w:val="none" w:sz="0" w:space="0" w:color="auto"/>
                        <w:left w:val="none" w:sz="0" w:space="0" w:color="auto"/>
                        <w:bottom w:val="none" w:sz="0" w:space="0" w:color="auto"/>
                        <w:right w:val="none" w:sz="0" w:space="0" w:color="auto"/>
                      </w:divBdr>
                    </w:div>
                    <w:div w:id="807698352">
                      <w:marLeft w:val="0"/>
                      <w:marRight w:val="0"/>
                      <w:marTop w:val="0"/>
                      <w:marBottom w:val="0"/>
                      <w:divBdr>
                        <w:top w:val="none" w:sz="0" w:space="0" w:color="auto"/>
                        <w:left w:val="none" w:sz="0" w:space="0" w:color="auto"/>
                        <w:bottom w:val="none" w:sz="0" w:space="0" w:color="auto"/>
                        <w:right w:val="none" w:sz="0" w:space="0" w:color="auto"/>
                      </w:divBdr>
                    </w:div>
                    <w:div w:id="1110930429">
                      <w:marLeft w:val="0"/>
                      <w:marRight w:val="0"/>
                      <w:marTop w:val="0"/>
                      <w:marBottom w:val="0"/>
                      <w:divBdr>
                        <w:top w:val="none" w:sz="0" w:space="0" w:color="auto"/>
                        <w:left w:val="none" w:sz="0" w:space="0" w:color="auto"/>
                        <w:bottom w:val="none" w:sz="0" w:space="0" w:color="auto"/>
                        <w:right w:val="none" w:sz="0" w:space="0" w:color="auto"/>
                      </w:divBdr>
                    </w:div>
                    <w:div w:id="1470366408">
                      <w:marLeft w:val="0"/>
                      <w:marRight w:val="0"/>
                      <w:marTop w:val="0"/>
                      <w:marBottom w:val="0"/>
                      <w:divBdr>
                        <w:top w:val="none" w:sz="0" w:space="0" w:color="auto"/>
                        <w:left w:val="none" w:sz="0" w:space="0" w:color="auto"/>
                        <w:bottom w:val="none" w:sz="0" w:space="0" w:color="auto"/>
                        <w:right w:val="none" w:sz="0" w:space="0" w:color="auto"/>
                      </w:divBdr>
                    </w:div>
                    <w:div w:id="14813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867221">
      <w:bodyDiv w:val="1"/>
      <w:marLeft w:val="0"/>
      <w:marRight w:val="0"/>
      <w:marTop w:val="0"/>
      <w:marBottom w:val="0"/>
      <w:divBdr>
        <w:top w:val="none" w:sz="0" w:space="0" w:color="auto"/>
        <w:left w:val="none" w:sz="0" w:space="0" w:color="auto"/>
        <w:bottom w:val="none" w:sz="0" w:space="0" w:color="auto"/>
        <w:right w:val="none" w:sz="0" w:space="0" w:color="auto"/>
      </w:divBdr>
    </w:div>
    <w:div w:id="1122379235">
      <w:bodyDiv w:val="1"/>
      <w:marLeft w:val="0"/>
      <w:marRight w:val="0"/>
      <w:marTop w:val="0"/>
      <w:marBottom w:val="0"/>
      <w:divBdr>
        <w:top w:val="none" w:sz="0" w:space="0" w:color="auto"/>
        <w:left w:val="none" w:sz="0" w:space="0" w:color="auto"/>
        <w:bottom w:val="none" w:sz="0" w:space="0" w:color="auto"/>
        <w:right w:val="none" w:sz="0" w:space="0" w:color="auto"/>
      </w:divBdr>
      <w:divsChild>
        <w:div w:id="313484654">
          <w:marLeft w:val="0"/>
          <w:marRight w:val="0"/>
          <w:marTop w:val="0"/>
          <w:marBottom w:val="0"/>
          <w:divBdr>
            <w:top w:val="none" w:sz="0" w:space="0" w:color="auto"/>
            <w:left w:val="none" w:sz="0" w:space="0" w:color="auto"/>
            <w:bottom w:val="none" w:sz="0" w:space="0" w:color="auto"/>
            <w:right w:val="none" w:sz="0" w:space="0" w:color="auto"/>
          </w:divBdr>
          <w:divsChild>
            <w:div w:id="1816948264">
              <w:marLeft w:val="0"/>
              <w:marRight w:val="0"/>
              <w:marTop w:val="0"/>
              <w:marBottom w:val="0"/>
              <w:divBdr>
                <w:top w:val="none" w:sz="0" w:space="0" w:color="auto"/>
                <w:left w:val="none" w:sz="0" w:space="0" w:color="auto"/>
                <w:bottom w:val="none" w:sz="0" w:space="0" w:color="auto"/>
                <w:right w:val="none" w:sz="0" w:space="0" w:color="auto"/>
              </w:divBdr>
              <w:divsChild>
                <w:div w:id="1375303481">
                  <w:marLeft w:val="0"/>
                  <w:marRight w:val="0"/>
                  <w:marTop w:val="0"/>
                  <w:marBottom w:val="0"/>
                  <w:divBdr>
                    <w:top w:val="none" w:sz="0" w:space="0" w:color="auto"/>
                    <w:left w:val="none" w:sz="0" w:space="0" w:color="auto"/>
                    <w:bottom w:val="none" w:sz="0" w:space="0" w:color="auto"/>
                    <w:right w:val="none" w:sz="0" w:space="0" w:color="auto"/>
                  </w:divBdr>
                  <w:divsChild>
                    <w:div w:id="13003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4650">
              <w:marLeft w:val="0"/>
              <w:marRight w:val="0"/>
              <w:marTop w:val="0"/>
              <w:marBottom w:val="0"/>
              <w:divBdr>
                <w:top w:val="none" w:sz="0" w:space="0" w:color="auto"/>
                <w:left w:val="none" w:sz="0" w:space="0" w:color="auto"/>
                <w:bottom w:val="none" w:sz="0" w:space="0" w:color="auto"/>
                <w:right w:val="none" w:sz="0" w:space="0" w:color="auto"/>
              </w:divBdr>
            </w:div>
          </w:divsChild>
        </w:div>
        <w:div w:id="1147742090">
          <w:marLeft w:val="0"/>
          <w:marRight w:val="0"/>
          <w:marTop w:val="0"/>
          <w:marBottom w:val="0"/>
          <w:divBdr>
            <w:top w:val="none" w:sz="0" w:space="0" w:color="auto"/>
            <w:left w:val="none" w:sz="0" w:space="0" w:color="auto"/>
            <w:bottom w:val="none" w:sz="0" w:space="0" w:color="auto"/>
            <w:right w:val="none" w:sz="0" w:space="0" w:color="auto"/>
          </w:divBdr>
          <w:divsChild>
            <w:div w:id="1387489767">
              <w:marLeft w:val="0"/>
              <w:marRight w:val="0"/>
              <w:marTop w:val="0"/>
              <w:marBottom w:val="0"/>
              <w:divBdr>
                <w:top w:val="none" w:sz="0" w:space="0" w:color="auto"/>
                <w:left w:val="none" w:sz="0" w:space="0" w:color="auto"/>
                <w:bottom w:val="none" w:sz="0" w:space="0" w:color="auto"/>
                <w:right w:val="none" w:sz="0" w:space="0" w:color="auto"/>
              </w:divBdr>
            </w:div>
            <w:div w:id="16513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49360">
      <w:bodyDiv w:val="1"/>
      <w:marLeft w:val="0"/>
      <w:marRight w:val="0"/>
      <w:marTop w:val="0"/>
      <w:marBottom w:val="0"/>
      <w:divBdr>
        <w:top w:val="none" w:sz="0" w:space="0" w:color="auto"/>
        <w:left w:val="none" w:sz="0" w:space="0" w:color="auto"/>
        <w:bottom w:val="none" w:sz="0" w:space="0" w:color="auto"/>
        <w:right w:val="none" w:sz="0" w:space="0" w:color="auto"/>
      </w:divBdr>
    </w:div>
    <w:div w:id="1185826270">
      <w:bodyDiv w:val="1"/>
      <w:marLeft w:val="0"/>
      <w:marRight w:val="0"/>
      <w:marTop w:val="0"/>
      <w:marBottom w:val="0"/>
      <w:divBdr>
        <w:top w:val="none" w:sz="0" w:space="0" w:color="auto"/>
        <w:left w:val="none" w:sz="0" w:space="0" w:color="auto"/>
        <w:bottom w:val="none" w:sz="0" w:space="0" w:color="auto"/>
        <w:right w:val="none" w:sz="0" w:space="0" w:color="auto"/>
      </w:divBdr>
      <w:divsChild>
        <w:div w:id="57168991">
          <w:marLeft w:val="0"/>
          <w:marRight w:val="0"/>
          <w:marTop w:val="0"/>
          <w:marBottom w:val="0"/>
          <w:divBdr>
            <w:top w:val="none" w:sz="0" w:space="0" w:color="auto"/>
            <w:left w:val="none" w:sz="0" w:space="0" w:color="auto"/>
            <w:bottom w:val="none" w:sz="0" w:space="0" w:color="auto"/>
            <w:right w:val="none" w:sz="0" w:space="0" w:color="auto"/>
          </w:divBdr>
          <w:divsChild>
            <w:div w:id="1472361136">
              <w:marLeft w:val="0"/>
              <w:marRight w:val="0"/>
              <w:marTop w:val="0"/>
              <w:marBottom w:val="0"/>
              <w:divBdr>
                <w:top w:val="none" w:sz="0" w:space="0" w:color="auto"/>
                <w:left w:val="none" w:sz="0" w:space="0" w:color="auto"/>
                <w:bottom w:val="none" w:sz="0" w:space="0" w:color="auto"/>
                <w:right w:val="none" w:sz="0" w:space="0" w:color="auto"/>
              </w:divBdr>
              <w:divsChild>
                <w:div w:id="30882194">
                  <w:marLeft w:val="0"/>
                  <w:marRight w:val="0"/>
                  <w:marTop w:val="0"/>
                  <w:marBottom w:val="0"/>
                  <w:divBdr>
                    <w:top w:val="none" w:sz="0" w:space="0" w:color="auto"/>
                    <w:left w:val="none" w:sz="0" w:space="0" w:color="auto"/>
                    <w:bottom w:val="none" w:sz="0" w:space="0" w:color="auto"/>
                    <w:right w:val="none" w:sz="0" w:space="0" w:color="auto"/>
                  </w:divBdr>
                </w:div>
                <w:div w:id="42870552">
                  <w:marLeft w:val="0"/>
                  <w:marRight w:val="0"/>
                  <w:marTop w:val="0"/>
                  <w:marBottom w:val="0"/>
                  <w:divBdr>
                    <w:top w:val="none" w:sz="0" w:space="0" w:color="auto"/>
                    <w:left w:val="none" w:sz="0" w:space="0" w:color="auto"/>
                    <w:bottom w:val="none" w:sz="0" w:space="0" w:color="auto"/>
                    <w:right w:val="none" w:sz="0" w:space="0" w:color="auto"/>
                  </w:divBdr>
                </w:div>
                <w:div w:id="149516537">
                  <w:marLeft w:val="0"/>
                  <w:marRight w:val="0"/>
                  <w:marTop w:val="0"/>
                  <w:marBottom w:val="0"/>
                  <w:divBdr>
                    <w:top w:val="none" w:sz="0" w:space="0" w:color="auto"/>
                    <w:left w:val="none" w:sz="0" w:space="0" w:color="auto"/>
                    <w:bottom w:val="none" w:sz="0" w:space="0" w:color="auto"/>
                    <w:right w:val="none" w:sz="0" w:space="0" w:color="auto"/>
                  </w:divBdr>
                </w:div>
                <w:div w:id="189874748">
                  <w:marLeft w:val="0"/>
                  <w:marRight w:val="0"/>
                  <w:marTop w:val="0"/>
                  <w:marBottom w:val="0"/>
                  <w:divBdr>
                    <w:top w:val="none" w:sz="0" w:space="0" w:color="auto"/>
                    <w:left w:val="none" w:sz="0" w:space="0" w:color="auto"/>
                    <w:bottom w:val="none" w:sz="0" w:space="0" w:color="auto"/>
                    <w:right w:val="none" w:sz="0" w:space="0" w:color="auto"/>
                  </w:divBdr>
                </w:div>
                <w:div w:id="202834069">
                  <w:marLeft w:val="0"/>
                  <w:marRight w:val="0"/>
                  <w:marTop w:val="0"/>
                  <w:marBottom w:val="0"/>
                  <w:divBdr>
                    <w:top w:val="none" w:sz="0" w:space="0" w:color="auto"/>
                    <w:left w:val="none" w:sz="0" w:space="0" w:color="auto"/>
                    <w:bottom w:val="none" w:sz="0" w:space="0" w:color="auto"/>
                    <w:right w:val="none" w:sz="0" w:space="0" w:color="auto"/>
                  </w:divBdr>
                </w:div>
                <w:div w:id="258607290">
                  <w:marLeft w:val="0"/>
                  <w:marRight w:val="0"/>
                  <w:marTop w:val="0"/>
                  <w:marBottom w:val="0"/>
                  <w:divBdr>
                    <w:top w:val="none" w:sz="0" w:space="0" w:color="auto"/>
                    <w:left w:val="none" w:sz="0" w:space="0" w:color="auto"/>
                    <w:bottom w:val="none" w:sz="0" w:space="0" w:color="auto"/>
                    <w:right w:val="none" w:sz="0" w:space="0" w:color="auto"/>
                  </w:divBdr>
                </w:div>
                <w:div w:id="273951844">
                  <w:marLeft w:val="0"/>
                  <w:marRight w:val="0"/>
                  <w:marTop w:val="0"/>
                  <w:marBottom w:val="0"/>
                  <w:divBdr>
                    <w:top w:val="none" w:sz="0" w:space="0" w:color="auto"/>
                    <w:left w:val="none" w:sz="0" w:space="0" w:color="auto"/>
                    <w:bottom w:val="none" w:sz="0" w:space="0" w:color="auto"/>
                    <w:right w:val="none" w:sz="0" w:space="0" w:color="auto"/>
                  </w:divBdr>
                </w:div>
                <w:div w:id="315383087">
                  <w:marLeft w:val="0"/>
                  <w:marRight w:val="0"/>
                  <w:marTop w:val="0"/>
                  <w:marBottom w:val="0"/>
                  <w:divBdr>
                    <w:top w:val="none" w:sz="0" w:space="0" w:color="auto"/>
                    <w:left w:val="none" w:sz="0" w:space="0" w:color="auto"/>
                    <w:bottom w:val="none" w:sz="0" w:space="0" w:color="auto"/>
                    <w:right w:val="none" w:sz="0" w:space="0" w:color="auto"/>
                  </w:divBdr>
                </w:div>
                <w:div w:id="325910691">
                  <w:marLeft w:val="0"/>
                  <w:marRight w:val="0"/>
                  <w:marTop w:val="0"/>
                  <w:marBottom w:val="0"/>
                  <w:divBdr>
                    <w:top w:val="none" w:sz="0" w:space="0" w:color="auto"/>
                    <w:left w:val="none" w:sz="0" w:space="0" w:color="auto"/>
                    <w:bottom w:val="none" w:sz="0" w:space="0" w:color="auto"/>
                    <w:right w:val="none" w:sz="0" w:space="0" w:color="auto"/>
                  </w:divBdr>
                </w:div>
                <w:div w:id="326566374">
                  <w:marLeft w:val="0"/>
                  <w:marRight w:val="0"/>
                  <w:marTop w:val="0"/>
                  <w:marBottom w:val="0"/>
                  <w:divBdr>
                    <w:top w:val="none" w:sz="0" w:space="0" w:color="auto"/>
                    <w:left w:val="none" w:sz="0" w:space="0" w:color="auto"/>
                    <w:bottom w:val="none" w:sz="0" w:space="0" w:color="auto"/>
                    <w:right w:val="none" w:sz="0" w:space="0" w:color="auto"/>
                  </w:divBdr>
                </w:div>
                <w:div w:id="378481849">
                  <w:marLeft w:val="0"/>
                  <w:marRight w:val="0"/>
                  <w:marTop w:val="0"/>
                  <w:marBottom w:val="0"/>
                  <w:divBdr>
                    <w:top w:val="none" w:sz="0" w:space="0" w:color="auto"/>
                    <w:left w:val="none" w:sz="0" w:space="0" w:color="auto"/>
                    <w:bottom w:val="none" w:sz="0" w:space="0" w:color="auto"/>
                    <w:right w:val="none" w:sz="0" w:space="0" w:color="auto"/>
                  </w:divBdr>
                </w:div>
                <w:div w:id="426537088">
                  <w:marLeft w:val="0"/>
                  <w:marRight w:val="0"/>
                  <w:marTop w:val="0"/>
                  <w:marBottom w:val="0"/>
                  <w:divBdr>
                    <w:top w:val="none" w:sz="0" w:space="0" w:color="auto"/>
                    <w:left w:val="none" w:sz="0" w:space="0" w:color="auto"/>
                    <w:bottom w:val="none" w:sz="0" w:space="0" w:color="auto"/>
                    <w:right w:val="none" w:sz="0" w:space="0" w:color="auto"/>
                  </w:divBdr>
                </w:div>
                <w:div w:id="496380999">
                  <w:marLeft w:val="0"/>
                  <w:marRight w:val="0"/>
                  <w:marTop w:val="0"/>
                  <w:marBottom w:val="0"/>
                  <w:divBdr>
                    <w:top w:val="none" w:sz="0" w:space="0" w:color="auto"/>
                    <w:left w:val="none" w:sz="0" w:space="0" w:color="auto"/>
                    <w:bottom w:val="none" w:sz="0" w:space="0" w:color="auto"/>
                    <w:right w:val="none" w:sz="0" w:space="0" w:color="auto"/>
                  </w:divBdr>
                </w:div>
                <w:div w:id="512652636">
                  <w:marLeft w:val="0"/>
                  <w:marRight w:val="0"/>
                  <w:marTop w:val="0"/>
                  <w:marBottom w:val="0"/>
                  <w:divBdr>
                    <w:top w:val="none" w:sz="0" w:space="0" w:color="auto"/>
                    <w:left w:val="none" w:sz="0" w:space="0" w:color="auto"/>
                    <w:bottom w:val="none" w:sz="0" w:space="0" w:color="auto"/>
                    <w:right w:val="none" w:sz="0" w:space="0" w:color="auto"/>
                  </w:divBdr>
                </w:div>
                <w:div w:id="521283001">
                  <w:marLeft w:val="0"/>
                  <w:marRight w:val="0"/>
                  <w:marTop w:val="0"/>
                  <w:marBottom w:val="0"/>
                  <w:divBdr>
                    <w:top w:val="none" w:sz="0" w:space="0" w:color="auto"/>
                    <w:left w:val="none" w:sz="0" w:space="0" w:color="auto"/>
                    <w:bottom w:val="none" w:sz="0" w:space="0" w:color="auto"/>
                    <w:right w:val="none" w:sz="0" w:space="0" w:color="auto"/>
                  </w:divBdr>
                </w:div>
                <w:div w:id="556279528">
                  <w:marLeft w:val="0"/>
                  <w:marRight w:val="0"/>
                  <w:marTop w:val="0"/>
                  <w:marBottom w:val="0"/>
                  <w:divBdr>
                    <w:top w:val="none" w:sz="0" w:space="0" w:color="auto"/>
                    <w:left w:val="none" w:sz="0" w:space="0" w:color="auto"/>
                    <w:bottom w:val="none" w:sz="0" w:space="0" w:color="auto"/>
                    <w:right w:val="none" w:sz="0" w:space="0" w:color="auto"/>
                  </w:divBdr>
                </w:div>
                <w:div w:id="617299514">
                  <w:marLeft w:val="0"/>
                  <w:marRight w:val="0"/>
                  <w:marTop w:val="0"/>
                  <w:marBottom w:val="0"/>
                  <w:divBdr>
                    <w:top w:val="none" w:sz="0" w:space="0" w:color="auto"/>
                    <w:left w:val="none" w:sz="0" w:space="0" w:color="auto"/>
                    <w:bottom w:val="none" w:sz="0" w:space="0" w:color="auto"/>
                    <w:right w:val="none" w:sz="0" w:space="0" w:color="auto"/>
                  </w:divBdr>
                </w:div>
                <w:div w:id="624393082">
                  <w:marLeft w:val="0"/>
                  <w:marRight w:val="0"/>
                  <w:marTop w:val="0"/>
                  <w:marBottom w:val="0"/>
                  <w:divBdr>
                    <w:top w:val="none" w:sz="0" w:space="0" w:color="auto"/>
                    <w:left w:val="none" w:sz="0" w:space="0" w:color="auto"/>
                    <w:bottom w:val="none" w:sz="0" w:space="0" w:color="auto"/>
                    <w:right w:val="none" w:sz="0" w:space="0" w:color="auto"/>
                  </w:divBdr>
                </w:div>
                <w:div w:id="634415344">
                  <w:marLeft w:val="0"/>
                  <w:marRight w:val="0"/>
                  <w:marTop w:val="0"/>
                  <w:marBottom w:val="0"/>
                  <w:divBdr>
                    <w:top w:val="none" w:sz="0" w:space="0" w:color="auto"/>
                    <w:left w:val="none" w:sz="0" w:space="0" w:color="auto"/>
                    <w:bottom w:val="none" w:sz="0" w:space="0" w:color="auto"/>
                    <w:right w:val="none" w:sz="0" w:space="0" w:color="auto"/>
                  </w:divBdr>
                </w:div>
                <w:div w:id="679356110">
                  <w:marLeft w:val="0"/>
                  <w:marRight w:val="0"/>
                  <w:marTop w:val="0"/>
                  <w:marBottom w:val="0"/>
                  <w:divBdr>
                    <w:top w:val="none" w:sz="0" w:space="0" w:color="auto"/>
                    <w:left w:val="none" w:sz="0" w:space="0" w:color="auto"/>
                    <w:bottom w:val="none" w:sz="0" w:space="0" w:color="auto"/>
                    <w:right w:val="none" w:sz="0" w:space="0" w:color="auto"/>
                  </w:divBdr>
                </w:div>
                <w:div w:id="679699435">
                  <w:marLeft w:val="0"/>
                  <w:marRight w:val="0"/>
                  <w:marTop w:val="0"/>
                  <w:marBottom w:val="0"/>
                  <w:divBdr>
                    <w:top w:val="none" w:sz="0" w:space="0" w:color="auto"/>
                    <w:left w:val="none" w:sz="0" w:space="0" w:color="auto"/>
                    <w:bottom w:val="none" w:sz="0" w:space="0" w:color="auto"/>
                    <w:right w:val="none" w:sz="0" w:space="0" w:color="auto"/>
                  </w:divBdr>
                </w:div>
                <w:div w:id="706292834">
                  <w:marLeft w:val="0"/>
                  <w:marRight w:val="0"/>
                  <w:marTop w:val="0"/>
                  <w:marBottom w:val="0"/>
                  <w:divBdr>
                    <w:top w:val="none" w:sz="0" w:space="0" w:color="auto"/>
                    <w:left w:val="none" w:sz="0" w:space="0" w:color="auto"/>
                    <w:bottom w:val="none" w:sz="0" w:space="0" w:color="auto"/>
                    <w:right w:val="none" w:sz="0" w:space="0" w:color="auto"/>
                  </w:divBdr>
                </w:div>
                <w:div w:id="767774096">
                  <w:marLeft w:val="0"/>
                  <w:marRight w:val="0"/>
                  <w:marTop w:val="0"/>
                  <w:marBottom w:val="0"/>
                  <w:divBdr>
                    <w:top w:val="none" w:sz="0" w:space="0" w:color="auto"/>
                    <w:left w:val="none" w:sz="0" w:space="0" w:color="auto"/>
                    <w:bottom w:val="none" w:sz="0" w:space="0" w:color="auto"/>
                    <w:right w:val="none" w:sz="0" w:space="0" w:color="auto"/>
                  </w:divBdr>
                </w:div>
                <w:div w:id="790633023">
                  <w:marLeft w:val="0"/>
                  <w:marRight w:val="0"/>
                  <w:marTop w:val="0"/>
                  <w:marBottom w:val="0"/>
                  <w:divBdr>
                    <w:top w:val="none" w:sz="0" w:space="0" w:color="auto"/>
                    <w:left w:val="none" w:sz="0" w:space="0" w:color="auto"/>
                    <w:bottom w:val="none" w:sz="0" w:space="0" w:color="auto"/>
                    <w:right w:val="none" w:sz="0" w:space="0" w:color="auto"/>
                  </w:divBdr>
                </w:div>
                <w:div w:id="847915011">
                  <w:marLeft w:val="0"/>
                  <w:marRight w:val="0"/>
                  <w:marTop w:val="0"/>
                  <w:marBottom w:val="0"/>
                  <w:divBdr>
                    <w:top w:val="none" w:sz="0" w:space="0" w:color="auto"/>
                    <w:left w:val="none" w:sz="0" w:space="0" w:color="auto"/>
                    <w:bottom w:val="none" w:sz="0" w:space="0" w:color="auto"/>
                    <w:right w:val="none" w:sz="0" w:space="0" w:color="auto"/>
                  </w:divBdr>
                </w:div>
                <w:div w:id="848983136">
                  <w:marLeft w:val="0"/>
                  <w:marRight w:val="0"/>
                  <w:marTop w:val="0"/>
                  <w:marBottom w:val="0"/>
                  <w:divBdr>
                    <w:top w:val="none" w:sz="0" w:space="0" w:color="auto"/>
                    <w:left w:val="none" w:sz="0" w:space="0" w:color="auto"/>
                    <w:bottom w:val="none" w:sz="0" w:space="0" w:color="auto"/>
                    <w:right w:val="none" w:sz="0" w:space="0" w:color="auto"/>
                  </w:divBdr>
                </w:div>
                <w:div w:id="894970725">
                  <w:marLeft w:val="0"/>
                  <w:marRight w:val="0"/>
                  <w:marTop w:val="0"/>
                  <w:marBottom w:val="0"/>
                  <w:divBdr>
                    <w:top w:val="none" w:sz="0" w:space="0" w:color="auto"/>
                    <w:left w:val="none" w:sz="0" w:space="0" w:color="auto"/>
                    <w:bottom w:val="none" w:sz="0" w:space="0" w:color="auto"/>
                    <w:right w:val="none" w:sz="0" w:space="0" w:color="auto"/>
                  </w:divBdr>
                </w:div>
                <w:div w:id="897714265">
                  <w:marLeft w:val="0"/>
                  <w:marRight w:val="0"/>
                  <w:marTop w:val="0"/>
                  <w:marBottom w:val="0"/>
                  <w:divBdr>
                    <w:top w:val="none" w:sz="0" w:space="0" w:color="auto"/>
                    <w:left w:val="none" w:sz="0" w:space="0" w:color="auto"/>
                    <w:bottom w:val="none" w:sz="0" w:space="0" w:color="auto"/>
                    <w:right w:val="none" w:sz="0" w:space="0" w:color="auto"/>
                  </w:divBdr>
                </w:div>
                <w:div w:id="941836950">
                  <w:marLeft w:val="0"/>
                  <w:marRight w:val="0"/>
                  <w:marTop w:val="0"/>
                  <w:marBottom w:val="0"/>
                  <w:divBdr>
                    <w:top w:val="none" w:sz="0" w:space="0" w:color="auto"/>
                    <w:left w:val="none" w:sz="0" w:space="0" w:color="auto"/>
                    <w:bottom w:val="none" w:sz="0" w:space="0" w:color="auto"/>
                    <w:right w:val="none" w:sz="0" w:space="0" w:color="auto"/>
                  </w:divBdr>
                </w:div>
                <w:div w:id="1036663062">
                  <w:marLeft w:val="0"/>
                  <w:marRight w:val="0"/>
                  <w:marTop w:val="0"/>
                  <w:marBottom w:val="0"/>
                  <w:divBdr>
                    <w:top w:val="none" w:sz="0" w:space="0" w:color="auto"/>
                    <w:left w:val="none" w:sz="0" w:space="0" w:color="auto"/>
                    <w:bottom w:val="none" w:sz="0" w:space="0" w:color="auto"/>
                    <w:right w:val="none" w:sz="0" w:space="0" w:color="auto"/>
                  </w:divBdr>
                </w:div>
                <w:div w:id="1072967029">
                  <w:marLeft w:val="0"/>
                  <w:marRight w:val="0"/>
                  <w:marTop w:val="0"/>
                  <w:marBottom w:val="0"/>
                  <w:divBdr>
                    <w:top w:val="none" w:sz="0" w:space="0" w:color="auto"/>
                    <w:left w:val="none" w:sz="0" w:space="0" w:color="auto"/>
                    <w:bottom w:val="none" w:sz="0" w:space="0" w:color="auto"/>
                    <w:right w:val="none" w:sz="0" w:space="0" w:color="auto"/>
                  </w:divBdr>
                  <w:divsChild>
                    <w:div w:id="2004312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170599">
                  <w:marLeft w:val="0"/>
                  <w:marRight w:val="0"/>
                  <w:marTop w:val="0"/>
                  <w:marBottom w:val="0"/>
                  <w:divBdr>
                    <w:top w:val="none" w:sz="0" w:space="0" w:color="auto"/>
                    <w:left w:val="none" w:sz="0" w:space="0" w:color="auto"/>
                    <w:bottom w:val="none" w:sz="0" w:space="0" w:color="auto"/>
                    <w:right w:val="none" w:sz="0" w:space="0" w:color="auto"/>
                  </w:divBdr>
                </w:div>
                <w:div w:id="1079331114">
                  <w:marLeft w:val="0"/>
                  <w:marRight w:val="0"/>
                  <w:marTop w:val="0"/>
                  <w:marBottom w:val="0"/>
                  <w:divBdr>
                    <w:top w:val="none" w:sz="0" w:space="0" w:color="auto"/>
                    <w:left w:val="none" w:sz="0" w:space="0" w:color="auto"/>
                    <w:bottom w:val="none" w:sz="0" w:space="0" w:color="auto"/>
                    <w:right w:val="none" w:sz="0" w:space="0" w:color="auto"/>
                  </w:divBdr>
                </w:div>
                <w:div w:id="1083798516">
                  <w:marLeft w:val="0"/>
                  <w:marRight w:val="0"/>
                  <w:marTop w:val="0"/>
                  <w:marBottom w:val="0"/>
                  <w:divBdr>
                    <w:top w:val="none" w:sz="0" w:space="0" w:color="auto"/>
                    <w:left w:val="none" w:sz="0" w:space="0" w:color="auto"/>
                    <w:bottom w:val="none" w:sz="0" w:space="0" w:color="auto"/>
                    <w:right w:val="none" w:sz="0" w:space="0" w:color="auto"/>
                  </w:divBdr>
                </w:div>
                <w:div w:id="1094977890">
                  <w:marLeft w:val="0"/>
                  <w:marRight w:val="0"/>
                  <w:marTop w:val="0"/>
                  <w:marBottom w:val="0"/>
                  <w:divBdr>
                    <w:top w:val="none" w:sz="0" w:space="0" w:color="auto"/>
                    <w:left w:val="none" w:sz="0" w:space="0" w:color="auto"/>
                    <w:bottom w:val="none" w:sz="0" w:space="0" w:color="auto"/>
                    <w:right w:val="none" w:sz="0" w:space="0" w:color="auto"/>
                  </w:divBdr>
                </w:div>
                <w:div w:id="1105081015">
                  <w:marLeft w:val="0"/>
                  <w:marRight w:val="0"/>
                  <w:marTop w:val="0"/>
                  <w:marBottom w:val="0"/>
                  <w:divBdr>
                    <w:top w:val="none" w:sz="0" w:space="0" w:color="auto"/>
                    <w:left w:val="none" w:sz="0" w:space="0" w:color="auto"/>
                    <w:bottom w:val="none" w:sz="0" w:space="0" w:color="auto"/>
                    <w:right w:val="none" w:sz="0" w:space="0" w:color="auto"/>
                  </w:divBdr>
                </w:div>
                <w:div w:id="1108354284">
                  <w:marLeft w:val="0"/>
                  <w:marRight w:val="0"/>
                  <w:marTop w:val="0"/>
                  <w:marBottom w:val="0"/>
                  <w:divBdr>
                    <w:top w:val="none" w:sz="0" w:space="0" w:color="auto"/>
                    <w:left w:val="none" w:sz="0" w:space="0" w:color="auto"/>
                    <w:bottom w:val="none" w:sz="0" w:space="0" w:color="auto"/>
                    <w:right w:val="none" w:sz="0" w:space="0" w:color="auto"/>
                  </w:divBdr>
                </w:div>
                <w:div w:id="1108770656">
                  <w:marLeft w:val="0"/>
                  <w:marRight w:val="0"/>
                  <w:marTop w:val="0"/>
                  <w:marBottom w:val="0"/>
                  <w:divBdr>
                    <w:top w:val="none" w:sz="0" w:space="0" w:color="auto"/>
                    <w:left w:val="none" w:sz="0" w:space="0" w:color="auto"/>
                    <w:bottom w:val="none" w:sz="0" w:space="0" w:color="auto"/>
                    <w:right w:val="none" w:sz="0" w:space="0" w:color="auto"/>
                  </w:divBdr>
                </w:div>
                <w:div w:id="1279021051">
                  <w:marLeft w:val="0"/>
                  <w:marRight w:val="0"/>
                  <w:marTop w:val="0"/>
                  <w:marBottom w:val="0"/>
                  <w:divBdr>
                    <w:top w:val="none" w:sz="0" w:space="0" w:color="auto"/>
                    <w:left w:val="none" w:sz="0" w:space="0" w:color="auto"/>
                    <w:bottom w:val="none" w:sz="0" w:space="0" w:color="auto"/>
                    <w:right w:val="none" w:sz="0" w:space="0" w:color="auto"/>
                  </w:divBdr>
                </w:div>
                <w:div w:id="1286426572">
                  <w:marLeft w:val="0"/>
                  <w:marRight w:val="0"/>
                  <w:marTop w:val="0"/>
                  <w:marBottom w:val="0"/>
                  <w:divBdr>
                    <w:top w:val="none" w:sz="0" w:space="0" w:color="auto"/>
                    <w:left w:val="none" w:sz="0" w:space="0" w:color="auto"/>
                    <w:bottom w:val="none" w:sz="0" w:space="0" w:color="auto"/>
                    <w:right w:val="none" w:sz="0" w:space="0" w:color="auto"/>
                  </w:divBdr>
                </w:div>
                <w:div w:id="1342464953">
                  <w:marLeft w:val="0"/>
                  <w:marRight w:val="0"/>
                  <w:marTop w:val="0"/>
                  <w:marBottom w:val="0"/>
                  <w:divBdr>
                    <w:top w:val="none" w:sz="0" w:space="0" w:color="auto"/>
                    <w:left w:val="none" w:sz="0" w:space="0" w:color="auto"/>
                    <w:bottom w:val="none" w:sz="0" w:space="0" w:color="auto"/>
                    <w:right w:val="none" w:sz="0" w:space="0" w:color="auto"/>
                  </w:divBdr>
                </w:div>
                <w:div w:id="1358390520">
                  <w:marLeft w:val="0"/>
                  <w:marRight w:val="0"/>
                  <w:marTop w:val="0"/>
                  <w:marBottom w:val="0"/>
                  <w:divBdr>
                    <w:top w:val="none" w:sz="0" w:space="0" w:color="auto"/>
                    <w:left w:val="none" w:sz="0" w:space="0" w:color="auto"/>
                    <w:bottom w:val="none" w:sz="0" w:space="0" w:color="auto"/>
                    <w:right w:val="none" w:sz="0" w:space="0" w:color="auto"/>
                  </w:divBdr>
                </w:div>
                <w:div w:id="1378506771">
                  <w:marLeft w:val="0"/>
                  <w:marRight w:val="0"/>
                  <w:marTop w:val="0"/>
                  <w:marBottom w:val="0"/>
                  <w:divBdr>
                    <w:top w:val="none" w:sz="0" w:space="0" w:color="auto"/>
                    <w:left w:val="none" w:sz="0" w:space="0" w:color="auto"/>
                    <w:bottom w:val="none" w:sz="0" w:space="0" w:color="auto"/>
                    <w:right w:val="none" w:sz="0" w:space="0" w:color="auto"/>
                  </w:divBdr>
                </w:div>
                <w:div w:id="1393848709">
                  <w:marLeft w:val="0"/>
                  <w:marRight w:val="0"/>
                  <w:marTop w:val="0"/>
                  <w:marBottom w:val="0"/>
                  <w:divBdr>
                    <w:top w:val="none" w:sz="0" w:space="0" w:color="auto"/>
                    <w:left w:val="none" w:sz="0" w:space="0" w:color="auto"/>
                    <w:bottom w:val="none" w:sz="0" w:space="0" w:color="auto"/>
                    <w:right w:val="none" w:sz="0" w:space="0" w:color="auto"/>
                  </w:divBdr>
                </w:div>
                <w:div w:id="1416316160">
                  <w:marLeft w:val="0"/>
                  <w:marRight w:val="0"/>
                  <w:marTop w:val="0"/>
                  <w:marBottom w:val="0"/>
                  <w:divBdr>
                    <w:top w:val="none" w:sz="0" w:space="0" w:color="auto"/>
                    <w:left w:val="none" w:sz="0" w:space="0" w:color="auto"/>
                    <w:bottom w:val="none" w:sz="0" w:space="0" w:color="auto"/>
                    <w:right w:val="none" w:sz="0" w:space="0" w:color="auto"/>
                  </w:divBdr>
                </w:div>
                <w:div w:id="1427648429">
                  <w:marLeft w:val="0"/>
                  <w:marRight w:val="0"/>
                  <w:marTop w:val="0"/>
                  <w:marBottom w:val="0"/>
                  <w:divBdr>
                    <w:top w:val="none" w:sz="0" w:space="0" w:color="auto"/>
                    <w:left w:val="none" w:sz="0" w:space="0" w:color="auto"/>
                    <w:bottom w:val="none" w:sz="0" w:space="0" w:color="auto"/>
                    <w:right w:val="none" w:sz="0" w:space="0" w:color="auto"/>
                  </w:divBdr>
                </w:div>
                <w:div w:id="1428304907">
                  <w:marLeft w:val="0"/>
                  <w:marRight w:val="0"/>
                  <w:marTop w:val="0"/>
                  <w:marBottom w:val="0"/>
                  <w:divBdr>
                    <w:top w:val="none" w:sz="0" w:space="0" w:color="auto"/>
                    <w:left w:val="none" w:sz="0" w:space="0" w:color="auto"/>
                    <w:bottom w:val="none" w:sz="0" w:space="0" w:color="auto"/>
                    <w:right w:val="none" w:sz="0" w:space="0" w:color="auto"/>
                  </w:divBdr>
                </w:div>
                <w:div w:id="1606570604">
                  <w:marLeft w:val="0"/>
                  <w:marRight w:val="0"/>
                  <w:marTop w:val="0"/>
                  <w:marBottom w:val="0"/>
                  <w:divBdr>
                    <w:top w:val="none" w:sz="0" w:space="0" w:color="auto"/>
                    <w:left w:val="none" w:sz="0" w:space="0" w:color="auto"/>
                    <w:bottom w:val="none" w:sz="0" w:space="0" w:color="auto"/>
                    <w:right w:val="none" w:sz="0" w:space="0" w:color="auto"/>
                  </w:divBdr>
                </w:div>
                <w:div w:id="1609046850">
                  <w:marLeft w:val="0"/>
                  <w:marRight w:val="0"/>
                  <w:marTop w:val="0"/>
                  <w:marBottom w:val="0"/>
                  <w:divBdr>
                    <w:top w:val="none" w:sz="0" w:space="0" w:color="auto"/>
                    <w:left w:val="none" w:sz="0" w:space="0" w:color="auto"/>
                    <w:bottom w:val="none" w:sz="0" w:space="0" w:color="auto"/>
                    <w:right w:val="none" w:sz="0" w:space="0" w:color="auto"/>
                  </w:divBdr>
                </w:div>
                <w:div w:id="1613895874">
                  <w:marLeft w:val="0"/>
                  <w:marRight w:val="0"/>
                  <w:marTop w:val="0"/>
                  <w:marBottom w:val="0"/>
                  <w:divBdr>
                    <w:top w:val="none" w:sz="0" w:space="0" w:color="auto"/>
                    <w:left w:val="none" w:sz="0" w:space="0" w:color="auto"/>
                    <w:bottom w:val="none" w:sz="0" w:space="0" w:color="auto"/>
                    <w:right w:val="none" w:sz="0" w:space="0" w:color="auto"/>
                  </w:divBdr>
                </w:div>
                <w:div w:id="1641573262">
                  <w:marLeft w:val="0"/>
                  <w:marRight w:val="0"/>
                  <w:marTop w:val="0"/>
                  <w:marBottom w:val="0"/>
                  <w:divBdr>
                    <w:top w:val="none" w:sz="0" w:space="0" w:color="auto"/>
                    <w:left w:val="none" w:sz="0" w:space="0" w:color="auto"/>
                    <w:bottom w:val="none" w:sz="0" w:space="0" w:color="auto"/>
                    <w:right w:val="none" w:sz="0" w:space="0" w:color="auto"/>
                  </w:divBdr>
                </w:div>
                <w:div w:id="1702433884">
                  <w:marLeft w:val="0"/>
                  <w:marRight w:val="0"/>
                  <w:marTop w:val="0"/>
                  <w:marBottom w:val="0"/>
                  <w:divBdr>
                    <w:top w:val="none" w:sz="0" w:space="0" w:color="auto"/>
                    <w:left w:val="none" w:sz="0" w:space="0" w:color="auto"/>
                    <w:bottom w:val="none" w:sz="0" w:space="0" w:color="auto"/>
                    <w:right w:val="none" w:sz="0" w:space="0" w:color="auto"/>
                  </w:divBdr>
                </w:div>
                <w:div w:id="1755318443">
                  <w:marLeft w:val="0"/>
                  <w:marRight w:val="0"/>
                  <w:marTop w:val="0"/>
                  <w:marBottom w:val="0"/>
                  <w:divBdr>
                    <w:top w:val="none" w:sz="0" w:space="0" w:color="auto"/>
                    <w:left w:val="none" w:sz="0" w:space="0" w:color="auto"/>
                    <w:bottom w:val="none" w:sz="0" w:space="0" w:color="auto"/>
                    <w:right w:val="none" w:sz="0" w:space="0" w:color="auto"/>
                  </w:divBdr>
                </w:div>
                <w:div w:id="1865316615">
                  <w:marLeft w:val="0"/>
                  <w:marRight w:val="0"/>
                  <w:marTop w:val="0"/>
                  <w:marBottom w:val="0"/>
                  <w:divBdr>
                    <w:top w:val="none" w:sz="0" w:space="0" w:color="auto"/>
                    <w:left w:val="none" w:sz="0" w:space="0" w:color="auto"/>
                    <w:bottom w:val="none" w:sz="0" w:space="0" w:color="auto"/>
                    <w:right w:val="none" w:sz="0" w:space="0" w:color="auto"/>
                  </w:divBdr>
                </w:div>
                <w:div w:id="1919902473">
                  <w:marLeft w:val="0"/>
                  <w:marRight w:val="0"/>
                  <w:marTop w:val="0"/>
                  <w:marBottom w:val="0"/>
                  <w:divBdr>
                    <w:top w:val="none" w:sz="0" w:space="0" w:color="auto"/>
                    <w:left w:val="none" w:sz="0" w:space="0" w:color="auto"/>
                    <w:bottom w:val="none" w:sz="0" w:space="0" w:color="auto"/>
                    <w:right w:val="none" w:sz="0" w:space="0" w:color="auto"/>
                  </w:divBdr>
                </w:div>
                <w:div w:id="1920628856">
                  <w:marLeft w:val="0"/>
                  <w:marRight w:val="0"/>
                  <w:marTop w:val="0"/>
                  <w:marBottom w:val="0"/>
                  <w:divBdr>
                    <w:top w:val="none" w:sz="0" w:space="0" w:color="auto"/>
                    <w:left w:val="none" w:sz="0" w:space="0" w:color="auto"/>
                    <w:bottom w:val="none" w:sz="0" w:space="0" w:color="auto"/>
                    <w:right w:val="none" w:sz="0" w:space="0" w:color="auto"/>
                  </w:divBdr>
                </w:div>
                <w:div w:id="1944650072">
                  <w:marLeft w:val="0"/>
                  <w:marRight w:val="0"/>
                  <w:marTop w:val="0"/>
                  <w:marBottom w:val="0"/>
                  <w:divBdr>
                    <w:top w:val="none" w:sz="0" w:space="0" w:color="auto"/>
                    <w:left w:val="none" w:sz="0" w:space="0" w:color="auto"/>
                    <w:bottom w:val="none" w:sz="0" w:space="0" w:color="auto"/>
                    <w:right w:val="none" w:sz="0" w:space="0" w:color="auto"/>
                  </w:divBdr>
                </w:div>
                <w:div w:id="1968664208">
                  <w:marLeft w:val="0"/>
                  <w:marRight w:val="0"/>
                  <w:marTop w:val="0"/>
                  <w:marBottom w:val="0"/>
                  <w:divBdr>
                    <w:top w:val="none" w:sz="0" w:space="0" w:color="auto"/>
                    <w:left w:val="none" w:sz="0" w:space="0" w:color="auto"/>
                    <w:bottom w:val="none" w:sz="0" w:space="0" w:color="auto"/>
                    <w:right w:val="none" w:sz="0" w:space="0" w:color="auto"/>
                  </w:divBdr>
                </w:div>
                <w:div w:id="1974290985">
                  <w:marLeft w:val="0"/>
                  <w:marRight w:val="0"/>
                  <w:marTop w:val="0"/>
                  <w:marBottom w:val="0"/>
                  <w:divBdr>
                    <w:top w:val="none" w:sz="0" w:space="0" w:color="auto"/>
                    <w:left w:val="none" w:sz="0" w:space="0" w:color="auto"/>
                    <w:bottom w:val="none" w:sz="0" w:space="0" w:color="auto"/>
                    <w:right w:val="none" w:sz="0" w:space="0" w:color="auto"/>
                  </w:divBdr>
                </w:div>
                <w:div w:id="1992588919">
                  <w:marLeft w:val="0"/>
                  <w:marRight w:val="0"/>
                  <w:marTop w:val="0"/>
                  <w:marBottom w:val="0"/>
                  <w:divBdr>
                    <w:top w:val="none" w:sz="0" w:space="0" w:color="auto"/>
                    <w:left w:val="none" w:sz="0" w:space="0" w:color="auto"/>
                    <w:bottom w:val="none" w:sz="0" w:space="0" w:color="auto"/>
                    <w:right w:val="none" w:sz="0" w:space="0" w:color="auto"/>
                  </w:divBdr>
                  <w:divsChild>
                    <w:div w:id="84834">
                      <w:marLeft w:val="0"/>
                      <w:marRight w:val="0"/>
                      <w:marTop w:val="0"/>
                      <w:marBottom w:val="0"/>
                      <w:divBdr>
                        <w:top w:val="none" w:sz="0" w:space="0" w:color="auto"/>
                        <w:left w:val="none" w:sz="0" w:space="0" w:color="auto"/>
                        <w:bottom w:val="none" w:sz="0" w:space="0" w:color="auto"/>
                        <w:right w:val="none" w:sz="0" w:space="0" w:color="auto"/>
                      </w:divBdr>
                    </w:div>
                    <w:div w:id="58142146">
                      <w:marLeft w:val="0"/>
                      <w:marRight w:val="0"/>
                      <w:marTop w:val="0"/>
                      <w:marBottom w:val="0"/>
                      <w:divBdr>
                        <w:top w:val="none" w:sz="0" w:space="0" w:color="auto"/>
                        <w:left w:val="none" w:sz="0" w:space="0" w:color="auto"/>
                        <w:bottom w:val="none" w:sz="0" w:space="0" w:color="auto"/>
                        <w:right w:val="none" w:sz="0" w:space="0" w:color="auto"/>
                      </w:divBdr>
                    </w:div>
                    <w:div w:id="76366539">
                      <w:marLeft w:val="0"/>
                      <w:marRight w:val="0"/>
                      <w:marTop w:val="0"/>
                      <w:marBottom w:val="0"/>
                      <w:divBdr>
                        <w:top w:val="none" w:sz="0" w:space="0" w:color="auto"/>
                        <w:left w:val="none" w:sz="0" w:space="0" w:color="auto"/>
                        <w:bottom w:val="none" w:sz="0" w:space="0" w:color="auto"/>
                        <w:right w:val="none" w:sz="0" w:space="0" w:color="auto"/>
                      </w:divBdr>
                    </w:div>
                    <w:div w:id="115370466">
                      <w:marLeft w:val="0"/>
                      <w:marRight w:val="0"/>
                      <w:marTop w:val="0"/>
                      <w:marBottom w:val="0"/>
                      <w:divBdr>
                        <w:top w:val="none" w:sz="0" w:space="0" w:color="auto"/>
                        <w:left w:val="none" w:sz="0" w:space="0" w:color="auto"/>
                        <w:bottom w:val="none" w:sz="0" w:space="0" w:color="auto"/>
                        <w:right w:val="none" w:sz="0" w:space="0" w:color="auto"/>
                      </w:divBdr>
                    </w:div>
                    <w:div w:id="158621361">
                      <w:marLeft w:val="0"/>
                      <w:marRight w:val="0"/>
                      <w:marTop w:val="0"/>
                      <w:marBottom w:val="0"/>
                      <w:divBdr>
                        <w:top w:val="none" w:sz="0" w:space="0" w:color="auto"/>
                        <w:left w:val="none" w:sz="0" w:space="0" w:color="auto"/>
                        <w:bottom w:val="none" w:sz="0" w:space="0" w:color="auto"/>
                        <w:right w:val="none" w:sz="0" w:space="0" w:color="auto"/>
                      </w:divBdr>
                    </w:div>
                    <w:div w:id="201285921">
                      <w:marLeft w:val="0"/>
                      <w:marRight w:val="0"/>
                      <w:marTop w:val="0"/>
                      <w:marBottom w:val="0"/>
                      <w:divBdr>
                        <w:top w:val="none" w:sz="0" w:space="0" w:color="auto"/>
                        <w:left w:val="none" w:sz="0" w:space="0" w:color="auto"/>
                        <w:bottom w:val="none" w:sz="0" w:space="0" w:color="auto"/>
                        <w:right w:val="none" w:sz="0" w:space="0" w:color="auto"/>
                      </w:divBdr>
                    </w:div>
                    <w:div w:id="215817654">
                      <w:marLeft w:val="0"/>
                      <w:marRight w:val="0"/>
                      <w:marTop w:val="0"/>
                      <w:marBottom w:val="0"/>
                      <w:divBdr>
                        <w:top w:val="none" w:sz="0" w:space="0" w:color="auto"/>
                        <w:left w:val="none" w:sz="0" w:space="0" w:color="auto"/>
                        <w:bottom w:val="none" w:sz="0" w:space="0" w:color="auto"/>
                        <w:right w:val="none" w:sz="0" w:space="0" w:color="auto"/>
                      </w:divBdr>
                    </w:div>
                    <w:div w:id="330254758">
                      <w:marLeft w:val="0"/>
                      <w:marRight w:val="0"/>
                      <w:marTop w:val="0"/>
                      <w:marBottom w:val="0"/>
                      <w:divBdr>
                        <w:top w:val="none" w:sz="0" w:space="0" w:color="auto"/>
                        <w:left w:val="none" w:sz="0" w:space="0" w:color="auto"/>
                        <w:bottom w:val="none" w:sz="0" w:space="0" w:color="auto"/>
                        <w:right w:val="none" w:sz="0" w:space="0" w:color="auto"/>
                      </w:divBdr>
                    </w:div>
                    <w:div w:id="341442628">
                      <w:marLeft w:val="0"/>
                      <w:marRight w:val="0"/>
                      <w:marTop w:val="0"/>
                      <w:marBottom w:val="0"/>
                      <w:divBdr>
                        <w:top w:val="none" w:sz="0" w:space="0" w:color="auto"/>
                        <w:left w:val="none" w:sz="0" w:space="0" w:color="auto"/>
                        <w:bottom w:val="none" w:sz="0" w:space="0" w:color="auto"/>
                        <w:right w:val="none" w:sz="0" w:space="0" w:color="auto"/>
                      </w:divBdr>
                    </w:div>
                    <w:div w:id="343214067">
                      <w:marLeft w:val="0"/>
                      <w:marRight w:val="0"/>
                      <w:marTop w:val="0"/>
                      <w:marBottom w:val="0"/>
                      <w:divBdr>
                        <w:top w:val="none" w:sz="0" w:space="0" w:color="auto"/>
                        <w:left w:val="none" w:sz="0" w:space="0" w:color="auto"/>
                        <w:bottom w:val="none" w:sz="0" w:space="0" w:color="auto"/>
                        <w:right w:val="none" w:sz="0" w:space="0" w:color="auto"/>
                      </w:divBdr>
                    </w:div>
                    <w:div w:id="467548438">
                      <w:marLeft w:val="0"/>
                      <w:marRight w:val="0"/>
                      <w:marTop w:val="0"/>
                      <w:marBottom w:val="0"/>
                      <w:divBdr>
                        <w:top w:val="none" w:sz="0" w:space="0" w:color="auto"/>
                        <w:left w:val="none" w:sz="0" w:space="0" w:color="auto"/>
                        <w:bottom w:val="none" w:sz="0" w:space="0" w:color="auto"/>
                        <w:right w:val="none" w:sz="0" w:space="0" w:color="auto"/>
                      </w:divBdr>
                    </w:div>
                    <w:div w:id="576937782">
                      <w:marLeft w:val="0"/>
                      <w:marRight w:val="0"/>
                      <w:marTop w:val="0"/>
                      <w:marBottom w:val="0"/>
                      <w:divBdr>
                        <w:top w:val="none" w:sz="0" w:space="0" w:color="auto"/>
                        <w:left w:val="none" w:sz="0" w:space="0" w:color="auto"/>
                        <w:bottom w:val="none" w:sz="0" w:space="0" w:color="auto"/>
                        <w:right w:val="none" w:sz="0" w:space="0" w:color="auto"/>
                      </w:divBdr>
                    </w:div>
                    <w:div w:id="639844523">
                      <w:marLeft w:val="0"/>
                      <w:marRight w:val="0"/>
                      <w:marTop w:val="0"/>
                      <w:marBottom w:val="0"/>
                      <w:divBdr>
                        <w:top w:val="none" w:sz="0" w:space="0" w:color="auto"/>
                        <w:left w:val="none" w:sz="0" w:space="0" w:color="auto"/>
                        <w:bottom w:val="none" w:sz="0" w:space="0" w:color="auto"/>
                        <w:right w:val="none" w:sz="0" w:space="0" w:color="auto"/>
                      </w:divBdr>
                    </w:div>
                    <w:div w:id="724450285">
                      <w:marLeft w:val="0"/>
                      <w:marRight w:val="0"/>
                      <w:marTop w:val="0"/>
                      <w:marBottom w:val="0"/>
                      <w:divBdr>
                        <w:top w:val="none" w:sz="0" w:space="0" w:color="auto"/>
                        <w:left w:val="none" w:sz="0" w:space="0" w:color="auto"/>
                        <w:bottom w:val="none" w:sz="0" w:space="0" w:color="auto"/>
                        <w:right w:val="none" w:sz="0" w:space="0" w:color="auto"/>
                      </w:divBdr>
                    </w:div>
                    <w:div w:id="868497048">
                      <w:marLeft w:val="0"/>
                      <w:marRight w:val="0"/>
                      <w:marTop w:val="0"/>
                      <w:marBottom w:val="0"/>
                      <w:divBdr>
                        <w:top w:val="none" w:sz="0" w:space="0" w:color="auto"/>
                        <w:left w:val="none" w:sz="0" w:space="0" w:color="auto"/>
                        <w:bottom w:val="none" w:sz="0" w:space="0" w:color="auto"/>
                        <w:right w:val="none" w:sz="0" w:space="0" w:color="auto"/>
                      </w:divBdr>
                    </w:div>
                    <w:div w:id="908228469">
                      <w:marLeft w:val="0"/>
                      <w:marRight w:val="0"/>
                      <w:marTop w:val="0"/>
                      <w:marBottom w:val="0"/>
                      <w:divBdr>
                        <w:top w:val="none" w:sz="0" w:space="0" w:color="auto"/>
                        <w:left w:val="none" w:sz="0" w:space="0" w:color="auto"/>
                        <w:bottom w:val="none" w:sz="0" w:space="0" w:color="auto"/>
                        <w:right w:val="none" w:sz="0" w:space="0" w:color="auto"/>
                      </w:divBdr>
                    </w:div>
                    <w:div w:id="941298899">
                      <w:marLeft w:val="0"/>
                      <w:marRight w:val="0"/>
                      <w:marTop w:val="0"/>
                      <w:marBottom w:val="0"/>
                      <w:divBdr>
                        <w:top w:val="none" w:sz="0" w:space="0" w:color="auto"/>
                        <w:left w:val="none" w:sz="0" w:space="0" w:color="auto"/>
                        <w:bottom w:val="none" w:sz="0" w:space="0" w:color="auto"/>
                        <w:right w:val="none" w:sz="0" w:space="0" w:color="auto"/>
                      </w:divBdr>
                    </w:div>
                    <w:div w:id="967706881">
                      <w:marLeft w:val="0"/>
                      <w:marRight w:val="0"/>
                      <w:marTop w:val="0"/>
                      <w:marBottom w:val="0"/>
                      <w:divBdr>
                        <w:top w:val="none" w:sz="0" w:space="0" w:color="auto"/>
                        <w:left w:val="none" w:sz="0" w:space="0" w:color="auto"/>
                        <w:bottom w:val="none" w:sz="0" w:space="0" w:color="auto"/>
                        <w:right w:val="none" w:sz="0" w:space="0" w:color="auto"/>
                      </w:divBdr>
                    </w:div>
                    <w:div w:id="1024330185">
                      <w:marLeft w:val="0"/>
                      <w:marRight w:val="0"/>
                      <w:marTop w:val="0"/>
                      <w:marBottom w:val="0"/>
                      <w:divBdr>
                        <w:top w:val="none" w:sz="0" w:space="0" w:color="auto"/>
                        <w:left w:val="none" w:sz="0" w:space="0" w:color="auto"/>
                        <w:bottom w:val="none" w:sz="0" w:space="0" w:color="auto"/>
                        <w:right w:val="none" w:sz="0" w:space="0" w:color="auto"/>
                      </w:divBdr>
                    </w:div>
                    <w:div w:id="1059324298">
                      <w:marLeft w:val="0"/>
                      <w:marRight w:val="0"/>
                      <w:marTop w:val="0"/>
                      <w:marBottom w:val="0"/>
                      <w:divBdr>
                        <w:top w:val="none" w:sz="0" w:space="0" w:color="auto"/>
                        <w:left w:val="none" w:sz="0" w:space="0" w:color="auto"/>
                        <w:bottom w:val="none" w:sz="0" w:space="0" w:color="auto"/>
                        <w:right w:val="none" w:sz="0" w:space="0" w:color="auto"/>
                      </w:divBdr>
                    </w:div>
                    <w:div w:id="1128821219">
                      <w:marLeft w:val="0"/>
                      <w:marRight w:val="0"/>
                      <w:marTop w:val="0"/>
                      <w:marBottom w:val="0"/>
                      <w:divBdr>
                        <w:top w:val="none" w:sz="0" w:space="0" w:color="auto"/>
                        <w:left w:val="none" w:sz="0" w:space="0" w:color="auto"/>
                        <w:bottom w:val="none" w:sz="0" w:space="0" w:color="auto"/>
                        <w:right w:val="none" w:sz="0" w:space="0" w:color="auto"/>
                      </w:divBdr>
                    </w:div>
                    <w:div w:id="1131704871">
                      <w:marLeft w:val="0"/>
                      <w:marRight w:val="0"/>
                      <w:marTop w:val="0"/>
                      <w:marBottom w:val="0"/>
                      <w:divBdr>
                        <w:top w:val="none" w:sz="0" w:space="0" w:color="auto"/>
                        <w:left w:val="none" w:sz="0" w:space="0" w:color="auto"/>
                        <w:bottom w:val="none" w:sz="0" w:space="0" w:color="auto"/>
                        <w:right w:val="none" w:sz="0" w:space="0" w:color="auto"/>
                      </w:divBdr>
                    </w:div>
                    <w:div w:id="1246768316">
                      <w:marLeft w:val="0"/>
                      <w:marRight w:val="0"/>
                      <w:marTop w:val="0"/>
                      <w:marBottom w:val="0"/>
                      <w:divBdr>
                        <w:top w:val="none" w:sz="0" w:space="0" w:color="auto"/>
                        <w:left w:val="none" w:sz="0" w:space="0" w:color="auto"/>
                        <w:bottom w:val="none" w:sz="0" w:space="0" w:color="auto"/>
                        <w:right w:val="none" w:sz="0" w:space="0" w:color="auto"/>
                      </w:divBdr>
                    </w:div>
                    <w:div w:id="1257400222">
                      <w:marLeft w:val="0"/>
                      <w:marRight w:val="0"/>
                      <w:marTop w:val="0"/>
                      <w:marBottom w:val="0"/>
                      <w:divBdr>
                        <w:top w:val="none" w:sz="0" w:space="0" w:color="auto"/>
                        <w:left w:val="none" w:sz="0" w:space="0" w:color="auto"/>
                        <w:bottom w:val="none" w:sz="0" w:space="0" w:color="auto"/>
                        <w:right w:val="none" w:sz="0" w:space="0" w:color="auto"/>
                      </w:divBdr>
                    </w:div>
                    <w:div w:id="1274821221">
                      <w:marLeft w:val="0"/>
                      <w:marRight w:val="0"/>
                      <w:marTop w:val="0"/>
                      <w:marBottom w:val="0"/>
                      <w:divBdr>
                        <w:top w:val="none" w:sz="0" w:space="0" w:color="auto"/>
                        <w:left w:val="none" w:sz="0" w:space="0" w:color="auto"/>
                        <w:bottom w:val="none" w:sz="0" w:space="0" w:color="auto"/>
                        <w:right w:val="none" w:sz="0" w:space="0" w:color="auto"/>
                      </w:divBdr>
                    </w:div>
                    <w:div w:id="1317346527">
                      <w:marLeft w:val="0"/>
                      <w:marRight w:val="0"/>
                      <w:marTop w:val="0"/>
                      <w:marBottom w:val="0"/>
                      <w:divBdr>
                        <w:top w:val="none" w:sz="0" w:space="0" w:color="auto"/>
                        <w:left w:val="none" w:sz="0" w:space="0" w:color="auto"/>
                        <w:bottom w:val="none" w:sz="0" w:space="0" w:color="auto"/>
                        <w:right w:val="none" w:sz="0" w:space="0" w:color="auto"/>
                      </w:divBdr>
                    </w:div>
                    <w:div w:id="1330517776">
                      <w:marLeft w:val="0"/>
                      <w:marRight w:val="0"/>
                      <w:marTop w:val="0"/>
                      <w:marBottom w:val="0"/>
                      <w:divBdr>
                        <w:top w:val="none" w:sz="0" w:space="0" w:color="auto"/>
                        <w:left w:val="none" w:sz="0" w:space="0" w:color="auto"/>
                        <w:bottom w:val="none" w:sz="0" w:space="0" w:color="auto"/>
                        <w:right w:val="none" w:sz="0" w:space="0" w:color="auto"/>
                      </w:divBdr>
                    </w:div>
                    <w:div w:id="1422487430">
                      <w:marLeft w:val="0"/>
                      <w:marRight w:val="0"/>
                      <w:marTop w:val="0"/>
                      <w:marBottom w:val="0"/>
                      <w:divBdr>
                        <w:top w:val="none" w:sz="0" w:space="0" w:color="auto"/>
                        <w:left w:val="none" w:sz="0" w:space="0" w:color="auto"/>
                        <w:bottom w:val="none" w:sz="0" w:space="0" w:color="auto"/>
                        <w:right w:val="none" w:sz="0" w:space="0" w:color="auto"/>
                      </w:divBdr>
                    </w:div>
                    <w:div w:id="1498838574">
                      <w:marLeft w:val="0"/>
                      <w:marRight w:val="0"/>
                      <w:marTop w:val="0"/>
                      <w:marBottom w:val="0"/>
                      <w:divBdr>
                        <w:top w:val="none" w:sz="0" w:space="0" w:color="auto"/>
                        <w:left w:val="none" w:sz="0" w:space="0" w:color="auto"/>
                        <w:bottom w:val="none" w:sz="0" w:space="0" w:color="auto"/>
                        <w:right w:val="none" w:sz="0" w:space="0" w:color="auto"/>
                      </w:divBdr>
                    </w:div>
                    <w:div w:id="1539472829">
                      <w:marLeft w:val="0"/>
                      <w:marRight w:val="0"/>
                      <w:marTop w:val="0"/>
                      <w:marBottom w:val="0"/>
                      <w:divBdr>
                        <w:top w:val="none" w:sz="0" w:space="0" w:color="auto"/>
                        <w:left w:val="none" w:sz="0" w:space="0" w:color="auto"/>
                        <w:bottom w:val="none" w:sz="0" w:space="0" w:color="auto"/>
                        <w:right w:val="none" w:sz="0" w:space="0" w:color="auto"/>
                      </w:divBdr>
                    </w:div>
                    <w:div w:id="1573269534">
                      <w:marLeft w:val="0"/>
                      <w:marRight w:val="0"/>
                      <w:marTop w:val="0"/>
                      <w:marBottom w:val="0"/>
                      <w:divBdr>
                        <w:top w:val="none" w:sz="0" w:space="0" w:color="auto"/>
                        <w:left w:val="none" w:sz="0" w:space="0" w:color="auto"/>
                        <w:bottom w:val="none" w:sz="0" w:space="0" w:color="auto"/>
                        <w:right w:val="none" w:sz="0" w:space="0" w:color="auto"/>
                      </w:divBdr>
                    </w:div>
                    <w:div w:id="1577780163">
                      <w:marLeft w:val="0"/>
                      <w:marRight w:val="0"/>
                      <w:marTop w:val="0"/>
                      <w:marBottom w:val="0"/>
                      <w:divBdr>
                        <w:top w:val="none" w:sz="0" w:space="0" w:color="auto"/>
                        <w:left w:val="none" w:sz="0" w:space="0" w:color="auto"/>
                        <w:bottom w:val="none" w:sz="0" w:space="0" w:color="auto"/>
                        <w:right w:val="none" w:sz="0" w:space="0" w:color="auto"/>
                      </w:divBdr>
                    </w:div>
                    <w:div w:id="1632176864">
                      <w:marLeft w:val="0"/>
                      <w:marRight w:val="0"/>
                      <w:marTop w:val="0"/>
                      <w:marBottom w:val="0"/>
                      <w:divBdr>
                        <w:top w:val="none" w:sz="0" w:space="0" w:color="auto"/>
                        <w:left w:val="none" w:sz="0" w:space="0" w:color="auto"/>
                        <w:bottom w:val="none" w:sz="0" w:space="0" w:color="auto"/>
                        <w:right w:val="none" w:sz="0" w:space="0" w:color="auto"/>
                      </w:divBdr>
                    </w:div>
                    <w:div w:id="1691222054">
                      <w:marLeft w:val="0"/>
                      <w:marRight w:val="0"/>
                      <w:marTop w:val="0"/>
                      <w:marBottom w:val="0"/>
                      <w:divBdr>
                        <w:top w:val="none" w:sz="0" w:space="0" w:color="auto"/>
                        <w:left w:val="none" w:sz="0" w:space="0" w:color="auto"/>
                        <w:bottom w:val="none" w:sz="0" w:space="0" w:color="auto"/>
                        <w:right w:val="none" w:sz="0" w:space="0" w:color="auto"/>
                      </w:divBdr>
                    </w:div>
                    <w:div w:id="1712150222">
                      <w:marLeft w:val="0"/>
                      <w:marRight w:val="0"/>
                      <w:marTop w:val="0"/>
                      <w:marBottom w:val="0"/>
                      <w:divBdr>
                        <w:top w:val="none" w:sz="0" w:space="0" w:color="auto"/>
                        <w:left w:val="none" w:sz="0" w:space="0" w:color="auto"/>
                        <w:bottom w:val="none" w:sz="0" w:space="0" w:color="auto"/>
                        <w:right w:val="none" w:sz="0" w:space="0" w:color="auto"/>
                      </w:divBdr>
                    </w:div>
                    <w:div w:id="1720859143">
                      <w:marLeft w:val="0"/>
                      <w:marRight w:val="0"/>
                      <w:marTop w:val="0"/>
                      <w:marBottom w:val="0"/>
                      <w:divBdr>
                        <w:top w:val="none" w:sz="0" w:space="0" w:color="auto"/>
                        <w:left w:val="none" w:sz="0" w:space="0" w:color="auto"/>
                        <w:bottom w:val="none" w:sz="0" w:space="0" w:color="auto"/>
                        <w:right w:val="none" w:sz="0" w:space="0" w:color="auto"/>
                      </w:divBdr>
                    </w:div>
                    <w:div w:id="1727953743">
                      <w:marLeft w:val="0"/>
                      <w:marRight w:val="0"/>
                      <w:marTop w:val="0"/>
                      <w:marBottom w:val="0"/>
                      <w:divBdr>
                        <w:top w:val="none" w:sz="0" w:space="0" w:color="auto"/>
                        <w:left w:val="none" w:sz="0" w:space="0" w:color="auto"/>
                        <w:bottom w:val="none" w:sz="0" w:space="0" w:color="auto"/>
                        <w:right w:val="none" w:sz="0" w:space="0" w:color="auto"/>
                      </w:divBdr>
                    </w:div>
                    <w:div w:id="1729261975">
                      <w:marLeft w:val="0"/>
                      <w:marRight w:val="0"/>
                      <w:marTop w:val="0"/>
                      <w:marBottom w:val="0"/>
                      <w:divBdr>
                        <w:top w:val="none" w:sz="0" w:space="0" w:color="auto"/>
                        <w:left w:val="none" w:sz="0" w:space="0" w:color="auto"/>
                        <w:bottom w:val="none" w:sz="0" w:space="0" w:color="auto"/>
                        <w:right w:val="none" w:sz="0" w:space="0" w:color="auto"/>
                      </w:divBdr>
                    </w:div>
                    <w:div w:id="1749303052">
                      <w:marLeft w:val="0"/>
                      <w:marRight w:val="0"/>
                      <w:marTop w:val="0"/>
                      <w:marBottom w:val="0"/>
                      <w:divBdr>
                        <w:top w:val="none" w:sz="0" w:space="0" w:color="auto"/>
                        <w:left w:val="none" w:sz="0" w:space="0" w:color="auto"/>
                        <w:bottom w:val="none" w:sz="0" w:space="0" w:color="auto"/>
                        <w:right w:val="none" w:sz="0" w:space="0" w:color="auto"/>
                      </w:divBdr>
                    </w:div>
                    <w:div w:id="1821342679">
                      <w:marLeft w:val="0"/>
                      <w:marRight w:val="0"/>
                      <w:marTop w:val="0"/>
                      <w:marBottom w:val="0"/>
                      <w:divBdr>
                        <w:top w:val="none" w:sz="0" w:space="0" w:color="auto"/>
                        <w:left w:val="none" w:sz="0" w:space="0" w:color="auto"/>
                        <w:bottom w:val="none" w:sz="0" w:space="0" w:color="auto"/>
                        <w:right w:val="none" w:sz="0" w:space="0" w:color="auto"/>
                      </w:divBdr>
                    </w:div>
                    <w:div w:id="1843012725">
                      <w:marLeft w:val="0"/>
                      <w:marRight w:val="0"/>
                      <w:marTop w:val="0"/>
                      <w:marBottom w:val="0"/>
                      <w:divBdr>
                        <w:top w:val="none" w:sz="0" w:space="0" w:color="auto"/>
                        <w:left w:val="none" w:sz="0" w:space="0" w:color="auto"/>
                        <w:bottom w:val="none" w:sz="0" w:space="0" w:color="auto"/>
                        <w:right w:val="none" w:sz="0" w:space="0" w:color="auto"/>
                      </w:divBdr>
                    </w:div>
                    <w:div w:id="1902592587">
                      <w:marLeft w:val="0"/>
                      <w:marRight w:val="0"/>
                      <w:marTop w:val="0"/>
                      <w:marBottom w:val="0"/>
                      <w:divBdr>
                        <w:top w:val="none" w:sz="0" w:space="0" w:color="auto"/>
                        <w:left w:val="none" w:sz="0" w:space="0" w:color="auto"/>
                        <w:bottom w:val="none" w:sz="0" w:space="0" w:color="auto"/>
                        <w:right w:val="none" w:sz="0" w:space="0" w:color="auto"/>
                      </w:divBdr>
                    </w:div>
                    <w:div w:id="1988700945">
                      <w:marLeft w:val="0"/>
                      <w:marRight w:val="0"/>
                      <w:marTop w:val="0"/>
                      <w:marBottom w:val="0"/>
                      <w:divBdr>
                        <w:top w:val="none" w:sz="0" w:space="0" w:color="auto"/>
                        <w:left w:val="none" w:sz="0" w:space="0" w:color="auto"/>
                        <w:bottom w:val="none" w:sz="0" w:space="0" w:color="auto"/>
                        <w:right w:val="none" w:sz="0" w:space="0" w:color="auto"/>
                      </w:divBdr>
                    </w:div>
                    <w:div w:id="2011982392">
                      <w:marLeft w:val="0"/>
                      <w:marRight w:val="0"/>
                      <w:marTop w:val="0"/>
                      <w:marBottom w:val="0"/>
                      <w:divBdr>
                        <w:top w:val="none" w:sz="0" w:space="0" w:color="auto"/>
                        <w:left w:val="none" w:sz="0" w:space="0" w:color="auto"/>
                        <w:bottom w:val="none" w:sz="0" w:space="0" w:color="auto"/>
                        <w:right w:val="none" w:sz="0" w:space="0" w:color="auto"/>
                      </w:divBdr>
                    </w:div>
                    <w:div w:id="2026907774">
                      <w:marLeft w:val="0"/>
                      <w:marRight w:val="0"/>
                      <w:marTop w:val="0"/>
                      <w:marBottom w:val="0"/>
                      <w:divBdr>
                        <w:top w:val="none" w:sz="0" w:space="0" w:color="auto"/>
                        <w:left w:val="none" w:sz="0" w:space="0" w:color="auto"/>
                        <w:bottom w:val="none" w:sz="0" w:space="0" w:color="auto"/>
                        <w:right w:val="none" w:sz="0" w:space="0" w:color="auto"/>
                      </w:divBdr>
                    </w:div>
                    <w:div w:id="2044864270">
                      <w:marLeft w:val="0"/>
                      <w:marRight w:val="0"/>
                      <w:marTop w:val="0"/>
                      <w:marBottom w:val="0"/>
                      <w:divBdr>
                        <w:top w:val="none" w:sz="0" w:space="0" w:color="auto"/>
                        <w:left w:val="none" w:sz="0" w:space="0" w:color="auto"/>
                        <w:bottom w:val="none" w:sz="0" w:space="0" w:color="auto"/>
                        <w:right w:val="none" w:sz="0" w:space="0" w:color="auto"/>
                      </w:divBdr>
                    </w:div>
                    <w:div w:id="2052916838">
                      <w:marLeft w:val="0"/>
                      <w:marRight w:val="0"/>
                      <w:marTop w:val="0"/>
                      <w:marBottom w:val="0"/>
                      <w:divBdr>
                        <w:top w:val="none" w:sz="0" w:space="0" w:color="auto"/>
                        <w:left w:val="none" w:sz="0" w:space="0" w:color="auto"/>
                        <w:bottom w:val="none" w:sz="0" w:space="0" w:color="auto"/>
                        <w:right w:val="none" w:sz="0" w:space="0" w:color="auto"/>
                      </w:divBdr>
                    </w:div>
                    <w:div w:id="2090155214">
                      <w:marLeft w:val="0"/>
                      <w:marRight w:val="0"/>
                      <w:marTop w:val="0"/>
                      <w:marBottom w:val="0"/>
                      <w:divBdr>
                        <w:top w:val="none" w:sz="0" w:space="0" w:color="auto"/>
                        <w:left w:val="none" w:sz="0" w:space="0" w:color="auto"/>
                        <w:bottom w:val="none" w:sz="0" w:space="0" w:color="auto"/>
                        <w:right w:val="none" w:sz="0" w:space="0" w:color="auto"/>
                      </w:divBdr>
                    </w:div>
                    <w:div w:id="2146849377">
                      <w:marLeft w:val="0"/>
                      <w:marRight w:val="0"/>
                      <w:marTop w:val="0"/>
                      <w:marBottom w:val="0"/>
                      <w:divBdr>
                        <w:top w:val="none" w:sz="0" w:space="0" w:color="auto"/>
                        <w:left w:val="none" w:sz="0" w:space="0" w:color="auto"/>
                        <w:bottom w:val="none" w:sz="0" w:space="0" w:color="auto"/>
                        <w:right w:val="none" w:sz="0" w:space="0" w:color="auto"/>
                      </w:divBdr>
                    </w:div>
                  </w:divsChild>
                </w:div>
                <w:div w:id="2086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93360">
          <w:marLeft w:val="0"/>
          <w:marRight w:val="0"/>
          <w:marTop w:val="0"/>
          <w:marBottom w:val="0"/>
          <w:divBdr>
            <w:top w:val="none" w:sz="0" w:space="0" w:color="auto"/>
            <w:left w:val="none" w:sz="0" w:space="0" w:color="auto"/>
            <w:bottom w:val="none" w:sz="0" w:space="0" w:color="auto"/>
            <w:right w:val="none" w:sz="0" w:space="0" w:color="auto"/>
          </w:divBdr>
        </w:div>
      </w:divsChild>
    </w:div>
    <w:div w:id="1247543478">
      <w:bodyDiv w:val="1"/>
      <w:marLeft w:val="0"/>
      <w:marRight w:val="0"/>
      <w:marTop w:val="0"/>
      <w:marBottom w:val="0"/>
      <w:divBdr>
        <w:top w:val="none" w:sz="0" w:space="0" w:color="auto"/>
        <w:left w:val="none" w:sz="0" w:space="0" w:color="auto"/>
        <w:bottom w:val="none" w:sz="0" w:space="0" w:color="auto"/>
        <w:right w:val="none" w:sz="0" w:space="0" w:color="auto"/>
      </w:divBdr>
    </w:div>
    <w:div w:id="1248153987">
      <w:bodyDiv w:val="1"/>
      <w:marLeft w:val="0"/>
      <w:marRight w:val="0"/>
      <w:marTop w:val="0"/>
      <w:marBottom w:val="0"/>
      <w:divBdr>
        <w:top w:val="none" w:sz="0" w:space="0" w:color="auto"/>
        <w:left w:val="none" w:sz="0" w:space="0" w:color="auto"/>
        <w:bottom w:val="none" w:sz="0" w:space="0" w:color="auto"/>
        <w:right w:val="none" w:sz="0" w:space="0" w:color="auto"/>
      </w:divBdr>
      <w:divsChild>
        <w:div w:id="398676725">
          <w:marLeft w:val="0"/>
          <w:marRight w:val="0"/>
          <w:marTop w:val="0"/>
          <w:marBottom w:val="0"/>
          <w:divBdr>
            <w:top w:val="none" w:sz="0" w:space="0" w:color="auto"/>
            <w:left w:val="none" w:sz="0" w:space="0" w:color="auto"/>
            <w:bottom w:val="none" w:sz="0" w:space="0" w:color="auto"/>
            <w:right w:val="none" w:sz="0" w:space="0" w:color="auto"/>
          </w:divBdr>
          <w:divsChild>
            <w:div w:id="681005569">
              <w:marLeft w:val="0"/>
              <w:marRight w:val="0"/>
              <w:marTop w:val="0"/>
              <w:marBottom w:val="0"/>
              <w:divBdr>
                <w:top w:val="none" w:sz="0" w:space="0" w:color="auto"/>
                <w:left w:val="none" w:sz="0" w:space="0" w:color="auto"/>
                <w:bottom w:val="none" w:sz="0" w:space="0" w:color="auto"/>
                <w:right w:val="none" w:sz="0" w:space="0" w:color="auto"/>
              </w:divBdr>
              <w:divsChild>
                <w:div w:id="318467234">
                  <w:marLeft w:val="0"/>
                  <w:marRight w:val="0"/>
                  <w:marTop w:val="0"/>
                  <w:marBottom w:val="0"/>
                  <w:divBdr>
                    <w:top w:val="none" w:sz="0" w:space="0" w:color="auto"/>
                    <w:left w:val="none" w:sz="0" w:space="0" w:color="auto"/>
                    <w:bottom w:val="none" w:sz="0" w:space="0" w:color="auto"/>
                    <w:right w:val="none" w:sz="0" w:space="0" w:color="auto"/>
                  </w:divBdr>
                  <w:divsChild>
                    <w:div w:id="5332807">
                      <w:marLeft w:val="0"/>
                      <w:marRight w:val="0"/>
                      <w:marTop w:val="0"/>
                      <w:marBottom w:val="0"/>
                      <w:divBdr>
                        <w:top w:val="none" w:sz="0" w:space="0" w:color="auto"/>
                        <w:left w:val="none" w:sz="0" w:space="0" w:color="auto"/>
                        <w:bottom w:val="none" w:sz="0" w:space="0" w:color="auto"/>
                        <w:right w:val="none" w:sz="0" w:space="0" w:color="auto"/>
                      </w:divBdr>
                    </w:div>
                    <w:div w:id="246115012">
                      <w:marLeft w:val="0"/>
                      <w:marRight w:val="0"/>
                      <w:marTop w:val="0"/>
                      <w:marBottom w:val="0"/>
                      <w:divBdr>
                        <w:top w:val="none" w:sz="0" w:space="0" w:color="auto"/>
                        <w:left w:val="none" w:sz="0" w:space="0" w:color="auto"/>
                        <w:bottom w:val="none" w:sz="0" w:space="0" w:color="auto"/>
                        <w:right w:val="none" w:sz="0" w:space="0" w:color="auto"/>
                      </w:divBdr>
                    </w:div>
                    <w:div w:id="621957846">
                      <w:marLeft w:val="0"/>
                      <w:marRight w:val="0"/>
                      <w:marTop w:val="0"/>
                      <w:marBottom w:val="0"/>
                      <w:divBdr>
                        <w:top w:val="none" w:sz="0" w:space="0" w:color="auto"/>
                        <w:left w:val="none" w:sz="0" w:space="0" w:color="auto"/>
                        <w:bottom w:val="none" w:sz="0" w:space="0" w:color="auto"/>
                        <w:right w:val="none" w:sz="0" w:space="0" w:color="auto"/>
                      </w:divBdr>
                    </w:div>
                    <w:div w:id="678120709">
                      <w:marLeft w:val="0"/>
                      <w:marRight w:val="0"/>
                      <w:marTop w:val="0"/>
                      <w:marBottom w:val="0"/>
                      <w:divBdr>
                        <w:top w:val="none" w:sz="0" w:space="0" w:color="auto"/>
                        <w:left w:val="none" w:sz="0" w:space="0" w:color="auto"/>
                        <w:bottom w:val="none" w:sz="0" w:space="0" w:color="auto"/>
                        <w:right w:val="none" w:sz="0" w:space="0" w:color="auto"/>
                      </w:divBdr>
                    </w:div>
                    <w:div w:id="1119296855">
                      <w:marLeft w:val="0"/>
                      <w:marRight w:val="0"/>
                      <w:marTop w:val="0"/>
                      <w:marBottom w:val="0"/>
                      <w:divBdr>
                        <w:top w:val="none" w:sz="0" w:space="0" w:color="auto"/>
                        <w:left w:val="none" w:sz="0" w:space="0" w:color="auto"/>
                        <w:bottom w:val="none" w:sz="0" w:space="0" w:color="auto"/>
                        <w:right w:val="none" w:sz="0" w:space="0" w:color="auto"/>
                      </w:divBdr>
                    </w:div>
                    <w:div w:id="1206403134">
                      <w:marLeft w:val="0"/>
                      <w:marRight w:val="0"/>
                      <w:marTop w:val="0"/>
                      <w:marBottom w:val="0"/>
                      <w:divBdr>
                        <w:top w:val="none" w:sz="0" w:space="0" w:color="auto"/>
                        <w:left w:val="none" w:sz="0" w:space="0" w:color="auto"/>
                        <w:bottom w:val="none" w:sz="0" w:space="0" w:color="auto"/>
                        <w:right w:val="none" w:sz="0" w:space="0" w:color="auto"/>
                      </w:divBdr>
                    </w:div>
                    <w:div w:id="1449083128">
                      <w:marLeft w:val="0"/>
                      <w:marRight w:val="0"/>
                      <w:marTop w:val="0"/>
                      <w:marBottom w:val="0"/>
                      <w:divBdr>
                        <w:top w:val="none" w:sz="0" w:space="0" w:color="auto"/>
                        <w:left w:val="none" w:sz="0" w:space="0" w:color="auto"/>
                        <w:bottom w:val="none" w:sz="0" w:space="0" w:color="auto"/>
                        <w:right w:val="none" w:sz="0" w:space="0" w:color="auto"/>
                      </w:divBdr>
                    </w:div>
                    <w:div w:id="1525093311">
                      <w:marLeft w:val="0"/>
                      <w:marRight w:val="0"/>
                      <w:marTop w:val="0"/>
                      <w:marBottom w:val="0"/>
                      <w:divBdr>
                        <w:top w:val="none" w:sz="0" w:space="0" w:color="auto"/>
                        <w:left w:val="none" w:sz="0" w:space="0" w:color="auto"/>
                        <w:bottom w:val="none" w:sz="0" w:space="0" w:color="auto"/>
                        <w:right w:val="none" w:sz="0" w:space="0" w:color="auto"/>
                      </w:divBdr>
                    </w:div>
                    <w:div w:id="1980304969">
                      <w:marLeft w:val="0"/>
                      <w:marRight w:val="0"/>
                      <w:marTop w:val="0"/>
                      <w:marBottom w:val="0"/>
                      <w:divBdr>
                        <w:top w:val="none" w:sz="0" w:space="0" w:color="auto"/>
                        <w:left w:val="none" w:sz="0" w:space="0" w:color="auto"/>
                        <w:bottom w:val="none" w:sz="0" w:space="0" w:color="auto"/>
                        <w:right w:val="none" w:sz="0" w:space="0" w:color="auto"/>
                      </w:divBdr>
                    </w:div>
                    <w:div w:id="2000190785">
                      <w:marLeft w:val="0"/>
                      <w:marRight w:val="0"/>
                      <w:marTop w:val="0"/>
                      <w:marBottom w:val="0"/>
                      <w:divBdr>
                        <w:top w:val="none" w:sz="0" w:space="0" w:color="auto"/>
                        <w:left w:val="none" w:sz="0" w:space="0" w:color="auto"/>
                        <w:bottom w:val="none" w:sz="0" w:space="0" w:color="auto"/>
                        <w:right w:val="none" w:sz="0" w:space="0" w:color="auto"/>
                      </w:divBdr>
                    </w:div>
                  </w:divsChild>
                </w:div>
                <w:div w:id="1713797900">
                  <w:marLeft w:val="0"/>
                  <w:marRight w:val="0"/>
                  <w:marTop w:val="0"/>
                  <w:marBottom w:val="0"/>
                  <w:divBdr>
                    <w:top w:val="none" w:sz="0" w:space="0" w:color="auto"/>
                    <w:left w:val="none" w:sz="0" w:space="0" w:color="auto"/>
                    <w:bottom w:val="none" w:sz="0" w:space="0" w:color="auto"/>
                    <w:right w:val="none" w:sz="0" w:space="0" w:color="auto"/>
                  </w:divBdr>
                  <w:divsChild>
                    <w:div w:id="9713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8208">
          <w:marLeft w:val="0"/>
          <w:marRight w:val="0"/>
          <w:marTop w:val="0"/>
          <w:marBottom w:val="0"/>
          <w:divBdr>
            <w:top w:val="none" w:sz="0" w:space="0" w:color="auto"/>
            <w:left w:val="none" w:sz="0" w:space="0" w:color="auto"/>
            <w:bottom w:val="none" w:sz="0" w:space="0" w:color="auto"/>
            <w:right w:val="none" w:sz="0" w:space="0" w:color="auto"/>
          </w:divBdr>
          <w:divsChild>
            <w:div w:id="925110718">
              <w:marLeft w:val="0"/>
              <w:marRight w:val="0"/>
              <w:marTop w:val="0"/>
              <w:marBottom w:val="0"/>
              <w:divBdr>
                <w:top w:val="none" w:sz="0" w:space="0" w:color="auto"/>
                <w:left w:val="none" w:sz="0" w:space="0" w:color="auto"/>
                <w:bottom w:val="none" w:sz="0" w:space="0" w:color="auto"/>
                <w:right w:val="none" w:sz="0" w:space="0" w:color="auto"/>
              </w:divBdr>
              <w:divsChild>
                <w:div w:id="2096591237">
                  <w:marLeft w:val="0"/>
                  <w:marRight w:val="0"/>
                  <w:marTop w:val="0"/>
                  <w:marBottom w:val="0"/>
                  <w:divBdr>
                    <w:top w:val="none" w:sz="0" w:space="0" w:color="auto"/>
                    <w:left w:val="none" w:sz="0" w:space="0" w:color="auto"/>
                    <w:bottom w:val="none" w:sz="0" w:space="0" w:color="auto"/>
                    <w:right w:val="none" w:sz="0" w:space="0" w:color="auto"/>
                  </w:divBdr>
                  <w:divsChild>
                    <w:div w:id="708410056">
                      <w:marLeft w:val="0"/>
                      <w:marRight w:val="0"/>
                      <w:marTop w:val="0"/>
                      <w:marBottom w:val="0"/>
                      <w:divBdr>
                        <w:top w:val="none" w:sz="0" w:space="0" w:color="auto"/>
                        <w:left w:val="none" w:sz="0" w:space="0" w:color="auto"/>
                        <w:bottom w:val="none" w:sz="0" w:space="0" w:color="auto"/>
                        <w:right w:val="none" w:sz="0" w:space="0" w:color="auto"/>
                      </w:divBdr>
                      <w:divsChild>
                        <w:div w:id="458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11429">
              <w:marLeft w:val="0"/>
              <w:marRight w:val="0"/>
              <w:marTop w:val="0"/>
              <w:marBottom w:val="0"/>
              <w:divBdr>
                <w:top w:val="none" w:sz="0" w:space="0" w:color="auto"/>
                <w:left w:val="none" w:sz="0" w:space="0" w:color="auto"/>
                <w:bottom w:val="none" w:sz="0" w:space="0" w:color="auto"/>
                <w:right w:val="none" w:sz="0" w:space="0" w:color="auto"/>
              </w:divBdr>
              <w:divsChild>
                <w:div w:id="1330913491">
                  <w:marLeft w:val="0"/>
                  <w:marRight w:val="0"/>
                  <w:marTop w:val="0"/>
                  <w:marBottom w:val="0"/>
                  <w:divBdr>
                    <w:top w:val="none" w:sz="0" w:space="0" w:color="auto"/>
                    <w:left w:val="none" w:sz="0" w:space="0" w:color="auto"/>
                    <w:bottom w:val="none" w:sz="0" w:space="0" w:color="auto"/>
                    <w:right w:val="none" w:sz="0" w:space="0" w:color="auto"/>
                  </w:divBdr>
                  <w:divsChild>
                    <w:div w:id="1059859548">
                      <w:marLeft w:val="0"/>
                      <w:marRight w:val="0"/>
                      <w:marTop w:val="0"/>
                      <w:marBottom w:val="0"/>
                      <w:divBdr>
                        <w:top w:val="none" w:sz="0" w:space="0" w:color="auto"/>
                        <w:left w:val="none" w:sz="0" w:space="0" w:color="auto"/>
                        <w:bottom w:val="none" w:sz="0" w:space="0" w:color="auto"/>
                        <w:right w:val="none" w:sz="0" w:space="0" w:color="auto"/>
                      </w:divBdr>
                      <w:divsChild>
                        <w:div w:id="3059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30434">
              <w:marLeft w:val="0"/>
              <w:marRight w:val="0"/>
              <w:marTop w:val="0"/>
              <w:marBottom w:val="0"/>
              <w:divBdr>
                <w:top w:val="none" w:sz="0" w:space="0" w:color="auto"/>
                <w:left w:val="none" w:sz="0" w:space="0" w:color="auto"/>
                <w:bottom w:val="none" w:sz="0" w:space="0" w:color="auto"/>
                <w:right w:val="none" w:sz="0" w:space="0" w:color="auto"/>
              </w:divBdr>
              <w:divsChild>
                <w:div w:id="601033171">
                  <w:marLeft w:val="0"/>
                  <w:marRight w:val="0"/>
                  <w:marTop w:val="0"/>
                  <w:marBottom w:val="0"/>
                  <w:divBdr>
                    <w:top w:val="none" w:sz="0" w:space="0" w:color="auto"/>
                    <w:left w:val="none" w:sz="0" w:space="0" w:color="auto"/>
                    <w:bottom w:val="none" w:sz="0" w:space="0" w:color="auto"/>
                    <w:right w:val="none" w:sz="0" w:space="0" w:color="auto"/>
                  </w:divBdr>
                  <w:divsChild>
                    <w:div w:id="811824494">
                      <w:marLeft w:val="0"/>
                      <w:marRight w:val="0"/>
                      <w:marTop w:val="0"/>
                      <w:marBottom w:val="0"/>
                      <w:divBdr>
                        <w:top w:val="none" w:sz="0" w:space="0" w:color="auto"/>
                        <w:left w:val="none" w:sz="0" w:space="0" w:color="auto"/>
                        <w:bottom w:val="none" w:sz="0" w:space="0" w:color="auto"/>
                        <w:right w:val="none" w:sz="0" w:space="0" w:color="auto"/>
                      </w:divBdr>
                      <w:divsChild>
                        <w:div w:id="209540093">
                          <w:marLeft w:val="0"/>
                          <w:marRight w:val="0"/>
                          <w:marTop w:val="0"/>
                          <w:marBottom w:val="0"/>
                          <w:divBdr>
                            <w:top w:val="none" w:sz="0" w:space="0" w:color="auto"/>
                            <w:left w:val="none" w:sz="0" w:space="0" w:color="auto"/>
                            <w:bottom w:val="none" w:sz="0" w:space="0" w:color="auto"/>
                            <w:right w:val="none" w:sz="0" w:space="0" w:color="auto"/>
                          </w:divBdr>
                          <w:divsChild>
                            <w:div w:id="1434597170">
                              <w:marLeft w:val="0"/>
                              <w:marRight w:val="0"/>
                              <w:marTop w:val="0"/>
                              <w:marBottom w:val="0"/>
                              <w:divBdr>
                                <w:top w:val="none" w:sz="0" w:space="0" w:color="auto"/>
                                <w:left w:val="none" w:sz="0" w:space="0" w:color="auto"/>
                                <w:bottom w:val="none" w:sz="0" w:space="0" w:color="auto"/>
                                <w:right w:val="none" w:sz="0" w:space="0" w:color="auto"/>
                              </w:divBdr>
                              <w:divsChild>
                                <w:div w:id="592011683">
                                  <w:marLeft w:val="0"/>
                                  <w:marRight w:val="0"/>
                                  <w:marTop w:val="0"/>
                                  <w:marBottom w:val="0"/>
                                  <w:divBdr>
                                    <w:top w:val="none" w:sz="0" w:space="0" w:color="auto"/>
                                    <w:left w:val="none" w:sz="0" w:space="0" w:color="auto"/>
                                    <w:bottom w:val="none" w:sz="0" w:space="0" w:color="auto"/>
                                    <w:right w:val="none" w:sz="0" w:space="0" w:color="auto"/>
                                  </w:divBdr>
                                  <w:divsChild>
                                    <w:div w:id="280040934">
                                      <w:marLeft w:val="0"/>
                                      <w:marRight w:val="0"/>
                                      <w:marTop w:val="0"/>
                                      <w:marBottom w:val="0"/>
                                      <w:divBdr>
                                        <w:top w:val="none" w:sz="0" w:space="0" w:color="auto"/>
                                        <w:left w:val="none" w:sz="0" w:space="0" w:color="auto"/>
                                        <w:bottom w:val="none" w:sz="0" w:space="0" w:color="auto"/>
                                        <w:right w:val="none" w:sz="0" w:space="0" w:color="auto"/>
                                      </w:divBdr>
                                      <w:divsChild>
                                        <w:div w:id="2069062466">
                                          <w:marLeft w:val="0"/>
                                          <w:marRight w:val="0"/>
                                          <w:marTop w:val="0"/>
                                          <w:marBottom w:val="0"/>
                                          <w:divBdr>
                                            <w:top w:val="none" w:sz="0" w:space="0" w:color="auto"/>
                                            <w:left w:val="none" w:sz="0" w:space="0" w:color="auto"/>
                                            <w:bottom w:val="none" w:sz="0" w:space="0" w:color="auto"/>
                                            <w:right w:val="none" w:sz="0" w:space="0" w:color="auto"/>
                                          </w:divBdr>
                                        </w:div>
                                      </w:divsChild>
                                    </w:div>
                                    <w:div w:id="1179855001">
                                      <w:marLeft w:val="0"/>
                                      <w:marRight w:val="0"/>
                                      <w:marTop w:val="0"/>
                                      <w:marBottom w:val="0"/>
                                      <w:divBdr>
                                        <w:top w:val="none" w:sz="0" w:space="0" w:color="auto"/>
                                        <w:left w:val="none" w:sz="0" w:space="0" w:color="auto"/>
                                        <w:bottom w:val="none" w:sz="0" w:space="0" w:color="auto"/>
                                        <w:right w:val="none" w:sz="0" w:space="0" w:color="auto"/>
                                      </w:divBdr>
                                      <w:divsChild>
                                        <w:div w:id="668025025">
                                          <w:marLeft w:val="0"/>
                                          <w:marRight w:val="0"/>
                                          <w:marTop w:val="0"/>
                                          <w:marBottom w:val="0"/>
                                          <w:divBdr>
                                            <w:top w:val="none" w:sz="0" w:space="0" w:color="auto"/>
                                            <w:left w:val="none" w:sz="0" w:space="0" w:color="auto"/>
                                            <w:bottom w:val="none" w:sz="0" w:space="0" w:color="auto"/>
                                            <w:right w:val="none" w:sz="0" w:space="0" w:color="auto"/>
                                          </w:divBdr>
                                        </w:div>
                                      </w:divsChild>
                                    </w:div>
                                    <w:div w:id="1611548571">
                                      <w:marLeft w:val="0"/>
                                      <w:marRight w:val="0"/>
                                      <w:marTop w:val="0"/>
                                      <w:marBottom w:val="0"/>
                                      <w:divBdr>
                                        <w:top w:val="none" w:sz="0" w:space="0" w:color="auto"/>
                                        <w:left w:val="none" w:sz="0" w:space="0" w:color="auto"/>
                                        <w:bottom w:val="none" w:sz="0" w:space="0" w:color="auto"/>
                                        <w:right w:val="none" w:sz="0" w:space="0" w:color="auto"/>
                                      </w:divBdr>
                                      <w:divsChild>
                                        <w:div w:id="1863837">
                                          <w:marLeft w:val="0"/>
                                          <w:marRight w:val="0"/>
                                          <w:marTop w:val="0"/>
                                          <w:marBottom w:val="0"/>
                                          <w:divBdr>
                                            <w:top w:val="none" w:sz="0" w:space="0" w:color="auto"/>
                                            <w:left w:val="none" w:sz="0" w:space="0" w:color="auto"/>
                                            <w:bottom w:val="none" w:sz="0" w:space="0" w:color="auto"/>
                                            <w:right w:val="none" w:sz="0" w:space="0" w:color="auto"/>
                                          </w:divBdr>
                                        </w:div>
                                        <w:div w:id="926428876">
                                          <w:marLeft w:val="0"/>
                                          <w:marRight w:val="0"/>
                                          <w:marTop w:val="0"/>
                                          <w:marBottom w:val="0"/>
                                          <w:divBdr>
                                            <w:top w:val="none" w:sz="0" w:space="0" w:color="auto"/>
                                            <w:left w:val="none" w:sz="0" w:space="0" w:color="auto"/>
                                            <w:bottom w:val="none" w:sz="0" w:space="0" w:color="auto"/>
                                            <w:right w:val="none" w:sz="0" w:space="0" w:color="auto"/>
                                          </w:divBdr>
                                        </w:div>
                                      </w:divsChild>
                                    </w:div>
                                    <w:div w:id="1865286901">
                                      <w:marLeft w:val="0"/>
                                      <w:marRight w:val="0"/>
                                      <w:marTop w:val="0"/>
                                      <w:marBottom w:val="0"/>
                                      <w:divBdr>
                                        <w:top w:val="none" w:sz="0" w:space="0" w:color="auto"/>
                                        <w:left w:val="none" w:sz="0" w:space="0" w:color="auto"/>
                                        <w:bottom w:val="none" w:sz="0" w:space="0" w:color="auto"/>
                                        <w:right w:val="none" w:sz="0" w:space="0" w:color="auto"/>
                                      </w:divBdr>
                                      <w:divsChild>
                                        <w:div w:id="489560559">
                                          <w:marLeft w:val="0"/>
                                          <w:marRight w:val="0"/>
                                          <w:marTop w:val="0"/>
                                          <w:marBottom w:val="0"/>
                                          <w:divBdr>
                                            <w:top w:val="none" w:sz="0" w:space="0" w:color="auto"/>
                                            <w:left w:val="none" w:sz="0" w:space="0" w:color="auto"/>
                                            <w:bottom w:val="none" w:sz="0" w:space="0" w:color="auto"/>
                                            <w:right w:val="none" w:sz="0" w:space="0" w:color="auto"/>
                                          </w:divBdr>
                                        </w:div>
                                        <w:div w:id="18961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499941">
                          <w:marLeft w:val="0"/>
                          <w:marRight w:val="0"/>
                          <w:marTop w:val="0"/>
                          <w:marBottom w:val="0"/>
                          <w:divBdr>
                            <w:top w:val="none" w:sz="0" w:space="0" w:color="auto"/>
                            <w:left w:val="none" w:sz="0" w:space="0" w:color="auto"/>
                            <w:bottom w:val="none" w:sz="0" w:space="0" w:color="auto"/>
                            <w:right w:val="none" w:sz="0" w:space="0" w:color="auto"/>
                          </w:divBdr>
                        </w:div>
                        <w:div w:id="16411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923462">
          <w:marLeft w:val="0"/>
          <w:marRight w:val="0"/>
          <w:marTop w:val="0"/>
          <w:marBottom w:val="0"/>
          <w:divBdr>
            <w:top w:val="none" w:sz="0" w:space="0" w:color="auto"/>
            <w:left w:val="none" w:sz="0" w:space="0" w:color="auto"/>
            <w:bottom w:val="none" w:sz="0" w:space="0" w:color="auto"/>
            <w:right w:val="none" w:sz="0" w:space="0" w:color="auto"/>
          </w:divBdr>
          <w:divsChild>
            <w:div w:id="863397324">
              <w:marLeft w:val="0"/>
              <w:marRight w:val="0"/>
              <w:marTop w:val="0"/>
              <w:marBottom w:val="0"/>
              <w:divBdr>
                <w:top w:val="none" w:sz="0" w:space="0" w:color="auto"/>
                <w:left w:val="none" w:sz="0" w:space="0" w:color="auto"/>
                <w:bottom w:val="none" w:sz="0" w:space="0" w:color="auto"/>
                <w:right w:val="none" w:sz="0" w:space="0" w:color="auto"/>
              </w:divBdr>
            </w:div>
            <w:div w:id="11261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2018">
      <w:bodyDiv w:val="1"/>
      <w:marLeft w:val="0"/>
      <w:marRight w:val="0"/>
      <w:marTop w:val="0"/>
      <w:marBottom w:val="0"/>
      <w:divBdr>
        <w:top w:val="none" w:sz="0" w:space="0" w:color="auto"/>
        <w:left w:val="none" w:sz="0" w:space="0" w:color="auto"/>
        <w:bottom w:val="none" w:sz="0" w:space="0" w:color="auto"/>
        <w:right w:val="none" w:sz="0" w:space="0" w:color="auto"/>
      </w:divBdr>
    </w:div>
    <w:div w:id="1312560585">
      <w:bodyDiv w:val="1"/>
      <w:marLeft w:val="0"/>
      <w:marRight w:val="0"/>
      <w:marTop w:val="0"/>
      <w:marBottom w:val="0"/>
      <w:divBdr>
        <w:top w:val="none" w:sz="0" w:space="0" w:color="auto"/>
        <w:left w:val="none" w:sz="0" w:space="0" w:color="auto"/>
        <w:bottom w:val="none" w:sz="0" w:space="0" w:color="auto"/>
        <w:right w:val="none" w:sz="0" w:space="0" w:color="auto"/>
      </w:divBdr>
    </w:div>
    <w:div w:id="1317688755">
      <w:bodyDiv w:val="1"/>
      <w:marLeft w:val="0"/>
      <w:marRight w:val="0"/>
      <w:marTop w:val="0"/>
      <w:marBottom w:val="0"/>
      <w:divBdr>
        <w:top w:val="none" w:sz="0" w:space="0" w:color="auto"/>
        <w:left w:val="none" w:sz="0" w:space="0" w:color="auto"/>
        <w:bottom w:val="none" w:sz="0" w:space="0" w:color="auto"/>
        <w:right w:val="none" w:sz="0" w:space="0" w:color="auto"/>
      </w:divBdr>
      <w:divsChild>
        <w:div w:id="65612375">
          <w:marLeft w:val="0"/>
          <w:marRight w:val="0"/>
          <w:marTop w:val="0"/>
          <w:marBottom w:val="0"/>
          <w:divBdr>
            <w:top w:val="none" w:sz="0" w:space="0" w:color="auto"/>
            <w:left w:val="none" w:sz="0" w:space="0" w:color="auto"/>
            <w:bottom w:val="none" w:sz="0" w:space="0" w:color="auto"/>
            <w:right w:val="none" w:sz="0" w:space="0" w:color="auto"/>
          </w:divBdr>
        </w:div>
      </w:divsChild>
    </w:div>
    <w:div w:id="1324237451">
      <w:bodyDiv w:val="1"/>
      <w:marLeft w:val="0"/>
      <w:marRight w:val="0"/>
      <w:marTop w:val="0"/>
      <w:marBottom w:val="0"/>
      <w:divBdr>
        <w:top w:val="none" w:sz="0" w:space="0" w:color="auto"/>
        <w:left w:val="none" w:sz="0" w:space="0" w:color="auto"/>
        <w:bottom w:val="none" w:sz="0" w:space="0" w:color="auto"/>
        <w:right w:val="none" w:sz="0" w:space="0" w:color="auto"/>
      </w:divBdr>
      <w:divsChild>
        <w:div w:id="991374027">
          <w:marLeft w:val="0"/>
          <w:marRight w:val="0"/>
          <w:marTop w:val="0"/>
          <w:marBottom w:val="0"/>
          <w:divBdr>
            <w:top w:val="none" w:sz="0" w:space="0" w:color="auto"/>
            <w:left w:val="none" w:sz="0" w:space="0" w:color="auto"/>
            <w:bottom w:val="none" w:sz="0" w:space="0" w:color="auto"/>
            <w:right w:val="none" w:sz="0" w:space="0" w:color="auto"/>
          </w:divBdr>
          <w:divsChild>
            <w:div w:id="1378355222">
              <w:marLeft w:val="0"/>
              <w:marRight w:val="0"/>
              <w:marTop w:val="0"/>
              <w:marBottom w:val="0"/>
              <w:divBdr>
                <w:top w:val="none" w:sz="0" w:space="0" w:color="auto"/>
                <w:left w:val="none" w:sz="0" w:space="0" w:color="auto"/>
                <w:bottom w:val="none" w:sz="0" w:space="0" w:color="auto"/>
                <w:right w:val="none" w:sz="0" w:space="0" w:color="auto"/>
              </w:divBdr>
              <w:divsChild>
                <w:div w:id="734283085">
                  <w:marLeft w:val="0"/>
                  <w:marRight w:val="0"/>
                  <w:marTop w:val="0"/>
                  <w:marBottom w:val="0"/>
                  <w:divBdr>
                    <w:top w:val="none" w:sz="0" w:space="0" w:color="auto"/>
                    <w:left w:val="none" w:sz="0" w:space="0" w:color="auto"/>
                    <w:bottom w:val="none" w:sz="0" w:space="0" w:color="auto"/>
                    <w:right w:val="none" w:sz="0" w:space="0" w:color="auto"/>
                  </w:divBdr>
                  <w:divsChild>
                    <w:div w:id="2003465352">
                      <w:marLeft w:val="0"/>
                      <w:marRight w:val="0"/>
                      <w:marTop w:val="0"/>
                      <w:marBottom w:val="0"/>
                      <w:divBdr>
                        <w:top w:val="none" w:sz="0" w:space="0" w:color="auto"/>
                        <w:left w:val="none" w:sz="0" w:space="0" w:color="auto"/>
                        <w:bottom w:val="none" w:sz="0" w:space="0" w:color="auto"/>
                        <w:right w:val="none" w:sz="0" w:space="0" w:color="auto"/>
                      </w:divBdr>
                      <w:divsChild>
                        <w:div w:id="942571065">
                          <w:marLeft w:val="0"/>
                          <w:marRight w:val="0"/>
                          <w:marTop w:val="0"/>
                          <w:marBottom w:val="0"/>
                          <w:divBdr>
                            <w:top w:val="none" w:sz="0" w:space="0" w:color="auto"/>
                            <w:left w:val="none" w:sz="0" w:space="0" w:color="auto"/>
                            <w:bottom w:val="none" w:sz="0" w:space="0" w:color="auto"/>
                            <w:right w:val="none" w:sz="0" w:space="0" w:color="auto"/>
                          </w:divBdr>
                          <w:divsChild>
                            <w:div w:id="374819556">
                              <w:marLeft w:val="0"/>
                              <w:marRight w:val="0"/>
                              <w:marTop w:val="0"/>
                              <w:marBottom w:val="0"/>
                              <w:divBdr>
                                <w:top w:val="none" w:sz="0" w:space="0" w:color="auto"/>
                                <w:left w:val="none" w:sz="0" w:space="0" w:color="auto"/>
                                <w:bottom w:val="none" w:sz="0" w:space="0" w:color="auto"/>
                                <w:right w:val="none" w:sz="0" w:space="0" w:color="auto"/>
                              </w:divBdr>
                              <w:divsChild>
                                <w:div w:id="466900280">
                                  <w:marLeft w:val="0"/>
                                  <w:marRight w:val="0"/>
                                  <w:marTop w:val="0"/>
                                  <w:marBottom w:val="0"/>
                                  <w:divBdr>
                                    <w:top w:val="none" w:sz="0" w:space="0" w:color="auto"/>
                                    <w:left w:val="none" w:sz="0" w:space="0" w:color="auto"/>
                                    <w:bottom w:val="none" w:sz="0" w:space="0" w:color="auto"/>
                                    <w:right w:val="none" w:sz="0" w:space="0" w:color="auto"/>
                                  </w:divBdr>
                                </w:div>
                                <w:div w:id="1183084271">
                                  <w:marLeft w:val="0"/>
                                  <w:marRight w:val="0"/>
                                  <w:marTop w:val="0"/>
                                  <w:marBottom w:val="0"/>
                                  <w:divBdr>
                                    <w:top w:val="none" w:sz="0" w:space="0" w:color="auto"/>
                                    <w:left w:val="none" w:sz="0" w:space="0" w:color="auto"/>
                                    <w:bottom w:val="none" w:sz="0" w:space="0" w:color="auto"/>
                                    <w:right w:val="none" w:sz="0" w:space="0" w:color="auto"/>
                                  </w:divBdr>
                                </w:div>
                                <w:div w:id="1640110189">
                                  <w:marLeft w:val="0"/>
                                  <w:marRight w:val="0"/>
                                  <w:marTop w:val="0"/>
                                  <w:marBottom w:val="0"/>
                                  <w:divBdr>
                                    <w:top w:val="none" w:sz="0" w:space="0" w:color="auto"/>
                                    <w:left w:val="none" w:sz="0" w:space="0" w:color="auto"/>
                                    <w:bottom w:val="none" w:sz="0" w:space="0" w:color="auto"/>
                                    <w:right w:val="none" w:sz="0" w:space="0" w:color="auto"/>
                                  </w:divBdr>
                                </w:div>
                                <w:div w:id="1690915425">
                                  <w:marLeft w:val="0"/>
                                  <w:marRight w:val="0"/>
                                  <w:marTop w:val="0"/>
                                  <w:marBottom w:val="0"/>
                                  <w:divBdr>
                                    <w:top w:val="none" w:sz="0" w:space="0" w:color="auto"/>
                                    <w:left w:val="none" w:sz="0" w:space="0" w:color="auto"/>
                                    <w:bottom w:val="none" w:sz="0" w:space="0" w:color="auto"/>
                                    <w:right w:val="none" w:sz="0" w:space="0" w:color="auto"/>
                                  </w:divBdr>
                                </w:div>
                                <w:div w:id="193122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195760">
                  <w:marLeft w:val="0"/>
                  <w:marRight w:val="0"/>
                  <w:marTop w:val="0"/>
                  <w:marBottom w:val="0"/>
                  <w:divBdr>
                    <w:top w:val="none" w:sz="0" w:space="0" w:color="auto"/>
                    <w:left w:val="none" w:sz="0" w:space="0" w:color="auto"/>
                    <w:bottom w:val="none" w:sz="0" w:space="0" w:color="auto"/>
                    <w:right w:val="none" w:sz="0" w:space="0" w:color="auto"/>
                  </w:divBdr>
                  <w:divsChild>
                    <w:div w:id="863785976">
                      <w:marLeft w:val="0"/>
                      <w:marRight w:val="0"/>
                      <w:marTop w:val="0"/>
                      <w:marBottom w:val="0"/>
                      <w:divBdr>
                        <w:top w:val="none" w:sz="0" w:space="0" w:color="auto"/>
                        <w:left w:val="none" w:sz="0" w:space="0" w:color="auto"/>
                        <w:bottom w:val="none" w:sz="0" w:space="0" w:color="auto"/>
                        <w:right w:val="none" w:sz="0" w:space="0" w:color="auto"/>
                      </w:divBdr>
                      <w:divsChild>
                        <w:div w:id="1650283057">
                          <w:marLeft w:val="0"/>
                          <w:marRight w:val="0"/>
                          <w:marTop w:val="0"/>
                          <w:marBottom w:val="0"/>
                          <w:divBdr>
                            <w:top w:val="none" w:sz="0" w:space="0" w:color="auto"/>
                            <w:left w:val="none" w:sz="0" w:space="0" w:color="auto"/>
                            <w:bottom w:val="none" w:sz="0" w:space="0" w:color="auto"/>
                            <w:right w:val="none" w:sz="0" w:space="0" w:color="auto"/>
                          </w:divBdr>
                          <w:divsChild>
                            <w:div w:id="228080665">
                              <w:marLeft w:val="0"/>
                              <w:marRight w:val="0"/>
                              <w:marTop w:val="0"/>
                              <w:marBottom w:val="0"/>
                              <w:divBdr>
                                <w:top w:val="none" w:sz="0" w:space="0" w:color="auto"/>
                                <w:left w:val="none" w:sz="0" w:space="0" w:color="auto"/>
                                <w:bottom w:val="none" w:sz="0" w:space="0" w:color="auto"/>
                                <w:right w:val="none" w:sz="0" w:space="0" w:color="auto"/>
                              </w:divBdr>
                            </w:div>
                            <w:div w:id="304286392">
                              <w:marLeft w:val="0"/>
                              <w:marRight w:val="0"/>
                              <w:marTop w:val="0"/>
                              <w:marBottom w:val="0"/>
                              <w:divBdr>
                                <w:top w:val="none" w:sz="0" w:space="0" w:color="auto"/>
                                <w:left w:val="none" w:sz="0" w:space="0" w:color="auto"/>
                                <w:bottom w:val="none" w:sz="0" w:space="0" w:color="auto"/>
                                <w:right w:val="none" w:sz="0" w:space="0" w:color="auto"/>
                              </w:divBdr>
                            </w:div>
                            <w:div w:id="468204073">
                              <w:marLeft w:val="0"/>
                              <w:marRight w:val="0"/>
                              <w:marTop w:val="0"/>
                              <w:marBottom w:val="0"/>
                              <w:divBdr>
                                <w:top w:val="none" w:sz="0" w:space="0" w:color="auto"/>
                                <w:left w:val="none" w:sz="0" w:space="0" w:color="auto"/>
                                <w:bottom w:val="none" w:sz="0" w:space="0" w:color="auto"/>
                                <w:right w:val="none" w:sz="0" w:space="0" w:color="auto"/>
                              </w:divBdr>
                            </w:div>
                            <w:div w:id="575827301">
                              <w:marLeft w:val="0"/>
                              <w:marRight w:val="0"/>
                              <w:marTop w:val="0"/>
                              <w:marBottom w:val="0"/>
                              <w:divBdr>
                                <w:top w:val="none" w:sz="0" w:space="0" w:color="auto"/>
                                <w:left w:val="none" w:sz="0" w:space="0" w:color="auto"/>
                                <w:bottom w:val="none" w:sz="0" w:space="0" w:color="auto"/>
                                <w:right w:val="none" w:sz="0" w:space="0" w:color="auto"/>
                              </w:divBdr>
                            </w:div>
                            <w:div w:id="922497203">
                              <w:marLeft w:val="0"/>
                              <w:marRight w:val="0"/>
                              <w:marTop w:val="0"/>
                              <w:marBottom w:val="0"/>
                              <w:divBdr>
                                <w:top w:val="none" w:sz="0" w:space="0" w:color="auto"/>
                                <w:left w:val="none" w:sz="0" w:space="0" w:color="auto"/>
                                <w:bottom w:val="none" w:sz="0" w:space="0" w:color="auto"/>
                                <w:right w:val="none" w:sz="0" w:space="0" w:color="auto"/>
                              </w:divBdr>
                            </w:div>
                            <w:div w:id="1025595235">
                              <w:marLeft w:val="0"/>
                              <w:marRight w:val="0"/>
                              <w:marTop w:val="0"/>
                              <w:marBottom w:val="0"/>
                              <w:divBdr>
                                <w:top w:val="none" w:sz="0" w:space="0" w:color="auto"/>
                                <w:left w:val="none" w:sz="0" w:space="0" w:color="auto"/>
                                <w:bottom w:val="none" w:sz="0" w:space="0" w:color="auto"/>
                                <w:right w:val="none" w:sz="0" w:space="0" w:color="auto"/>
                              </w:divBdr>
                            </w:div>
                            <w:div w:id="1032416268">
                              <w:marLeft w:val="0"/>
                              <w:marRight w:val="0"/>
                              <w:marTop w:val="0"/>
                              <w:marBottom w:val="0"/>
                              <w:divBdr>
                                <w:top w:val="none" w:sz="0" w:space="0" w:color="auto"/>
                                <w:left w:val="none" w:sz="0" w:space="0" w:color="auto"/>
                                <w:bottom w:val="none" w:sz="0" w:space="0" w:color="auto"/>
                                <w:right w:val="none" w:sz="0" w:space="0" w:color="auto"/>
                              </w:divBdr>
                              <w:divsChild>
                                <w:div w:id="1050306375">
                                  <w:marLeft w:val="0"/>
                                  <w:marRight w:val="0"/>
                                  <w:marTop w:val="0"/>
                                  <w:marBottom w:val="0"/>
                                  <w:divBdr>
                                    <w:top w:val="none" w:sz="0" w:space="0" w:color="auto"/>
                                    <w:left w:val="none" w:sz="0" w:space="0" w:color="auto"/>
                                    <w:bottom w:val="none" w:sz="0" w:space="0" w:color="auto"/>
                                    <w:right w:val="none" w:sz="0" w:space="0" w:color="auto"/>
                                  </w:divBdr>
                                  <w:divsChild>
                                    <w:div w:id="18424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862">
                              <w:marLeft w:val="0"/>
                              <w:marRight w:val="0"/>
                              <w:marTop w:val="0"/>
                              <w:marBottom w:val="0"/>
                              <w:divBdr>
                                <w:top w:val="none" w:sz="0" w:space="0" w:color="auto"/>
                                <w:left w:val="none" w:sz="0" w:space="0" w:color="auto"/>
                                <w:bottom w:val="none" w:sz="0" w:space="0" w:color="auto"/>
                                <w:right w:val="none" w:sz="0" w:space="0" w:color="auto"/>
                              </w:divBdr>
                            </w:div>
                            <w:div w:id="1340963452">
                              <w:marLeft w:val="0"/>
                              <w:marRight w:val="0"/>
                              <w:marTop w:val="0"/>
                              <w:marBottom w:val="0"/>
                              <w:divBdr>
                                <w:top w:val="none" w:sz="0" w:space="0" w:color="auto"/>
                                <w:left w:val="none" w:sz="0" w:space="0" w:color="auto"/>
                                <w:bottom w:val="none" w:sz="0" w:space="0" w:color="auto"/>
                                <w:right w:val="none" w:sz="0" w:space="0" w:color="auto"/>
                              </w:divBdr>
                            </w:div>
                            <w:div w:id="1401057726">
                              <w:marLeft w:val="0"/>
                              <w:marRight w:val="0"/>
                              <w:marTop w:val="0"/>
                              <w:marBottom w:val="0"/>
                              <w:divBdr>
                                <w:top w:val="none" w:sz="0" w:space="0" w:color="auto"/>
                                <w:left w:val="none" w:sz="0" w:space="0" w:color="auto"/>
                                <w:bottom w:val="none" w:sz="0" w:space="0" w:color="auto"/>
                                <w:right w:val="none" w:sz="0" w:space="0" w:color="auto"/>
                              </w:divBdr>
                            </w:div>
                            <w:div w:id="1459840694">
                              <w:marLeft w:val="0"/>
                              <w:marRight w:val="0"/>
                              <w:marTop w:val="0"/>
                              <w:marBottom w:val="0"/>
                              <w:divBdr>
                                <w:top w:val="none" w:sz="0" w:space="0" w:color="auto"/>
                                <w:left w:val="none" w:sz="0" w:space="0" w:color="auto"/>
                                <w:bottom w:val="none" w:sz="0" w:space="0" w:color="auto"/>
                                <w:right w:val="none" w:sz="0" w:space="0" w:color="auto"/>
                              </w:divBdr>
                            </w:div>
                            <w:div w:id="1488323540">
                              <w:marLeft w:val="0"/>
                              <w:marRight w:val="0"/>
                              <w:marTop w:val="0"/>
                              <w:marBottom w:val="0"/>
                              <w:divBdr>
                                <w:top w:val="none" w:sz="0" w:space="0" w:color="auto"/>
                                <w:left w:val="none" w:sz="0" w:space="0" w:color="auto"/>
                                <w:bottom w:val="none" w:sz="0" w:space="0" w:color="auto"/>
                                <w:right w:val="none" w:sz="0" w:space="0" w:color="auto"/>
                              </w:divBdr>
                            </w:div>
                            <w:div w:id="1622689876">
                              <w:marLeft w:val="0"/>
                              <w:marRight w:val="0"/>
                              <w:marTop w:val="0"/>
                              <w:marBottom w:val="0"/>
                              <w:divBdr>
                                <w:top w:val="none" w:sz="0" w:space="0" w:color="auto"/>
                                <w:left w:val="none" w:sz="0" w:space="0" w:color="auto"/>
                                <w:bottom w:val="none" w:sz="0" w:space="0" w:color="auto"/>
                                <w:right w:val="none" w:sz="0" w:space="0" w:color="auto"/>
                              </w:divBdr>
                            </w:div>
                            <w:div w:id="1625506500">
                              <w:marLeft w:val="0"/>
                              <w:marRight w:val="0"/>
                              <w:marTop w:val="0"/>
                              <w:marBottom w:val="0"/>
                              <w:divBdr>
                                <w:top w:val="none" w:sz="0" w:space="0" w:color="auto"/>
                                <w:left w:val="none" w:sz="0" w:space="0" w:color="auto"/>
                                <w:bottom w:val="none" w:sz="0" w:space="0" w:color="auto"/>
                                <w:right w:val="none" w:sz="0" w:space="0" w:color="auto"/>
                              </w:divBdr>
                              <w:divsChild>
                                <w:div w:id="144471651">
                                  <w:marLeft w:val="0"/>
                                  <w:marRight w:val="0"/>
                                  <w:marTop w:val="0"/>
                                  <w:marBottom w:val="0"/>
                                  <w:divBdr>
                                    <w:top w:val="none" w:sz="0" w:space="0" w:color="auto"/>
                                    <w:left w:val="none" w:sz="0" w:space="0" w:color="auto"/>
                                    <w:bottom w:val="none" w:sz="0" w:space="0" w:color="auto"/>
                                    <w:right w:val="none" w:sz="0" w:space="0" w:color="auto"/>
                                  </w:divBdr>
                                  <w:divsChild>
                                    <w:div w:id="5172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857769">
                  <w:marLeft w:val="0"/>
                  <w:marRight w:val="0"/>
                  <w:marTop w:val="0"/>
                  <w:marBottom w:val="0"/>
                  <w:divBdr>
                    <w:top w:val="none" w:sz="0" w:space="0" w:color="auto"/>
                    <w:left w:val="none" w:sz="0" w:space="0" w:color="auto"/>
                    <w:bottom w:val="none" w:sz="0" w:space="0" w:color="auto"/>
                    <w:right w:val="none" w:sz="0" w:space="0" w:color="auto"/>
                  </w:divBdr>
                  <w:divsChild>
                    <w:div w:id="118113158">
                      <w:marLeft w:val="0"/>
                      <w:marRight w:val="0"/>
                      <w:marTop w:val="0"/>
                      <w:marBottom w:val="0"/>
                      <w:divBdr>
                        <w:top w:val="none" w:sz="0" w:space="0" w:color="auto"/>
                        <w:left w:val="none" w:sz="0" w:space="0" w:color="auto"/>
                        <w:bottom w:val="none" w:sz="0" w:space="0" w:color="auto"/>
                        <w:right w:val="none" w:sz="0" w:space="0" w:color="auto"/>
                      </w:divBdr>
                      <w:divsChild>
                        <w:div w:id="665018571">
                          <w:marLeft w:val="0"/>
                          <w:marRight w:val="0"/>
                          <w:marTop w:val="0"/>
                          <w:marBottom w:val="0"/>
                          <w:divBdr>
                            <w:top w:val="none" w:sz="0" w:space="0" w:color="auto"/>
                            <w:left w:val="none" w:sz="0" w:space="0" w:color="auto"/>
                            <w:bottom w:val="none" w:sz="0" w:space="0" w:color="auto"/>
                            <w:right w:val="none" w:sz="0" w:space="0" w:color="auto"/>
                          </w:divBdr>
                        </w:div>
                        <w:div w:id="1904950269">
                          <w:marLeft w:val="0"/>
                          <w:marRight w:val="0"/>
                          <w:marTop w:val="0"/>
                          <w:marBottom w:val="0"/>
                          <w:divBdr>
                            <w:top w:val="none" w:sz="0" w:space="0" w:color="auto"/>
                            <w:left w:val="none" w:sz="0" w:space="0" w:color="auto"/>
                            <w:bottom w:val="none" w:sz="0" w:space="0" w:color="auto"/>
                            <w:right w:val="none" w:sz="0" w:space="0" w:color="auto"/>
                          </w:divBdr>
                        </w:div>
                        <w:div w:id="20551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400799">
      <w:bodyDiv w:val="1"/>
      <w:marLeft w:val="0"/>
      <w:marRight w:val="0"/>
      <w:marTop w:val="0"/>
      <w:marBottom w:val="0"/>
      <w:divBdr>
        <w:top w:val="none" w:sz="0" w:space="0" w:color="auto"/>
        <w:left w:val="none" w:sz="0" w:space="0" w:color="auto"/>
        <w:bottom w:val="none" w:sz="0" w:space="0" w:color="auto"/>
        <w:right w:val="none" w:sz="0" w:space="0" w:color="auto"/>
      </w:divBdr>
    </w:div>
    <w:div w:id="1346203390">
      <w:bodyDiv w:val="1"/>
      <w:marLeft w:val="0"/>
      <w:marRight w:val="0"/>
      <w:marTop w:val="0"/>
      <w:marBottom w:val="0"/>
      <w:divBdr>
        <w:top w:val="none" w:sz="0" w:space="0" w:color="auto"/>
        <w:left w:val="none" w:sz="0" w:space="0" w:color="auto"/>
        <w:bottom w:val="none" w:sz="0" w:space="0" w:color="auto"/>
        <w:right w:val="none" w:sz="0" w:space="0" w:color="auto"/>
      </w:divBdr>
      <w:divsChild>
        <w:div w:id="3871427">
          <w:marLeft w:val="0"/>
          <w:marRight w:val="0"/>
          <w:marTop w:val="0"/>
          <w:marBottom w:val="0"/>
          <w:divBdr>
            <w:top w:val="none" w:sz="0" w:space="0" w:color="auto"/>
            <w:left w:val="none" w:sz="0" w:space="0" w:color="auto"/>
            <w:bottom w:val="none" w:sz="0" w:space="0" w:color="auto"/>
            <w:right w:val="none" w:sz="0" w:space="0" w:color="auto"/>
          </w:divBdr>
        </w:div>
        <w:div w:id="61291851">
          <w:marLeft w:val="0"/>
          <w:marRight w:val="0"/>
          <w:marTop w:val="0"/>
          <w:marBottom w:val="0"/>
          <w:divBdr>
            <w:top w:val="none" w:sz="0" w:space="0" w:color="auto"/>
            <w:left w:val="none" w:sz="0" w:space="0" w:color="auto"/>
            <w:bottom w:val="none" w:sz="0" w:space="0" w:color="auto"/>
            <w:right w:val="none" w:sz="0" w:space="0" w:color="auto"/>
          </w:divBdr>
        </w:div>
        <w:div w:id="66148010">
          <w:marLeft w:val="0"/>
          <w:marRight w:val="0"/>
          <w:marTop w:val="0"/>
          <w:marBottom w:val="0"/>
          <w:divBdr>
            <w:top w:val="none" w:sz="0" w:space="0" w:color="auto"/>
            <w:left w:val="none" w:sz="0" w:space="0" w:color="auto"/>
            <w:bottom w:val="none" w:sz="0" w:space="0" w:color="auto"/>
            <w:right w:val="none" w:sz="0" w:space="0" w:color="auto"/>
          </w:divBdr>
        </w:div>
        <w:div w:id="131287380">
          <w:marLeft w:val="0"/>
          <w:marRight w:val="0"/>
          <w:marTop w:val="0"/>
          <w:marBottom w:val="0"/>
          <w:divBdr>
            <w:top w:val="none" w:sz="0" w:space="0" w:color="auto"/>
            <w:left w:val="none" w:sz="0" w:space="0" w:color="auto"/>
            <w:bottom w:val="none" w:sz="0" w:space="0" w:color="auto"/>
            <w:right w:val="none" w:sz="0" w:space="0" w:color="auto"/>
          </w:divBdr>
        </w:div>
        <w:div w:id="205414642">
          <w:marLeft w:val="0"/>
          <w:marRight w:val="0"/>
          <w:marTop w:val="0"/>
          <w:marBottom w:val="0"/>
          <w:divBdr>
            <w:top w:val="none" w:sz="0" w:space="0" w:color="auto"/>
            <w:left w:val="none" w:sz="0" w:space="0" w:color="auto"/>
            <w:bottom w:val="none" w:sz="0" w:space="0" w:color="auto"/>
            <w:right w:val="none" w:sz="0" w:space="0" w:color="auto"/>
          </w:divBdr>
        </w:div>
        <w:div w:id="260263011">
          <w:marLeft w:val="0"/>
          <w:marRight w:val="0"/>
          <w:marTop w:val="0"/>
          <w:marBottom w:val="0"/>
          <w:divBdr>
            <w:top w:val="none" w:sz="0" w:space="0" w:color="auto"/>
            <w:left w:val="none" w:sz="0" w:space="0" w:color="auto"/>
            <w:bottom w:val="none" w:sz="0" w:space="0" w:color="auto"/>
            <w:right w:val="none" w:sz="0" w:space="0" w:color="auto"/>
          </w:divBdr>
        </w:div>
        <w:div w:id="466777253">
          <w:marLeft w:val="0"/>
          <w:marRight w:val="0"/>
          <w:marTop w:val="0"/>
          <w:marBottom w:val="0"/>
          <w:divBdr>
            <w:top w:val="none" w:sz="0" w:space="0" w:color="auto"/>
            <w:left w:val="none" w:sz="0" w:space="0" w:color="auto"/>
            <w:bottom w:val="none" w:sz="0" w:space="0" w:color="auto"/>
            <w:right w:val="none" w:sz="0" w:space="0" w:color="auto"/>
          </w:divBdr>
        </w:div>
        <w:div w:id="472873231">
          <w:marLeft w:val="0"/>
          <w:marRight w:val="0"/>
          <w:marTop w:val="0"/>
          <w:marBottom w:val="0"/>
          <w:divBdr>
            <w:top w:val="none" w:sz="0" w:space="0" w:color="auto"/>
            <w:left w:val="none" w:sz="0" w:space="0" w:color="auto"/>
            <w:bottom w:val="none" w:sz="0" w:space="0" w:color="auto"/>
            <w:right w:val="none" w:sz="0" w:space="0" w:color="auto"/>
          </w:divBdr>
        </w:div>
        <w:div w:id="557012399">
          <w:marLeft w:val="0"/>
          <w:marRight w:val="0"/>
          <w:marTop w:val="0"/>
          <w:marBottom w:val="0"/>
          <w:divBdr>
            <w:top w:val="none" w:sz="0" w:space="0" w:color="auto"/>
            <w:left w:val="none" w:sz="0" w:space="0" w:color="auto"/>
            <w:bottom w:val="none" w:sz="0" w:space="0" w:color="auto"/>
            <w:right w:val="none" w:sz="0" w:space="0" w:color="auto"/>
          </w:divBdr>
        </w:div>
        <w:div w:id="581839695">
          <w:marLeft w:val="0"/>
          <w:marRight w:val="0"/>
          <w:marTop w:val="0"/>
          <w:marBottom w:val="0"/>
          <w:divBdr>
            <w:top w:val="none" w:sz="0" w:space="0" w:color="auto"/>
            <w:left w:val="none" w:sz="0" w:space="0" w:color="auto"/>
            <w:bottom w:val="none" w:sz="0" w:space="0" w:color="auto"/>
            <w:right w:val="none" w:sz="0" w:space="0" w:color="auto"/>
          </w:divBdr>
        </w:div>
        <w:div w:id="821044769">
          <w:marLeft w:val="0"/>
          <w:marRight w:val="0"/>
          <w:marTop w:val="0"/>
          <w:marBottom w:val="0"/>
          <w:divBdr>
            <w:top w:val="none" w:sz="0" w:space="0" w:color="auto"/>
            <w:left w:val="none" w:sz="0" w:space="0" w:color="auto"/>
            <w:bottom w:val="none" w:sz="0" w:space="0" w:color="auto"/>
            <w:right w:val="none" w:sz="0" w:space="0" w:color="auto"/>
          </w:divBdr>
        </w:div>
        <w:div w:id="862978734">
          <w:marLeft w:val="0"/>
          <w:marRight w:val="0"/>
          <w:marTop w:val="0"/>
          <w:marBottom w:val="0"/>
          <w:divBdr>
            <w:top w:val="none" w:sz="0" w:space="0" w:color="auto"/>
            <w:left w:val="none" w:sz="0" w:space="0" w:color="auto"/>
            <w:bottom w:val="none" w:sz="0" w:space="0" w:color="auto"/>
            <w:right w:val="none" w:sz="0" w:space="0" w:color="auto"/>
          </w:divBdr>
        </w:div>
        <w:div w:id="936598700">
          <w:marLeft w:val="0"/>
          <w:marRight w:val="0"/>
          <w:marTop w:val="0"/>
          <w:marBottom w:val="0"/>
          <w:divBdr>
            <w:top w:val="none" w:sz="0" w:space="0" w:color="auto"/>
            <w:left w:val="none" w:sz="0" w:space="0" w:color="auto"/>
            <w:bottom w:val="none" w:sz="0" w:space="0" w:color="auto"/>
            <w:right w:val="none" w:sz="0" w:space="0" w:color="auto"/>
          </w:divBdr>
        </w:div>
        <w:div w:id="994996760">
          <w:marLeft w:val="0"/>
          <w:marRight w:val="0"/>
          <w:marTop w:val="0"/>
          <w:marBottom w:val="0"/>
          <w:divBdr>
            <w:top w:val="none" w:sz="0" w:space="0" w:color="auto"/>
            <w:left w:val="none" w:sz="0" w:space="0" w:color="auto"/>
            <w:bottom w:val="none" w:sz="0" w:space="0" w:color="auto"/>
            <w:right w:val="none" w:sz="0" w:space="0" w:color="auto"/>
          </w:divBdr>
        </w:div>
        <w:div w:id="1002927948">
          <w:marLeft w:val="0"/>
          <w:marRight w:val="0"/>
          <w:marTop w:val="0"/>
          <w:marBottom w:val="0"/>
          <w:divBdr>
            <w:top w:val="none" w:sz="0" w:space="0" w:color="auto"/>
            <w:left w:val="none" w:sz="0" w:space="0" w:color="auto"/>
            <w:bottom w:val="none" w:sz="0" w:space="0" w:color="auto"/>
            <w:right w:val="none" w:sz="0" w:space="0" w:color="auto"/>
          </w:divBdr>
        </w:div>
        <w:div w:id="1069498077">
          <w:marLeft w:val="0"/>
          <w:marRight w:val="0"/>
          <w:marTop w:val="0"/>
          <w:marBottom w:val="0"/>
          <w:divBdr>
            <w:top w:val="none" w:sz="0" w:space="0" w:color="auto"/>
            <w:left w:val="none" w:sz="0" w:space="0" w:color="auto"/>
            <w:bottom w:val="none" w:sz="0" w:space="0" w:color="auto"/>
            <w:right w:val="none" w:sz="0" w:space="0" w:color="auto"/>
          </w:divBdr>
        </w:div>
        <w:div w:id="1173108395">
          <w:marLeft w:val="0"/>
          <w:marRight w:val="0"/>
          <w:marTop w:val="0"/>
          <w:marBottom w:val="0"/>
          <w:divBdr>
            <w:top w:val="none" w:sz="0" w:space="0" w:color="auto"/>
            <w:left w:val="none" w:sz="0" w:space="0" w:color="auto"/>
            <w:bottom w:val="none" w:sz="0" w:space="0" w:color="auto"/>
            <w:right w:val="none" w:sz="0" w:space="0" w:color="auto"/>
          </w:divBdr>
        </w:div>
        <w:div w:id="1191259964">
          <w:marLeft w:val="0"/>
          <w:marRight w:val="0"/>
          <w:marTop w:val="0"/>
          <w:marBottom w:val="0"/>
          <w:divBdr>
            <w:top w:val="none" w:sz="0" w:space="0" w:color="auto"/>
            <w:left w:val="none" w:sz="0" w:space="0" w:color="auto"/>
            <w:bottom w:val="none" w:sz="0" w:space="0" w:color="auto"/>
            <w:right w:val="none" w:sz="0" w:space="0" w:color="auto"/>
          </w:divBdr>
        </w:div>
        <w:div w:id="1327514928">
          <w:marLeft w:val="0"/>
          <w:marRight w:val="0"/>
          <w:marTop w:val="0"/>
          <w:marBottom w:val="0"/>
          <w:divBdr>
            <w:top w:val="none" w:sz="0" w:space="0" w:color="auto"/>
            <w:left w:val="none" w:sz="0" w:space="0" w:color="auto"/>
            <w:bottom w:val="none" w:sz="0" w:space="0" w:color="auto"/>
            <w:right w:val="none" w:sz="0" w:space="0" w:color="auto"/>
          </w:divBdr>
        </w:div>
        <w:div w:id="1327978895">
          <w:marLeft w:val="0"/>
          <w:marRight w:val="0"/>
          <w:marTop w:val="0"/>
          <w:marBottom w:val="0"/>
          <w:divBdr>
            <w:top w:val="none" w:sz="0" w:space="0" w:color="auto"/>
            <w:left w:val="none" w:sz="0" w:space="0" w:color="auto"/>
            <w:bottom w:val="none" w:sz="0" w:space="0" w:color="auto"/>
            <w:right w:val="none" w:sz="0" w:space="0" w:color="auto"/>
          </w:divBdr>
        </w:div>
        <w:div w:id="1432239464">
          <w:marLeft w:val="0"/>
          <w:marRight w:val="0"/>
          <w:marTop w:val="0"/>
          <w:marBottom w:val="0"/>
          <w:divBdr>
            <w:top w:val="none" w:sz="0" w:space="0" w:color="auto"/>
            <w:left w:val="none" w:sz="0" w:space="0" w:color="auto"/>
            <w:bottom w:val="none" w:sz="0" w:space="0" w:color="auto"/>
            <w:right w:val="none" w:sz="0" w:space="0" w:color="auto"/>
          </w:divBdr>
        </w:div>
        <w:div w:id="1440249449">
          <w:marLeft w:val="0"/>
          <w:marRight w:val="0"/>
          <w:marTop w:val="0"/>
          <w:marBottom w:val="0"/>
          <w:divBdr>
            <w:top w:val="none" w:sz="0" w:space="0" w:color="auto"/>
            <w:left w:val="none" w:sz="0" w:space="0" w:color="auto"/>
            <w:bottom w:val="none" w:sz="0" w:space="0" w:color="auto"/>
            <w:right w:val="none" w:sz="0" w:space="0" w:color="auto"/>
          </w:divBdr>
        </w:div>
        <w:div w:id="1447652677">
          <w:marLeft w:val="0"/>
          <w:marRight w:val="0"/>
          <w:marTop w:val="0"/>
          <w:marBottom w:val="0"/>
          <w:divBdr>
            <w:top w:val="none" w:sz="0" w:space="0" w:color="auto"/>
            <w:left w:val="none" w:sz="0" w:space="0" w:color="auto"/>
            <w:bottom w:val="none" w:sz="0" w:space="0" w:color="auto"/>
            <w:right w:val="none" w:sz="0" w:space="0" w:color="auto"/>
          </w:divBdr>
        </w:div>
        <w:div w:id="1457723259">
          <w:marLeft w:val="0"/>
          <w:marRight w:val="0"/>
          <w:marTop w:val="0"/>
          <w:marBottom w:val="0"/>
          <w:divBdr>
            <w:top w:val="none" w:sz="0" w:space="0" w:color="auto"/>
            <w:left w:val="none" w:sz="0" w:space="0" w:color="auto"/>
            <w:bottom w:val="none" w:sz="0" w:space="0" w:color="auto"/>
            <w:right w:val="none" w:sz="0" w:space="0" w:color="auto"/>
          </w:divBdr>
        </w:div>
        <w:div w:id="1621452968">
          <w:marLeft w:val="0"/>
          <w:marRight w:val="0"/>
          <w:marTop w:val="0"/>
          <w:marBottom w:val="0"/>
          <w:divBdr>
            <w:top w:val="none" w:sz="0" w:space="0" w:color="auto"/>
            <w:left w:val="none" w:sz="0" w:space="0" w:color="auto"/>
            <w:bottom w:val="none" w:sz="0" w:space="0" w:color="auto"/>
            <w:right w:val="none" w:sz="0" w:space="0" w:color="auto"/>
          </w:divBdr>
        </w:div>
        <w:div w:id="1699087395">
          <w:marLeft w:val="0"/>
          <w:marRight w:val="0"/>
          <w:marTop w:val="0"/>
          <w:marBottom w:val="0"/>
          <w:divBdr>
            <w:top w:val="none" w:sz="0" w:space="0" w:color="auto"/>
            <w:left w:val="none" w:sz="0" w:space="0" w:color="auto"/>
            <w:bottom w:val="none" w:sz="0" w:space="0" w:color="auto"/>
            <w:right w:val="none" w:sz="0" w:space="0" w:color="auto"/>
          </w:divBdr>
        </w:div>
        <w:div w:id="1702054537">
          <w:marLeft w:val="0"/>
          <w:marRight w:val="0"/>
          <w:marTop w:val="0"/>
          <w:marBottom w:val="0"/>
          <w:divBdr>
            <w:top w:val="none" w:sz="0" w:space="0" w:color="auto"/>
            <w:left w:val="none" w:sz="0" w:space="0" w:color="auto"/>
            <w:bottom w:val="none" w:sz="0" w:space="0" w:color="auto"/>
            <w:right w:val="none" w:sz="0" w:space="0" w:color="auto"/>
          </w:divBdr>
        </w:div>
        <w:div w:id="1709601834">
          <w:marLeft w:val="0"/>
          <w:marRight w:val="0"/>
          <w:marTop w:val="0"/>
          <w:marBottom w:val="0"/>
          <w:divBdr>
            <w:top w:val="none" w:sz="0" w:space="0" w:color="auto"/>
            <w:left w:val="none" w:sz="0" w:space="0" w:color="auto"/>
            <w:bottom w:val="none" w:sz="0" w:space="0" w:color="auto"/>
            <w:right w:val="none" w:sz="0" w:space="0" w:color="auto"/>
          </w:divBdr>
        </w:div>
        <w:div w:id="1764913969">
          <w:marLeft w:val="0"/>
          <w:marRight w:val="0"/>
          <w:marTop w:val="0"/>
          <w:marBottom w:val="0"/>
          <w:divBdr>
            <w:top w:val="none" w:sz="0" w:space="0" w:color="auto"/>
            <w:left w:val="none" w:sz="0" w:space="0" w:color="auto"/>
            <w:bottom w:val="none" w:sz="0" w:space="0" w:color="auto"/>
            <w:right w:val="none" w:sz="0" w:space="0" w:color="auto"/>
          </w:divBdr>
        </w:div>
        <w:div w:id="1874994218">
          <w:marLeft w:val="0"/>
          <w:marRight w:val="0"/>
          <w:marTop w:val="0"/>
          <w:marBottom w:val="0"/>
          <w:divBdr>
            <w:top w:val="none" w:sz="0" w:space="0" w:color="auto"/>
            <w:left w:val="none" w:sz="0" w:space="0" w:color="auto"/>
            <w:bottom w:val="none" w:sz="0" w:space="0" w:color="auto"/>
            <w:right w:val="none" w:sz="0" w:space="0" w:color="auto"/>
          </w:divBdr>
        </w:div>
        <w:div w:id="1925646894">
          <w:marLeft w:val="0"/>
          <w:marRight w:val="0"/>
          <w:marTop w:val="0"/>
          <w:marBottom w:val="0"/>
          <w:divBdr>
            <w:top w:val="none" w:sz="0" w:space="0" w:color="auto"/>
            <w:left w:val="none" w:sz="0" w:space="0" w:color="auto"/>
            <w:bottom w:val="none" w:sz="0" w:space="0" w:color="auto"/>
            <w:right w:val="none" w:sz="0" w:space="0" w:color="auto"/>
          </w:divBdr>
        </w:div>
        <w:div w:id="2034958440">
          <w:marLeft w:val="0"/>
          <w:marRight w:val="0"/>
          <w:marTop w:val="0"/>
          <w:marBottom w:val="0"/>
          <w:divBdr>
            <w:top w:val="none" w:sz="0" w:space="0" w:color="auto"/>
            <w:left w:val="none" w:sz="0" w:space="0" w:color="auto"/>
            <w:bottom w:val="none" w:sz="0" w:space="0" w:color="auto"/>
            <w:right w:val="none" w:sz="0" w:space="0" w:color="auto"/>
          </w:divBdr>
        </w:div>
      </w:divsChild>
    </w:div>
    <w:div w:id="1364163036">
      <w:bodyDiv w:val="1"/>
      <w:marLeft w:val="0"/>
      <w:marRight w:val="0"/>
      <w:marTop w:val="0"/>
      <w:marBottom w:val="0"/>
      <w:divBdr>
        <w:top w:val="none" w:sz="0" w:space="0" w:color="auto"/>
        <w:left w:val="none" w:sz="0" w:space="0" w:color="auto"/>
        <w:bottom w:val="none" w:sz="0" w:space="0" w:color="auto"/>
        <w:right w:val="none" w:sz="0" w:space="0" w:color="auto"/>
      </w:divBdr>
    </w:div>
    <w:div w:id="1395590631">
      <w:bodyDiv w:val="1"/>
      <w:marLeft w:val="0"/>
      <w:marRight w:val="0"/>
      <w:marTop w:val="0"/>
      <w:marBottom w:val="0"/>
      <w:divBdr>
        <w:top w:val="none" w:sz="0" w:space="0" w:color="auto"/>
        <w:left w:val="none" w:sz="0" w:space="0" w:color="auto"/>
        <w:bottom w:val="none" w:sz="0" w:space="0" w:color="auto"/>
        <w:right w:val="none" w:sz="0" w:space="0" w:color="auto"/>
      </w:divBdr>
      <w:divsChild>
        <w:div w:id="1778524258">
          <w:marLeft w:val="0"/>
          <w:marRight w:val="0"/>
          <w:marTop w:val="0"/>
          <w:marBottom w:val="0"/>
          <w:divBdr>
            <w:top w:val="none" w:sz="0" w:space="0" w:color="auto"/>
            <w:left w:val="none" w:sz="0" w:space="0" w:color="auto"/>
            <w:bottom w:val="none" w:sz="0" w:space="0" w:color="auto"/>
            <w:right w:val="none" w:sz="0" w:space="0" w:color="auto"/>
          </w:divBdr>
          <w:divsChild>
            <w:div w:id="688331320">
              <w:marLeft w:val="0"/>
              <w:marRight w:val="0"/>
              <w:marTop w:val="0"/>
              <w:marBottom w:val="0"/>
              <w:divBdr>
                <w:top w:val="none" w:sz="0" w:space="0" w:color="auto"/>
                <w:left w:val="none" w:sz="0" w:space="0" w:color="auto"/>
                <w:bottom w:val="none" w:sz="0" w:space="0" w:color="auto"/>
                <w:right w:val="none" w:sz="0" w:space="0" w:color="auto"/>
              </w:divBdr>
              <w:divsChild>
                <w:div w:id="32277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22105">
      <w:bodyDiv w:val="1"/>
      <w:marLeft w:val="0"/>
      <w:marRight w:val="0"/>
      <w:marTop w:val="0"/>
      <w:marBottom w:val="0"/>
      <w:divBdr>
        <w:top w:val="none" w:sz="0" w:space="0" w:color="auto"/>
        <w:left w:val="none" w:sz="0" w:space="0" w:color="auto"/>
        <w:bottom w:val="none" w:sz="0" w:space="0" w:color="auto"/>
        <w:right w:val="none" w:sz="0" w:space="0" w:color="auto"/>
      </w:divBdr>
    </w:div>
    <w:div w:id="1486553545">
      <w:bodyDiv w:val="1"/>
      <w:marLeft w:val="0"/>
      <w:marRight w:val="0"/>
      <w:marTop w:val="0"/>
      <w:marBottom w:val="0"/>
      <w:divBdr>
        <w:top w:val="none" w:sz="0" w:space="0" w:color="auto"/>
        <w:left w:val="none" w:sz="0" w:space="0" w:color="auto"/>
        <w:bottom w:val="none" w:sz="0" w:space="0" w:color="auto"/>
        <w:right w:val="none" w:sz="0" w:space="0" w:color="auto"/>
      </w:divBdr>
    </w:div>
    <w:div w:id="1495292259">
      <w:bodyDiv w:val="1"/>
      <w:marLeft w:val="0"/>
      <w:marRight w:val="0"/>
      <w:marTop w:val="0"/>
      <w:marBottom w:val="0"/>
      <w:divBdr>
        <w:top w:val="none" w:sz="0" w:space="0" w:color="auto"/>
        <w:left w:val="none" w:sz="0" w:space="0" w:color="auto"/>
        <w:bottom w:val="none" w:sz="0" w:space="0" w:color="auto"/>
        <w:right w:val="none" w:sz="0" w:space="0" w:color="auto"/>
      </w:divBdr>
      <w:divsChild>
        <w:div w:id="1160845707">
          <w:marLeft w:val="0"/>
          <w:marRight w:val="0"/>
          <w:marTop w:val="0"/>
          <w:marBottom w:val="0"/>
          <w:divBdr>
            <w:top w:val="none" w:sz="0" w:space="0" w:color="auto"/>
            <w:left w:val="none" w:sz="0" w:space="0" w:color="auto"/>
            <w:bottom w:val="none" w:sz="0" w:space="0" w:color="auto"/>
            <w:right w:val="none" w:sz="0" w:space="0" w:color="auto"/>
          </w:divBdr>
          <w:divsChild>
            <w:div w:id="2127000045">
              <w:marLeft w:val="0"/>
              <w:marRight w:val="0"/>
              <w:marTop w:val="0"/>
              <w:marBottom w:val="0"/>
              <w:divBdr>
                <w:top w:val="none" w:sz="0" w:space="0" w:color="auto"/>
                <w:left w:val="none" w:sz="0" w:space="0" w:color="auto"/>
                <w:bottom w:val="none" w:sz="0" w:space="0" w:color="auto"/>
                <w:right w:val="none" w:sz="0" w:space="0" w:color="auto"/>
              </w:divBdr>
            </w:div>
          </w:divsChild>
        </w:div>
        <w:div w:id="1656378209">
          <w:marLeft w:val="0"/>
          <w:marRight w:val="0"/>
          <w:marTop w:val="0"/>
          <w:marBottom w:val="0"/>
          <w:divBdr>
            <w:top w:val="none" w:sz="0" w:space="0" w:color="auto"/>
            <w:left w:val="none" w:sz="0" w:space="0" w:color="auto"/>
            <w:bottom w:val="none" w:sz="0" w:space="0" w:color="auto"/>
            <w:right w:val="none" w:sz="0" w:space="0" w:color="auto"/>
          </w:divBdr>
          <w:divsChild>
            <w:div w:id="96409889">
              <w:marLeft w:val="0"/>
              <w:marRight w:val="0"/>
              <w:marTop w:val="0"/>
              <w:marBottom w:val="0"/>
              <w:divBdr>
                <w:top w:val="none" w:sz="0" w:space="0" w:color="auto"/>
                <w:left w:val="none" w:sz="0" w:space="0" w:color="auto"/>
                <w:bottom w:val="none" w:sz="0" w:space="0" w:color="auto"/>
                <w:right w:val="none" w:sz="0" w:space="0" w:color="auto"/>
              </w:divBdr>
            </w:div>
            <w:div w:id="1825117935">
              <w:marLeft w:val="0"/>
              <w:marRight w:val="0"/>
              <w:marTop w:val="0"/>
              <w:marBottom w:val="0"/>
              <w:divBdr>
                <w:top w:val="none" w:sz="0" w:space="0" w:color="auto"/>
                <w:left w:val="none" w:sz="0" w:space="0" w:color="auto"/>
                <w:bottom w:val="none" w:sz="0" w:space="0" w:color="auto"/>
                <w:right w:val="none" w:sz="0" w:space="0" w:color="auto"/>
              </w:divBdr>
              <w:divsChild>
                <w:div w:id="5654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79513">
      <w:bodyDiv w:val="1"/>
      <w:marLeft w:val="0"/>
      <w:marRight w:val="0"/>
      <w:marTop w:val="0"/>
      <w:marBottom w:val="0"/>
      <w:divBdr>
        <w:top w:val="none" w:sz="0" w:space="0" w:color="auto"/>
        <w:left w:val="none" w:sz="0" w:space="0" w:color="auto"/>
        <w:bottom w:val="none" w:sz="0" w:space="0" w:color="auto"/>
        <w:right w:val="none" w:sz="0" w:space="0" w:color="auto"/>
      </w:divBdr>
    </w:div>
    <w:div w:id="1541017633">
      <w:bodyDiv w:val="1"/>
      <w:marLeft w:val="0"/>
      <w:marRight w:val="0"/>
      <w:marTop w:val="0"/>
      <w:marBottom w:val="0"/>
      <w:divBdr>
        <w:top w:val="none" w:sz="0" w:space="0" w:color="auto"/>
        <w:left w:val="none" w:sz="0" w:space="0" w:color="auto"/>
        <w:bottom w:val="none" w:sz="0" w:space="0" w:color="auto"/>
        <w:right w:val="none" w:sz="0" w:space="0" w:color="auto"/>
      </w:divBdr>
      <w:divsChild>
        <w:div w:id="629820807">
          <w:marLeft w:val="0"/>
          <w:marRight w:val="0"/>
          <w:marTop w:val="0"/>
          <w:marBottom w:val="0"/>
          <w:divBdr>
            <w:top w:val="none" w:sz="0" w:space="0" w:color="auto"/>
            <w:left w:val="none" w:sz="0" w:space="0" w:color="auto"/>
            <w:bottom w:val="none" w:sz="0" w:space="0" w:color="auto"/>
            <w:right w:val="none" w:sz="0" w:space="0" w:color="auto"/>
          </w:divBdr>
          <w:divsChild>
            <w:div w:id="692346090">
              <w:marLeft w:val="0"/>
              <w:marRight w:val="0"/>
              <w:marTop w:val="0"/>
              <w:marBottom w:val="0"/>
              <w:divBdr>
                <w:top w:val="none" w:sz="0" w:space="0" w:color="auto"/>
                <w:left w:val="none" w:sz="0" w:space="0" w:color="auto"/>
                <w:bottom w:val="none" w:sz="0" w:space="0" w:color="auto"/>
                <w:right w:val="none" w:sz="0" w:space="0" w:color="auto"/>
              </w:divBdr>
              <w:divsChild>
                <w:div w:id="1409500039">
                  <w:marLeft w:val="0"/>
                  <w:marRight w:val="0"/>
                  <w:marTop w:val="0"/>
                  <w:marBottom w:val="0"/>
                  <w:divBdr>
                    <w:top w:val="none" w:sz="0" w:space="0" w:color="auto"/>
                    <w:left w:val="none" w:sz="0" w:space="0" w:color="auto"/>
                    <w:bottom w:val="none" w:sz="0" w:space="0" w:color="auto"/>
                    <w:right w:val="none" w:sz="0" w:space="0" w:color="auto"/>
                  </w:divBdr>
                  <w:divsChild>
                    <w:div w:id="45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822348">
      <w:bodyDiv w:val="1"/>
      <w:marLeft w:val="0"/>
      <w:marRight w:val="0"/>
      <w:marTop w:val="0"/>
      <w:marBottom w:val="0"/>
      <w:divBdr>
        <w:top w:val="none" w:sz="0" w:space="0" w:color="auto"/>
        <w:left w:val="none" w:sz="0" w:space="0" w:color="auto"/>
        <w:bottom w:val="none" w:sz="0" w:space="0" w:color="auto"/>
        <w:right w:val="none" w:sz="0" w:space="0" w:color="auto"/>
      </w:divBdr>
      <w:divsChild>
        <w:div w:id="591353214">
          <w:marLeft w:val="0"/>
          <w:marRight w:val="0"/>
          <w:marTop w:val="0"/>
          <w:marBottom w:val="0"/>
          <w:divBdr>
            <w:top w:val="none" w:sz="0" w:space="0" w:color="auto"/>
            <w:left w:val="none" w:sz="0" w:space="0" w:color="auto"/>
            <w:bottom w:val="none" w:sz="0" w:space="0" w:color="auto"/>
            <w:right w:val="none" w:sz="0" w:space="0" w:color="auto"/>
          </w:divBdr>
          <w:divsChild>
            <w:div w:id="1056007916">
              <w:marLeft w:val="0"/>
              <w:marRight w:val="0"/>
              <w:marTop w:val="0"/>
              <w:marBottom w:val="0"/>
              <w:divBdr>
                <w:top w:val="none" w:sz="0" w:space="0" w:color="auto"/>
                <w:left w:val="none" w:sz="0" w:space="0" w:color="auto"/>
                <w:bottom w:val="none" w:sz="0" w:space="0" w:color="auto"/>
                <w:right w:val="none" w:sz="0" w:space="0" w:color="auto"/>
              </w:divBdr>
            </w:div>
            <w:div w:id="1378704102">
              <w:marLeft w:val="0"/>
              <w:marRight w:val="0"/>
              <w:marTop w:val="0"/>
              <w:marBottom w:val="0"/>
              <w:divBdr>
                <w:top w:val="none" w:sz="0" w:space="0" w:color="auto"/>
                <w:left w:val="none" w:sz="0" w:space="0" w:color="auto"/>
                <w:bottom w:val="none" w:sz="0" w:space="0" w:color="auto"/>
                <w:right w:val="none" w:sz="0" w:space="0" w:color="auto"/>
              </w:divBdr>
            </w:div>
          </w:divsChild>
        </w:div>
        <w:div w:id="868221132">
          <w:marLeft w:val="0"/>
          <w:marRight w:val="0"/>
          <w:marTop w:val="0"/>
          <w:marBottom w:val="0"/>
          <w:divBdr>
            <w:top w:val="none" w:sz="0" w:space="0" w:color="auto"/>
            <w:left w:val="none" w:sz="0" w:space="0" w:color="auto"/>
            <w:bottom w:val="none" w:sz="0" w:space="0" w:color="auto"/>
            <w:right w:val="none" w:sz="0" w:space="0" w:color="auto"/>
          </w:divBdr>
          <w:divsChild>
            <w:div w:id="1687442604">
              <w:marLeft w:val="0"/>
              <w:marRight w:val="0"/>
              <w:marTop w:val="0"/>
              <w:marBottom w:val="0"/>
              <w:divBdr>
                <w:top w:val="none" w:sz="0" w:space="0" w:color="auto"/>
                <w:left w:val="none" w:sz="0" w:space="0" w:color="auto"/>
                <w:bottom w:val="none" w:sz="0" w:space="0" w:color="auto"/>
                <w:right w:val="none" w:sz="0" w:space="0" w:color="auto"/>
              </w:divBdr>
            </w:div>
            <w:div w:id="2092047894">
              <w:marLeft w:val="0"/>
              <w:marRight w:val="0"/>
              <w:marTop w:val="0"/>
              <w:marBottom w:val="0"/>
              <w:divBdr>
                <w:top w:val="none" w:sz="0" w:space="0" w:color="auto"/>
                <w:left w:val="none" w:sz="0" w:space="0" w:color="auto"/>
                <w:bottom w:val="none" w:sz="0" w:space="0" w:color="auto"/>
                <w:right w:val="none" w:sz="0" w:space="0" w:color="auto"/>
              </w:divBdr>
            </w:div>
          </w:divsChild>
        </w:div>
        <w:div w:id="1087076750">
          <w:marLeft w:val="0"/>
          <w:marRight w:val="0"/>
          <w:marTop w:val="0"/>
          <w:marBottom w:val="0"/>
          <w:divBdr>
            <w:top w:val="none" w:sz="0" w:space="0" w:color="auto"/>
            <w:left w:val="none" w:sz="0" w:space="0" w:color="auto"/>
            <w:bottom w:val="none" w:sz="0" w:space="0" w:color="auto"/>
            <w:right w:val="none" w:sz="0" w:space="0" w:color="auto"/>
          </w:divBdr>
          <w:divsChild>
            <w:div w:id="1575701267">
              <w:marLeft w:val="0"/>
              <w:marRight w:val="0"/>
              <w:marTop w:val="0"/>
              <w:marBottom w:val="0"/>
              <w:divBdr>
                <w:top w:val="none" w:sz="0" w:space="0" w:color="auto"/>
                <w:left w:val="none" w:sz="0" w:space="0" w:color="auto"/>
                <w:bottom w:val="none" w:sz="0" w:space="0" w:color="auto"/>
                <w:right w:val="none" w:sz="0" w:space="0" w:color="auto"/>
              </w:divBdr>
            </w:div>
            <w:div w:id="1780372381">
              <w:marLeft w:val="0"/>
              <w:marRight w:val="0"/>
              <w:marTop w:val="0"/>
              <w:marBottom w:val="0"/>
              <w:divBdr>
                <w:top w:val="none" w:sz="0" w:space="0" w:color="auto"/>
                <w:left w:val="none" w:sz="0" w:space="0" w:color="auto"/>
                <w:bottom w:val="none" w:sz="0" w:space="0" w:color="auto"/>
                <w:right w:val="none" w:sz="0" w:space="0" w:color="auto"/>
              </w:divBdr>
            </w:div>
          </w:divsChild>
        </w:div>
        <w:div w:id="1226140829">
          <w:marLeft w:val="0"/>
          <w:marRight w:val="0"/>
          <w:marTop w:val="0"/>
          <w:marBottom w:val="0"/>
          <w:divBdr>
            <w:top w:val="none" w:sz="0" w:space="0" w:color="auto"/>
            <w:left w:val="none" w:sz="0" w:space="0" w:color="auto"/>
            <w:bottom w:val="none" w:sz="0" w:space="0" w:color="auto"/>
            <w:right w:val="none" w:sz="0" w:space="0" w:color="auto"/>
          </w:divBdr>
          <w:divsChild>
            <w:div w:id="312298066">
              <w:marLeft w:val="0"/>
              <w:marRight w:val="0"/>
              <w:marTop w:val="0"/>
              <w:marBottom w:val="0"/>
              <w:divBdr>
                <w:top w:val="none" w:sz="0" w:space="0" w:color="auto"/>
                <w:left w:val="none" w:sz="0" w:space="0" w:color="auto"/>
                <w:bottom w:val="none" w:sz="0" w:space="0" w:color="auto"/>
                <w:right w:val="none" w:sz="0" w:space="0" w:color="auto"/>
              </w:divBdr>
            </w:div>
            <w:div w:id="1102725183">
              <w:marLeft w:val="0"/>
              <w:marRight w:val="0"/>
              <w:marTop w:val="0"/>
              <w:marBottom w:val="0"/>
              <w:divBdr>
                <w:top w:val="none" w:sz="0" w:space="0" w:color="auto"/>
                <w:left w:val="none" w:sz="0" w:space="0" w:color="auto"/>
                <w:bottom w:val="none" w:sz="0" w:space="0" w:color="auto"/>
                <w:right w:val="none" w:sz="0" w:space="0" w:color="auto"/>
              </w:divBdr>
            </w:div>
          </w:divsChild>
        </w:div>
        <w:div w:id="1336346804">
          <w:marLeft w:val="0"/>
          <w:marRight w:val="0"/>
          <w:marTop w:val="0"/>
          <w:marBottom w:val="0"/>
          <w:divBdr>
            <w:top w:val="none" w:sz="0" w:space="0" w:color="auto"/>
            <w:left w:val="none" w:sz="0" w:space="0" w:color="auto"/>
            <w:bottom w:val="none" w:sz="0" w:space="0" w:color="auto"/>
            <w:right w:val="none" w:sz="0" w:space="0" w:color="auto"/>
          </w:divBdr>
          <w:divsChild>
            <w:div w:id="1366563871">
              <w:marLeft w:val="0"/>
              <w:marRight w:val="0"/>
              <w:marTop w:val="0"/>
              <w:marBottom w:val="0"/>
              <w:divBdr>
                <w:top w:val="none" w:sz="0" w:space="0" w:color="auto"/>
                <w:left w:val="none" w:sz="0" w:space="0" w:color="auto"/>
                <w:bottom w:val="none" w:sz="0" w:space="0" w:color="auto"/>
                <w:right w:val="none" w:sz="0" w:space="0" w:color="auto"/>
              </w:divBdr>
            </w:div>
            <w:div w:id="1793791023">
              <w:marLeft w:val="0"/>
              <w:marRight w:val="0"/>
              <w:marTop w:val="0"/>
              <w:marBottom w:val="0"/>
              <w:divBdr>
                <w:top w:val="none" w:sz="0" w:space="0" w:color="auto"/>
                <w:left w:val="none" w:sz="0" w:space="0" w:color="auto"/>
                <w:bottom w:val="none" w:sz="0" w:space="0" w:color="auto"/>
                <w:right w:val="none" w:sz="0" w:space="0" w:color="auto"/>
              </w:divBdr>
            </w:div>
          </w:divsChild>
        </w:div>
        <w:div w:id="1975672320">
          <w:marLeft w:val="0"/>
          <w:marRight w:val="0"/>
          <w:marTop w:val="0"/>
          <w:marBottom w:val="0"/>
          <w:divBdr>
            <w:top w:val="none" w:sz="0" w:space="0" w:color="auto"/>
            <w:left w:val="none" w:sz="0" w:space="0" w:color="auto"/>
            <w:bottom w:val="none" w:sz="0" w:space="0" w:color="auto"/>
            <w:right w:val="none" w:sz="0" w:space="0" w:color="auto"/>
          </w:divBdr>
          <w:divsChild>
            <w:div w:id="18650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2591">
      <w:bodyDiv w:val="1"/>
      <w:marLeft w:val="0"/>
      <w:marRight w:val="0"/>
      <w:marTop w:val="0"/>
      <w:marBottom w:val="0"/>
      <w:divBdr>
        <w:top w:val="none" w:sz="0" w:space="0" w:color="auto"/>
        <w:left w:val="none" w:sz="0" w:space="0" w:color="auto"/>
        <w:bottom w:val="none" w:sz="0" w:space="0" w:color="auto"/>
        <w:right w:val="none" w:sz="0" w:space="0" w:color="auto"/>
      </w:divBdr>
    </w:div>
    <w:div w:id="1588071101">
      <w:bodyDiv w:val="1"/>
      <w:marLeft w:val="0"/>
      <w:marRight w:val="0"/>
      <w:marTop w:val="0"/>
      <w:marBottom w:val="0"/>
      <w:divBdr>
        <w:top w:val="none" w:sz="0" w:space="0" w:color="auto"/>
        <w:left w:val="none" w:sz="0" w:space="0" w:color="auto"/>
        <w:bottom w:val="none" w:sz="0" w:space="0" w:color="auto"/>
        <w:right w:val="none" w:sz="0" w:space="0" w:color="auto"/>
      </w:divBdr>
      <w:divsChild>
        <w:div w:id="1935672469">
          <w:marLeft w:val="0"/>
          <w:marRight w:val="0"/>
          <w:marTop w:val="0"/>
          <w:marBottom w:val="0"/>
          <w:divBdr>
            <w:top w:val="none" w:sz="0" w:space="0" w:color="auto"/>
            <w:left w:val="none" w:sz="0" w:space="0" w:color="auto"/>
            <w:bottom w:val="none" w:sz="0" w:space="0" w:color="auto"/>
            <w:right w:val="none" w:sz="0" w:space="0" w:color="auto"/>
          </w:divBdr>
        </w:div>
      </w:divsChild>
    </w:div>
    <w:div w:id="1590499852">
      <w:bodyDiv w:val="1"/>
      <w:marLeft w:val="0"/>
      <w:marRight w:val="0"/>
      <w:marTop w:val="0"/>
      <w:marBottom w:val="0"/>
      <w:divBdr>
        <w:top w:val="none" w:sz="0" w:space="0" w:color="auto"/>
        <w:left w:val="none" w:sz="0" w:space="0" w:color="auto"/>
        <w:bottom w:val="none" w:sz="0" w:space="0" w:color="auto"/>
        <w:right w:val="none" w:sz="0" w:space="0" w:color="auto"/>
      </w:divBdr>
    </w:div>
    <w:div w:id="1639340095">
      <w:bodyDiv w:val="1"/>
      <w:marLeft w:val="0"/>
      <w:marRight w:val="0"/>
      <w:marTop w:val="0"/>
      <w:marBottom w:val="0"/>
      <w:divBdr>
        <w:top w:val="none" w:sz="0" w:space="0" w:color="auto"/>
        <w:left w:val="none" w:sz="0" w:space="0" w:color="auto"/>
        <w:bottom w:val="none" w:sz="0" w:space="0" w:color="auto"/>
        <w:right w:val="none" w:sz="0" w:space="0" w:color="auto"/>
      </w:divBdr>
    </w:div>
    <w:div w:id="1675644429">
      <w:bodyDiv w:val="1"/>
      <w:marLeft w:val="0"/>
      <w:marRight w:val="0"/>
      <w:marTop w:val="0"/>
      <w:marBottom w:val="0"/>
      <w:divBdr>
        <w:top w:val="none" w:sz="0" w:space="0" w:color="auto"/>
        <w:left w:val="none" w:sz="0" w:space="0" w:color="auto"/>
        <w:bottom w:val="none" w:sz="0" w:space="0" w:color="auto"/>
        <w:right w:val="none" w:sz="0" w:space="0" w:color="auto"/>
      </w:divBdr>
    </w:div>
    <w:div w:id="1692880992">
      <w:bodyDiv w:val="1"/>
      <w:marLeft w:val="0"/>
      <w:marRight w:val="0"/>
      <w:marTop w:val="0"/>
      <w:marBottom w:val="0"/>
      <w:divBdr>
        <w:top w:val="none" w:sz="0" w:space="0" w:color="auto"/>
        <w:left w:val="none" w:sz="0" w:space="0" w:color="auto"/>
        <w:bottom w:val="none" w:sz="0" w:space="0" w:color="auto"/>
        <w:right w:val="none" w:sz="0" w:space="0" w:color="auto"/>
      </w:divBdr>
      <w:divsChild>
        <w:div w:id="471482375">
          <w:marLeft w:val="0"/>
          <w:marRight w:val="0"/>
          <w:marTop w:val="0"/>
          <w:marBottom w:val="0"/>
          <w:divBdr>
            <w:top w:val="none" w:sz="0" w:space="0" w:color="auto"/>
            <w:left w:val="none" w:sz="0" w:space="0" w:color="auto"/>
            <w:bottom w:val="none" w:sz="0" w:space="0" w:color="auto"/>
            <w:right w:val="none" w:sz="0" w:space="0" w:color="auto"/>
          </w:divBdr>
          <w:divsChild>
            <w:div w:id="445541167">
              <w:marLeft w:val="0"/>
              <w:marRight w:val="0"/>
              <w:marTop w:val="0"/>
              <w:marBottom w:val="0"/>
              <w:divBdr>
                <w:top w:val="none" w:sz="0" w:space="0" w:color="auto"/>
                <w:left w:val="none" w:sz="0" w:space="0" w:color="auto"/>
                <w:bottom w:val="none" w:sz="0" w:space="0" w:color="auto"/>
                <w:right w:val="none" w:sz="0" w:space="0" w:color="auto"/>
              </w:divBdr>
            </w:div>
          </w:divsChild>
        </w:div>
        <w:div w:id="1162814520">
          <w:marLeft w:val="0"/>
          <w:marRight w:val="0"/>
          <w:marTop w:val="0"/>
          <w:marBottom w:val="0"/>
          <w:divBdr>
            <w:top w:val="none" w:sz="0" w:space="0" w:color="auto"/>
            <w:left w:val="none" w:sz="0" w:space="0" w:color="auto"/>
            <w:bottom w:val="none" w:sz="0" w:space="0" w:color="auto"/>
            <w:right w:val="none" w:sz="0" w:space="0" w:color="auto"/>
          </w:divBdr>
          <w:divsChild>
            <w:div w:id="12646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6155">
      <w:bodyDiv w:val="1"/>
      <w:marLeft w:val="0"/>
      <w:marRight w:val="0"/>
      <w:marTop w:val="0"/>
      <w:marBottom w:val="0"/>
      <w:divBdr>
        <w:top w:val="none" w:sz="0" w:space="0" w:color="auto"/>
        <w:left w:val="none" w:sz="0" w:space="0" w:color="auto"/>
        <w:bottom w:val="none" w:sz="0" w:space="0" w:color="auto"/>
        <w:right w:val="none" w:sz="0" w:space="0" w:color="auto"/>
      </w:divBdr>
    </w:div>
    <w:div w:id="1707221191">
      <w:bodyDiv w:val="1"/>
      <w:marLeft w:val="0"/>
      <w:marRight w:val="0"/>
      <w:marTop w:val="0"/>
      <w:marBottom w:val="0"/>
      <w:divBdr>
        <w:top w:val="none" w:sz="0" w:space="0" w:color="auto"/>
        <w:left w:val="none" w:sz="0" w:space="0" w:color="auto"/>
        <w:bottom w:val="none" w:sz="0" w:space="0" w:color="auto"/>
        <w:right w:val="none" w:sz="0" w:space="0" w:color="auto"/>
      </w:divBdr>
    </w:div>
    <w:div w:id="1714380918">
      <w:bodyDiv w:val="1"/>
      <w:marLeft w:val="0"/>
      <w:marRight w:val="0"/>
      <w:marTop w:val="0"/>
      <w:marBottom w:val="0"/>
      <w:divBdr>
        <w:top w:val="none" w:sz="0" w:space="0" w:color="auto"/>
        <w:left w:val="none" w:sz="0" w:space="0" w:color="auto"/>
        <w:bottom w:val="none" w:sz="0" w:space="0" w:color="auto"/>
        <w:right w:val="none" w:sz="0" w:space="0" w:color="auto"/>
      </w:divBdr>
    </w:div>
    <w:div w:id="1720321543">
      <w:bodyDiv w:val="1"/>
      <w:marLeft w:val="0"/>
      <w:marRight w:val="0"/>
      <w:marTop w:val="0"/>
      <w:marBottom w:val="0"/>
      <w:divBdr>
        <w:top w:val="none" w:sz="0" w:space="0" w:color="auto"/>
        <w:left w:val="none" w:sz="0" w:space="0" w:color="auto"/>
        <w:bottom w:val="none" w:sz="0" w:space="0" w:color="auto"/>
        <w:right w:val="none" w:sz="0" w:space="0" w:color="auto"/>
      </w:divBdr>
    </w:div>
    <w:div w:id="1724406991">
      <w:bodyDiv w:val="1"/>
      <w:marLeft w:val="0"/>
      <w:marRight w:val="0"/>
      <w:marTop w:val="0"/>
      <w:marBottom w:val="0"/>
      <w:divBdr>
        <w:top w:val="none" w:sz="0" w:space="0" w:color="auto"/>
        <w:left w:val="none" w:sz="0" w:space="0" w:color="auto"/>
        <w:bottom w:val="none" w:sz="0" w:space="0" w:color="auto"/>
        <w:right w:val="none" w:sz="0" w:space="0" w:color="auto"/>
      </w:divBdr>
    </w:div>
    <w:div w:id="1816870947">
      <w:bodyDiv w:val="1"/>
      <w:marLeft w:val="0"/>
      <w:marRight w:val="0"/>
      <w:marTop w:val="0"/>
      <w:marBottom w:val="0"/>
      <w:divBdr>
        <w:top w:val="none" w:sz="0" w:space="0" w:color="auto"/>
        <w:left w:val="none" w:sz="0" w:space="0" w:color="auto"/>
        <w:bottom w:val="none" w:sz="0" w:space="0" w:color="auto"/>
        <w:right w:val="none" w:sz="0" w:space="0" w:color="auto"/>
      </w:divBdr>
      <w:divsChild>
        <w:div w:id="583995656">
          <w:marLeft w:val="0"/>
          <w:marRight w:val="0"/>
          <w:marTop w:val="0"/>
          <w:marBottom w:val="0"/>
          <w:divBdr>
            <w:top w:val="none" w:sz="0" w:space="0" w:color="auto"/>
            <w:left w:val="none" w:sz="0" w:space="0" w:color="auto"/>
            <w:bottom w:val="none" w:sz="0" w:space="0" w:color="auto"/>
            <w:right w:val="none" w:sz="0" w:space="0" w:color="auto"/>
          </w:divBdr>
        </w:div>
      </w:divsChild>
    </w:div>
    <w:div w:id="1821923797">
      <w:bodyDiv w:val="1"/>
      <w:marLeft w:val="0"/>
      <w:marRight w:val="0"/>
      <w:marTop w:val="0"/>
      <w:marBottom w:val="0"/>
      <w:divBdr>
        <w:top w:val="none" w:sz="0" w:space="0" w:color="auto"/>
        <w:left w:val="none" w:sz="0" w:space="0" w:color="auto"/>
        <w:bottom w:val="none" w:sz="0" w:space="0" w:color="auto"/>
        <w:right w:val="none" w:sz="0" w:space="0" w:color="auto"/>
      </w:divBdr>
      <w:divsChild>
        <w:div w:id="1473869134">
          <w:marLeft w:val="0"/>
          <w:marRight w:val="0"/>
          <w:marTop w:val="0"/>
          <w:marBottom w:val="0"/>
          <w:divBdr>
            <w:top w:val="none" w:sz="0" w:space="0" w:color="auto"/>
            <w:left w:val="none" w:sz="0" w:space="0" w:color="auto"/>
            <w:bottom w:val="none" w:sz="0" w:space="0" w:color="auto"/>
            <w:right w:val="none" w:sz="0" w:space="0" w:color="auto"/>
          </w:divBdr>
          <w:divsChild>
            <w:div w:id="125394843">
              <w:marLeft w:val="0"/>
              <w:marRight w:val="0"/>
              <w:marTop w:val="0"/>
              <w:marBottom w:val="0"/>
              <w:divBdr>
                <w:top w:val="none" w:sz="0" w:space="0" w:color="auto"/>
                <w:left w:val="none" w:sz="0" w:space="0" w:color="auto"/>
                <w:bottom w:val="none" w:sz="0" w:space="0" w:color="auto"/>
                <w:right w:val="none" w:sz="0" w:space="0" w:color="auto"/>
              </w:divBdr>
              <w:divsChild>
                <w:div w:id="2140414044">
                  <w:marLeft w:val="0"/>
                  <w:marRight w:val="0"/>
                  <w:marTop w:val="0"/>
                  <w:marBottom w:val="0"/>
                  <w:divBdr>
                    <w:top w:val="none" w:sz="0" w:space="0" w:color="auto"/>
                    <w:left w:val="none" w:sz="0" w:space="0" w:color="auto"/>
                    <w:bottom w:val="none" w:sz="0" w:space="0" w:color="auto"/>
                    <w:right w:val="none" w:sz="0" w:space="0" w:color="auto"/>
                  </w:divBdr>
                  <w:divsChild>
                    <w:div w:id="11714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93663">
              <w:marLeft w:val="0"/>
              <w:marRight w:val="0"/>
              <w:marTop w:val="0"/>
              <w:marBottom w:val="0"/>
              <w:divBdr>
                <w:top w:val="none" w:sz="0" w:space="0" w:color="auto"/>
                <w:left w:val="none" w:sz="0" w:space="0" w:color="auto"/>
                <w:bottom w:val="none" w:sz="0" w:space="0" w:color="auto"/>
                <w:right w:val="none" w:sz="0" w:space="0" w:color="auto"/>
              </w:divBdr>
            </w:div>
            <w:div w:id="1082028601">
              <w:marLeft w:val="0"/>
              <w:marRight w:val="0"/>
              <w:marTop w:val="0"/>
              <w:marBottom w:val="0"/>
              <w:divBdr>
                <w:top w:val="none" w:sz="0" w:space="0" w:color="auto"/>
                <w:left w:val="none" w:sz="0" w:space="0" w:color="auto"/>
                <w:bottom w:val="none" w:sz="0" w:space="0" w:color="auto"/>
                <w:right w:val="none" w:sz="0" w:space="0" w:color="auto"/>
              </w:divBdr>
            </w:div>
            <w:div w:id="1849632392">
              <w:marLeft w:val="0"/>
              <w:marRight w:val="0"/>
              <w:marTop w:val="0"/>
              <w:marBottom w:val="0"/>
              <w:divBdr>
                <w:top w:val="none" w:sz="0" w:space="0" w:color="auto"/>
                <w:left w:val="none" w:sz="0" w:space="0" w:color="auto"/>
                <w:bottom w:val="none" w:sz="0" w:space="0" w:color="auto"/>
                <w:right w:val="none" w:sz="0" w:space="0" w:color="auto"/>
              </w:divBdr>
            </w:div>
          </w:divsChild>
        </w:div>
        <w:div w:id="2092460448">
          <w:marLeft w:val="0"/>
          <w:marRight w:val="0"/>
          <w:marTop w:val="0"/>
          <w:marBottom w:val="0"/>
          <w:divBdr>
            <w:top w:val="none" w:sz="0" w:space="0" w:color="auto"/>
            <w:left w:val="none" w:sz="0" w:space="0" w:color="auto"/>
            <w:bottom w:val="none" w:sz="0" w:space="0" w:color="auto"/>
            <w:right w:val="none" w:sz="0" w:space="0" w:color="auto"/>
          </w:divBdr>
        </w:div>
      </w:divsChild>
    </w:div>
    <w:div w:id="1845172028">
      <w:bodyDiv w:val="1"/>
      <w:marLeft w:val="0"/>
      <w:marRight w:val="0"/>
      <w:marTop w:val="0"/>
      <w:marBottom w:val="0"/>
      <w:divBdr>
        <w:top w:val="none" w:sz="0" w:space="0" w:color="auto"/>
        <w:left w:val="none" w:sz="0" w:space="0" w:color="auto"/>
        <w:bottom w:val="none" w:sz="0" w:space="0" w:color="auto"/>
        <w:right w:val="none" w:sz="0" w:space="0" w:color="auto"/>
      </w:divBdr>
      <w:divsChild>
        <w:div w:id="1473055871">
          <w:marLeft w:val="0"/>
          <w:marRight w:val="0"/>
          <w:marTop w:val="0"/>
          <w:marBottom w:val="0"/>
          <w:divBdr>
            <w:top w:val="none" w:sz="0" w:space="0" w:color="auto"/>
            <w:left w:val="none" w:sz="0" w:space="0" w:color="auto"/>
            <w:bottom w:val="none" w:sz="0" w:space="0" w:color="auto"/>
            <w:right w:val="none" w:sz="0" w:space="0" w:color="auto"/>
          </w:divBdr>
          <w:divsChild>
            <w:div w:id="1374693641">
              <w:marLeft w:val="0"/>
              <w:marRight w:val="0"/>
              <w:marTop w:val="0"/>
              <w:marBottom w:val="0"/>
              <w:divBdr>
                <w:top w:val="none" w:sz="0" w:space="0" w:color="auto"/>
                <w:left w:val="none" w:sz="0" w:space="0" w:color="auto"/>
                <w:bottom w:val="none" w:sz="0" w:space="0" w:color="auto"/>
                <w:right w:val="none" w:sz="0" w:space="0" w:color="auto"/>
              </w:divBdr>
            </w:div>
          </w:divsChild>
        </w:div>
        <w:div w:id="1937665696">
          <w:marLeft w:val="0"/>
          <w:marRight w:val="0"/>
          <w:marTop w:val="0"/>
          <w:marBottom w:val="0"/>
          <w:divBdr>
            <w:top w:val="none" w:sz="0" w:space="0" w:color="auto"/>
            <w:left w:val="none" w:sz="0" w:space="0" w:color="auto"/>
            <w:bottom w:val="none" w:sz="0" w:space="0" w:color="auto"/>
            <w:right w:val="none" w:sz="0" w:space="0" w:color="auto"/>
          </w:divBdr>
          <w:divsChild>
            <w:div w:id="145981105">
              <w:marLeft w:val="0"/>
              <w:marRight w:val="0"/>
              <w:marTop w:val="0"/>
              <w:marBottom w:val="0"/>
              <w:divBdr>
                <w:top w:val="none" w:sz="0" w:space="0" w:color="auto"/>
                <w:left w:val="none" w:sz="0" w:space="0" w:color="auto"/>
                <w:bottom w:val="none" w:sz="0" w:space="0" w:color="auto"/>
                <w:right w:val="none" w:sz="0" w:space="0" w:color="auto"/>
              </w:divBdr>
            </w:div>
            <w:div w:id="558126052">
              <w:marLeft w:val="0"/>
              <w:marRight w:val="0"/>
              <w:marTop w:val="0"/>
              <w:marBottom w:val="0"/>
              <w:divBdr>
                <w:top w:val="none" w:sz="0" w:space="0" w:color="auto"/>
                <w:left w:val="none" w:sz="0" w:space="0" w:color="auto"/>
                <w:bottom w:val="none" w:sz="0" w:space="0" w:color="auto"/>
                <w:right w:val="none" w:sz="0" w:space="0" w:color="auto"/>
              </w:divBdr>
            </w:div>
            <w:div w:id="896091783">
              <w:marLeft w:val="0"/>
              <w:marRight w:val="0"/>
              <w:marTop w:val="0"/>
              <w:marBottom w:val="0"/>
              <w:divBdr>
                <w:top w:val="none" w:sz="0" w:space="0" w:color="auto"/>
                <w:left w:val="none" w:sz="0" w:space="0" w:color="auto"/>
                <w:bottom w:val="none" w:sz="0" w:space="0" w:color="auto"/>
                <w:right w:val="none" w:sz="0" w:space="0" w:color="auto"/>
              </w:divBdr>
            </w:div>
            <w:div w:id="1148016823">
              <w:marLeft w:val="0"/>
              <w:marRight w:val="0"/>
              <w:marTop w:val="0"/>
              <w:marBottom w:val="0"/>
              <w:divBdr>
                <w:top w:val="none" w:sz="0" w:space="0" w:color="auto"/>
                <w:left w:val="none" w:sz="0" w:space="0" w:color="auto"/>
                <w:bottom w:val="none" w:sz="0" w:space="0" w:color="auto"/>
                <w:right w:val="none" w:sz="0" w:space="0" w:color="auto"/>
              </w:divBdr>
            </w:div>
            <w:div w:id="1282961106">
              <w:marLeft w:val="0"/>
              <w:marRight w:val="0"/>
              <w:marTop w:val="0"/>
              <w:marBottom w:val="0"/>
              <w:divBdr>
                <w:top w:val="none" w:sz="0" w:space="0" w:color="auto"/>
                <w:left w:val="none" w:sz="0" w:space="0" w:color="auto"/>
                <w:bottom w:val="none" w:sz="0" w:space="0" w:color="auto"/>
                <w:right w:val="none" w:sz="0" w:space="0" w:color="auto"/>
              </w:divBdr>
            </w:div>
            <w:div w:id="1468401526">
              <w:marLeft w:val="0"/>
              <w:marRight w:val="0"/>
              <w:marTop w:val="0"/>
              <w:marBottom w:val="0"/>
              <w:divBdr>
                <w:top w:val="none" w:sz="0" w:space="0" w:color="auto"/>
                <w:left w:val="none" w:sz="0" w:space="0" w:color="auto"/>
                <w:bottom w:val="none" w:sz="0" w:space="0" w:color="auto"/>
                <w:right w:val="none" w:sz="0" w:space="0" w:color="auto"/>
              </w:divBdr>
            </w:div>
            <w:div w:id="1958565935">
              <w:marLeft w:val="0"/>
              <w:marRight w:val="0"/>
              <w:marTop w:val="0"/>
              <w:marBottom w:val="0"/>
              <w:divBdr>
                <w:top w:val="none" w:sz="0" w:space="0" w:color="auto"/>
                <w:left w:val="none" w:sz="0" w:space="0" w:color="auto"/>
                <w:bottom w:val="none" w:sz="0" w:space="0" w:color="auto"/>
                <w:right w:val="none" w:sz="0" w:space="0" w:color="auto"/>
              </w:divBdr>
            </w:div>
            <w:div w:id="2070372377">
              <w:marLeft w:val="0"/>
              <w:marRight w:val="0"/>
              <w:marTop w:val="0"/>
              <w:marBottom w:val="0"/>
              <w:divBdr>
                <w:top w:val="none" w:sz="0" w:space="0" w:color="auto"/>
                <w:left w:val="none" w:sz="0" w:space="0" w:color="auto"/>
                <w:bottom w:val="none" w:sz="0" w:space="0" w:color="auto"/>
                <w:right w:val="none" w:sz="0" w:space="0" w:color="auto"/>
              </w:divBdr>
            </w:div>
            <w:div w:id="20914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0910">
      <w:bodyDiv w:val="1"/>
      <w:marLeft w:val="0"/>
      <w:marRight w:val="0"/>
      <w:marTop w:val="0"/>
      <w:marBottom w:val="0"/>
      <w:divBdr>
        <w:top w:val="none" w:sz="0" w:space="0" w:color="auto"/>
        <w:left w:val="none" w:sz="0" w:space="0" w:color="auto"/>
        <w:bottom w:val="none" w:sz="0" w:space="0" w:color="auto"/>
        <w:right w:val="none" w:sz="0" w:space="0" w:color="auto"/>
      </w:divBdr>
    </w:div>
    <w:div w:id="1854105374">
      <w:bodyDiv w:val="1"/>
      <w:marLeft w:val="0"/>
      <w:marRight w:val="0"/>
      <w:marTop w:val="0"/>
      <w:marBottom w:val="0"/>
      <w:divBdr>
        <w:top w:val="none" w:sz="0" w:space="0" w:color="auto"/>
        <w:left w:val="none" w:sz="0" w:space="0" w:color="auto"/>
        <w:bottom w:val="none" w:sz="0" w:space="0" w:color="auto"/>
        <w:right w:val="none" w:sz="0" w:space="0" w:color="auto"/>
      </w:divBdr>
    </w:div>
    <w:div w:id="1874225568">
      <w:bodyDiv w:val="1"/>
      <w:marLeft w:val="0"/>
      <w:marRight w:val="0"/>
      <w:marTop w:val="0"/>
      <w:marBottom w:val="0"/>
      <w:divBdr>
        <w:top w:val="none" w:sz="0" w:space="0" w:color="auto"/>
        <w:left w:val="none" w:sz="0" w:space="0" w:color="auto"/>
        <w:bottom w:val="none" w:sz="0" w:space="0" w:color="auto"/>
        <w:right w:val="none" w:sz="0" w:space="0" w:color="auto"/>
      </w:divBdr>
    </w:div>
    <w:div w:id="1964845806">
      <w:bodyDiv w:val="1"/>
      <w:marLeft w:val="0"/>
      <w:marRight w:val="0"/>
      <w:marTop w:val="0"/>
      <w:marBottom w:val="0"/>
      <w:divBdr>
        <w:top w:val="none" w:sz="0" w:space="0" w:color="auto"/>
        <w:left w:val="none" w:sz="0" w:space="0" w:color="auto"/>
        <w:bottom w:val="none" w:sz="0" w:space="0" w:color="auto"/>
        <w:right w:val="none" w:sz="0" w:space="0" w:color="auto"/>
      </w:divBdr>
    </w:div>
    <w:div w:id="1965115576">
      <w:bodyDiv w:val="1"/>
      <w:marLeft w:val="0"/>
      <w:marRight w:val="0"/>
      <w:marTop w:val="0"/>
      <w:marBottom w:val="0"/>
      <w:divBdr>
        <w:top w:val="none" w:sz="0" w:space="0" w:color="auto"/>
        <w:left w:val="none" w:sz="0" w:space="0" w:color="auto"/>
        <w:bottom w:val="none" w:sz="0" w:space="0" w:color="auto"/>
        <w:right w:val="none" w:sz="0" w:space="0" w:color="auto"/>
      </w:divBdr>
    </w:div>
    <w:div w:id="1969578592">
      <w:bodyDiv w:val="1"/>
      <w:marLeft w:val="0"/>
      <w:marRight w:val="0"/>
      <w:marTop w:val="0"/>
      <w:marBottom w:val="0"/>
      <w:divBdr>
        <w:top w:val="none" w:sz="0" w:space="0" w:color="auto"/>
        <w:left w:val="none" w:sz="0" w:space="0" w:color="auto"/>
        <w:bottom w:val="none" w:sz="0" w:space="0" w:color="auto"/>
        <w:right w:val="none" w:sz="0" w:space="0" w:color="auto"/>
      </w:divBdr>
      <w:divsChild>
        <w:div w:id="1256745000">
          <w:marLeft w:val="0"/>
          <w:marRight w:val="0"/>
          <w:marTop w:val="0"/>
          <w:marBottom w:val="0"/>
          <w:divBdr>
            <w:top w:val="none" w:sz="0" w:space="0" w:color="auto"/>
            <w:left w:val="none" w:sz="0" w:space="0" w:color="auto"/>
            <w:bottom w:val="none" w:sz="0" w:space="0" w:color="auto"/>
            <w:right w:val="none" w:sz="0" w:space="0" w:color="auto"/>
          </w:divBdr>
        </w:div>
      </w:divsChild>
    </w:div>
    <w:div w:id="1998265265">
      <w:bodyDiv w:val="1"/>
      <w:marLeft w:val="0"/>
      <w:marRight w:val="0"/>
      <w:marTop w:val="0"/>
      <w:marBottom w:val="0"/>
      <w:divBdr>
        <w:top w:val="none" w:sz="0" w:space="0" w:color="auto"/>
        <w:left w:val="none" w:sz="0" w:space="0" w:color="auto"/>
        <w:bottom w:val="none" w:sz="0" w:space="0" w:color="auto"/>
        <w:right w:val="none" w:sz="0" w:space="0" w:color="auto"/>
      </w:divBdr>
      <w:divsChild>
        <w:div w:id="12998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098886">
              <w:marLeft w:val="0"/>
              <w:marRight w:val="0"/>
              <w:marTop w:val="0"/>
              <w:marBottom w:val="0"/>
              <w:divBdr>
                <w:top w:val="none" w:sz="0" w:space="0" w:color="auto"/>
                <w:left w:val="none" w:sz="0" w:space="0" w:color="auto"/>
                <w:bottom w:val="none" w:sz="0" w:space="0" w:color="auto"/>
                <w:right w:val="none" w:sz="0" w:space="0" w:color="auto"/>
              </w:divBdr>
            </w:div>
          </w:divsChild>
        </w:div>
        <w:div w:id="1380864322">
          <w:marLeft w:val="0"/>
          <w:marRight w:val="0"/>
          <w:marTop w:val="0"/>
          <w:marBottom w:val="0"/>
          <w:divBdr>
            <w:top w:val="none" w:sz="0" w:space="0" w:color="auto"/>
            <w:left w:val="none" w:sz="0" w:space="0" w:color="auto"/>
            <w:bottom w:val="none" w:sz="0" w:space="0" w:color="auto"/>
            <w:right w:val="none" w:sz="0" w:space="0" w:color="auto"/>
          </w:divBdr>
          <w:divsChild>
            <w:div w:id="1459640305">
              <w:marLeft w:val="0"/>
              <w:marRight w:val="0"/>
              <w:marTop w:val="0"/>
              <w:marBottom w:val="0"/>
              <w:divBdr>
                <w:top w:val="none" w:sz="0" w:space="0" w:color="auto"/>
                <w:left w:val="none" w:sz="0" w:space="0" w:color="auto"/>
                <w:bottom w:val="none" w:sz="0" w:space="0" w:color="auto"/>
                <w:right w:val="none" w:sz="0" w:space="0" w:color="auto"/>
              </w:divBdr>
              <w:divsChild>
                <w:div w:id="18435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49355">
      <w:bodyDiv w:val="1"/>
      <w:marLeft w:val="0"/>
      <w:marRight w:val="0"/>
      <w:marTop w:val="0"/>
      <w:marBottom w:val="0"/>
      <w:divBdr>
        <w:top w:val="none" w:sz="0" w:space="0" w:color="auto"/>
        <w:left w:val="none" w:sz="0" w:space="0" w:color="auto"/>
        <w:bottom w:val="none" w:sz="0" w:space="0" w:color="auto"/>
        <w:right w:val="none" w:sz="0" w:space="0" w:color="auto"/>
      </w:divBdr>
    </w:div>
    <w:div w:id="2074035004">
      <w:bodyDiv w:val="1"/>
      <w:marLeft w:val="0"/>
      <w:marRight w:val="0"/>
      <w:marTop w:val="0"/>
      <w:marBottom w:val="0"/>
      <w:divBdr>
        <w:top w:val="none" w:sz="0" w:space="0" w:color="auto"/>
        <w:left w:val="none" w:sz="0" w:space="0" w:color="auto"/>
        <w:bottom w:val="none" w:sz="0" w:space="0" w:color="auto"/>
        <w:right w:val="none" w:sz="0" w:space="0" w:color="auto"/>
      </w:divBdr>
    </w:div>
    <w:div w:id="2106345085">
      <w:bodyDiv w:val="1"/>
      <w:marLeft w:val="0"/>
      <w:marRight w:val="0"/>
      <w:marTop w:val="0"/>
      <w:marBottom w:val="0"/>
      <w:divBdr>
        <w:top w:val="none" w:sz="0" w:space="0" w:color="auto"/>
        <w:left w:val="none" w:sz="0" w:space="0" w:color="auto"/>
        <w:bottom w:val="none" w:sz="0" w:space="0" w:color="auto"/>
        <w:right w:val="none" w:sz="0" w:space="0" w:color="auto"/>
      </w:divBdr>
    </w:div>
    <w:div w:id="214592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C8153-4177-4AE7-A80F-96FADB520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1</Pages>
  <Words>4648</Words>
  <Characters>25565</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Bordeaux</dc:creator>
  <cp:lastModifiedBy>axac</cp:lastModifiedBy>
  <cp:revision>81</cp:revision>
  <cp:lastPrinted>2021-07-16T12:40:00Z</cp:lastPrinted>
  <dcterms:created xsi:type="dcterms:W3CDTF">2019-08-31T09:01:00Z</dcterms:created>
  <dcterms:modified xsi:type="dcterms:W3CDTF">2021-11-16T09:55:00Z</dcterms:modified>
</cp:coreProperties>
</file>